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F982E5A" w14:textId="77777777" w:rsidR="00BE0DE0" w:rsidRPr="005B419B" w:rsidRDefault="00BE0DE0">
      <w:pPr>
        <w:rPr>
          <w:rFonts w:ascii="Segoe UI" w:hAnsi="Segoe UI" w:cs="Segoe UI"/>
        </w:rPr>
      </w:pPr>
    </w:p>
    <w:p w14:paraId="4C370544" w14:textId="77777777" w:rsidR="00BE0DE0" w:rsidRPr="005B419B" w:rsidRDefault="00BE0DE0">
      <w:pPr>
        <w:jc w:val="center"/>
        <w:rPr>
          <w:rFonts w:ascii="Segoe UI" w:eastAsia="Times New Roman" w:hAnsi="Segoe UI" w:cs="Segoe UI"/>
          <w:b/>
          <w:bCs/>
          <w:sz w:val="24"/>
          <w:szCs w:val="24"/>
        </w:rPr>
      </w:pPr>
    </w:p>
    <w:p w14:paraId="75D1E1FC" w14:textId="77777777" w:rsidR="00CF7357" w:rsidRPr="005B419B" w:rsidRDefault="00CF7357">
      <w:pPr>
        <w:jc w:val="center"/>
        <w:rPr>
          <w:rFonts w:ascii="Segoe UI" w:eastAsia="Times New Roman" w:hAnsi="Segoe UI" w:cs="Segoe UI"/>
          <w:b/>
          <w:bCs/>
          <w:sz w:val="24"/>
          <w:szCs w:val="24"/>
        </w:rPr>
      </w:pPr>
    </w:p>
    <w:p w14:paraId="0FD76A0D" w14:textId="77777777" w:rsidR="00BE0DE0" w:rsidRPr="005B419B" w:rsidRDefault="00BE0DE0">
      <w:pPr>
        <w:jc w:val="center"/>
        <w:rPr>
          <w:rFonts w:ascii="Segoe UI" w:eastAsia="Times New Roman" w:hAnsi="Segoe UI" w:cs="Segoe UI"/>
          <w:b/>
          <w:bCs/>
          <w:sz w:val="24"/>
          <w:szCs w:val="24"/>
        </w:rPr>
      </w:pPr>
    </w:p>
    <w:p w14:paraId="7CBC656B" w14:textId="77777777" w:rsidR="00846F00" w:rsidRPr="005B419B" w:rsidRDefault="00846F00" w:rsidP="00CF7357">
      <w:pPr>
        <w:pStyle w:val="Nadpis1"/>
        <w:numPr>
          <w:ilvl w:val="0"/>
          <w:numId w:val="0"/>
        </w:numPr>
        <w:ind w:left="432"/>
        <w:jc w:val="center"/>
        <w:rPr>
          <w:rFonts w:ascii="Segoe UI" w:hAnsi="Segoe UI" w:cs="Segoe UI"/>
          <w:sz w:val="36"/>
        </w:rPr>
      </w:pPr>
    </w:p>
    <w:p w14:paraId="6F56F3FA" w14:textId="77777777" w:rsidR="00846F00" w:rsidRPr="005B419B" w:rsidRDefault="00846F00" w:rsidP="00CF7357">
      <w:pPr>
        <w:pStyle w:val="Nadpis1"/>
        <w:numPr>
          <w:ilvl w:val="0"/>
          <w:numId w:val="0"/>
        </w:numPr>
        <w:ind w:left="432"/>
        <w:jc w:val="center"/>
        <w:rPr>
          <w:rFonts w:ascii="Segoe UI" w:hAnsi="Segoe UI" w:cs="Segoe UI"/>
          <w:sz w:val="36"/>
        </w:rPr>
      </w:pPr>
    </w:p>
    <w:p w14:paraId="75DAC01E" w14:textId="77777777" w:rsidR="00846F00" w:rsidRPr="005B419B" w:rsidRDefault="00846F00" w:rsidP="00CF7357">
      <w:pPr>
        <w:pStyle w:val="Nadpis1"/>
        <w:numPr>
          <w:ilvl w:val="0"/>
          <w:numId w:val="0"/>
        </w:numPr>
        <w:ind w:left="432"/>
        <w:jc w:val="center"/>
        <w:rPr>
          <w:rFonts w:ascii="Segoe UI" w:hAnsi="Segoe UI" w:cs="Segoe UI"/>
          <w:sz w:val="36"/>
        </w:rPr>
      </w:pPr>
    </w:p>
    <w:p w14:paraId="560C1E9B" w14:textId="1591D769" w:rsidR="00D14DD3" w:rsidRPr="007501B6" w:rsidRDefault="00CE4614" w:rsidP="00EF405A">
      <w:pPr>
        <w:jc w:val="center"/>
        <w:rPr>
          <w:rFonts w:ascii="Segoe UI" w:hAnsi="Segoe UI" w:cs="Segoe UI"/>
          <w:b/>
          <w:sz w:val="36"/>
        </w:rPr>
      </w:pPr>
      <w:bookmarkStart w:id="0" w:name="_Toc437524053"/>
      <w:r w:rsidRPr="007501B6">
        <w:rPr>
          <w:rFonts w:ascii="Segoe UI" w:hAnsi="Segoe UI" w:cs="Segoe UI"/>
          <w:b/>
          <w:sz w:val="36"/>
        </w:rPr>
        <w:t xml:space="preserve">PŘÍLOHA </w:t>
      </w:r>
      <w:r w:rsidR="00436729">
        <w:rPr>
          <w:rFonts w:ascii="Segoe UI" w:hAnsi="Segoe UI" w:cs="Segoe UI"/>
          <w:b/>
          <w:sz w:val="36"/>
        </w:rPr>
        <w:t>K</w:t>
      </w:r>
      <w:r w:rsidR="00F039EF" w:rsidRPr="007501B6">
        <w:rPr>
          <w:rFonts w:ascii="Segoe UI" w:hAnsi="Segoe UI" w:cs="Segoe UI"/>
          <w:b/>
          <w:sz w:val="36"/>
        </w:rPr>
        <w:t xml:space="preserve"> </w:t>
      </w:r>
      <w:r w:rsidRPr="007501B6">
        <w:rPr>
          <w:rFonts w:ascii="Segoe UI" w:hAnsi="Segoe UI" w:cs="Segoe UI"/>
          <w:b/>
          <w:sz w:val="36"/>
        </w:rPr>
        <w:t>–</w:t>
      </w:r>
      <w:r w:rsidR="00F039EF" w:rsidRPr="007501B6">
        <w:rPr>
          <w:rFonts w:ascii="Segoe UI" w:hAnsi="Segoe UI" w:cs="Segoe UI"/>
          <w:b/>
          <w:sz w:val="36"/>
        </w:rPr>
        <w:t xml:space="preserve"> </w:t>
      </w:r>
      <w:r w:rsidR="00753E89" w:rsidRPr="007501B6">
        <w:rPr>
          <w:rFonts w:ascii="Segoe UI" w:hAnsi="Segoe UI" w:cs="Segoe UI"/>
          <w:b/>
          <w:sz w:val="36"/>
        </w:rPr>
        <w:t>Prováděcí projekt</w:t>
      </w:r>
      <w:r w:rsidR="00846F00" w:rsidRPr="007501B6">
        <w:rPr>
          <w:rFonts w:ascii="Segoe UI" w:hAnsi="Segoe UI" w:cs="Segoe UI"/>
          <w:b/>
          <w:sz w:val="36"/>
        </w:rPr>
        <w:t xml:space="preserve"> </w:t>
      </w:r>
      <w:bookmarkEnd w:id="0"/>
      <w:r w:rsidR="00E02301" w:rsidRPr="007501B6">
        <w:rPr>
          <w:rFonts w:ascii="Segoe UI" w:hAnsi="Segoe UI" w:cs="Segoe UI"/>
          <w:b/>
          <w:sz w:val="36"/>
        </w:rPr>
        <w:t>AIS SFŽP ČR</w:t>
      </w:r>
      <w:r w:rsidR="004822DA">
        <w:rPr>
          <w:rFonts w:ascii="Segoe UI" w:hAnsi="Segoe UI" w:cs="Segoe UI"/>
          <w:b/>
          <w:sz w:val="36"/>
        </w:rPr>
        <w:t>,</w:t>
      </w:r>
      <w:bookmarkStart w:id="1" w:name="_GoBack"/>
      <w:bookmarkEnd w:id="1"/>
      <w:r w:rsidR="004822DA">
        <w:rPr>
          <w:rFonts w:ascii="Segoe UI" w:hAnsi="Segoe UI" w:cs="Segoe UI"/>
          <w:b/>
          <w:sz w:val="36"/>
        </w:rPr>
        <w:t xml:space="preserve"> </w:t>
      </w:r>
      <w:r w:rsidR="00E02301" w:rsidRPr="007501B6">
        <w:rPr>
          <w:rFonts w:ascii="Segoe UI" w:hAnsi="Segoe UI" w:cs="Segoe UI"/>
          <w:b/>
          <w:sz w:val="36"/>
        </w:rPr>
        <w:t>AIS SFŽP ČR</w:t>
      </w:r>
      <w:r w:rsidR="00B349D2" w:rsidRPr="007501B6">
        <w:rPr>
          <w:rFonts w:ascii="Segoe UI" w:hAnsi="Segoe UI" w:cs="Segoe UI"/>
          <w:b/>
          <w:sz w:val="36"/>
        </w:rPr>
        <w:t xml:space="preserve"> – osnova</w:t>
      </w:r>
    </w:p>
    <w:p w14:paraId="486FB5FE" w14:textId="1D20F78C" w:rsidR="00E02301" w:rsidRDefault="00E02301" w:rsidP="001323B4">
      <w:pPr>
        <w:pStyle w:val="Obsah1"/>
        <w:spacing w:line="240" w:lineRule="auto"/>
        <w:rPr>
          <w:rFonts w:ascii="Segoe UI" w:eastAsia="Times New Roman" w:hAnsi="Segoe UI" w:cs="Segoe UI"/>
          <w:b/>
          <w:bCs/>
          <w:sz w:val="24"/>
          <w:szCs w:val="24"/>
        </w:rPr>
      </w:pPr>
    </w:p>
    <w:p w14:paraId="0CCC0655" w14:textId="2CFDA2BC" w:rsidR="00E02301" w:rsidRDefault="00E02301" w:rsidP="00E02301"/>
    <w:p w14:paraId="1958E3E3" w14:textId="4018F60F" w:rsidR="00E02301" w:rsidRDefault="00E02301" w:rsidP="00E02301"/>
    <w:p w14:paraId="18A47AD0" w14:textId="543A6458" w:rsidR="00E02301" w:rsidRPr="00E02301" w:rsidRDefault="00E02301" w:rsidP="00E02301">
      <w:pPr>
        <w:jc w:val="center"/>
      </w:pPr>
      <w:r>
        <w:t xml:space="preserve">Osnovu lze doplňovat a upravovat po schválení úprav Objednatelem </w:t>
      </w:r>
    </w:p>
    <w:p w14:paraId="5F326AC4" w14:textId="77777777" w:rsidR="00E02301" w:rsidRPr="00E02301" w:rsidRDefault="00E02301" w:rsidP="00E02301"/>
    <w:p w14:paraId="4C78923C" w14:textId="77777777" w:rsidR="00E02301" w:rsidRPr="00E02301" w:rsidRDefault="00E02301" w:rsidP="00E02301"/>
    <w:p w14:paraId="2C89FADB" w14:textId="77777777" w:rsidR="00E02301" w:rsidRPr="00E02301" w:rsidRDefault="00E02301" w:rsidP="00E02301"/>
    <w:p w14:paraId="18FA7D69" w14:textId="77777777" w:rsidR="00E02301" w:rsidRPr="00E02301" w:rsidRDefault="00E02301" w:rsidP="00E02301"/>
    <w:p w14:paraId="7A52A428" w14:textId="77777777" w:rsidR="00E02301" w:rsidRPr="00E02301" w:rsidRDefault="00E02301" w:rsidP="00E02301"/>
    <w:p w14:paraId="2A47643D" w14:textId="77777777" w:rsidR="00E02301" w:rsidRPr="00E02301" w:rsidRDefault="00E02301" w:rsidP="00E02301"/>
    <w:p w14:paraId="364116F6" w14:textId="77777777" w:rsidR="00E02301" w:rsidRPr="00E02301" w:rsidRDefault="00E02301" w:rsidP="00E02301"/>
    <w:p w14:paraId="6BA9BAD0" w14:textId="77777777" w:rsidR="00E02301" w:rsidRPr="00E02301" w:rsidRDefault="00E02301" w:rsidP="00E02301"/>
    <w:p w14:paraId="253299B1" w14:textId="77777777" w:rsidR="00E02301" w:rsidRPr="00E02301" w:rsidRDefault="00E02301" w:rsidP="00E02301"/>
    <w:p w14:paraId="070D1ABA" w14:textId="77777777" w:rsidR="00E02301" w:rsidRPr="00E02301" w:rsidRDefault="00E02301" w:rsidP="00E02301"/>
    <w:p w14:paraId="1CBCF0A4" w14:textId="77777777" w:rsidR="00E02301" w:rsidRPr="00E02301" w:rsidRDefault="00E02301" w:rsidP="00E02301"/>
    <w:p w14:paraId="21F3547D" w14:textId="77777777" w:rsidR="00E02301" w:rsidRPr="00E02301" w:rsidRDefault="00E02301" w:rsidP="00E02301"/>
    <w:p w14:paraId="4872C498" w14:textId="77777777" w:rsidR="00EF405A" w:rsidRPr="005B419B" w:rsidRDefault="006E045C" w:rsidP="001323B4">
      <w:pPr>
        <w:pStyle w:val="Obsah1"/>
        <w:spacing w:line="240" w:lineRule="auto"/>
        <w:rPr>
          <w:rFonts w:ascii="Segoe UI" w:hAnsi="Segoe UI" w:cs="Segoe UI"/>
          <w:noProof/>
        </w:rPr>
      </w:pPr>
      <w:r w:rsidRPr="007501B6">
        <w:br w:type="page"/>
      </w:r>
      <w:r w:rsidR="00846F00" w:rsidRPr="005B419B">
        <w:rPr>
          <w:rFonts w:ascii="Segoe UI" w:hAnsi="Segoe UI" w:cs="Segoe UI"/>
          <w:b/>
          <w:sz w:val="28"/>
        </w:rPr>
        <w:lastRenderedPageBreak/>
        <w:t>Obsah</w:t>
      </w:r>
      <w:r w:rsidR="00846F00" w:rsidRPr="005B419B">
        <w:rPr>
          <w:rFonts w:ascii="Segoe UI" w:hAnsi="Segoe UI" w:cs="Segoe UI"/>
          <w:b/>
          <w:sz w:val="26"/>
          <w:lang w:eastAsia="en-US"/>
        </w:rPr>
        <w:fldChar w:fldCharType="begin"/>
      </w:r>
      <w:r w:rsidR="00846F00" w:rsidRPr="005B419B">
        <w:rPr>
          <w:rFonts w:ascii="Segoe UI" w:hAnsi="Segoe UI" w:cs="Segoe UI"/>
          <w:lang w:eastAsia="en-US"/>
        </w:rPr>
        <w:instrText xml:space="preserve"> TOC \o "1-4" \h \z \u </w:instrText>
      </w:r>
      <w:r w:rsidR="00846F00" w:rsidRPr="005B419B">
        <w:rPr>
          <w:rFonts w:ascii="Segoe UI" w:hAnsi="Segoe UI" w:cs="Segoe UI"/>
          <w:b/>
          <w:sz w:val="26"/>
          <w:lang w:eastAsia="en-US"/>
        </w:rPr>
        <w:fldChar w:fldCharType="separate"/>
      </w:r>
    </w:p>
    <w:p w14:paraId="00A59BD5" w14:textId="7548DB00" w:rsidR="00EF405A" w:rsidRPr="005B419B" w:rsidRDefault="004822DA">
      <w:pPr>
        <w:pStyle w:val="Obsah1"/>
        <w:tabs>
          <w:tab w:val="left" w:pos="440"/>
        </w:tabs>
        <w:rPr>
          <w:rFonts w:ascii="Segoe UI" w:eastAsiaTheme="minorEastAsia" w:hAnsi="Segoe UI" w:cs="Segoe UI"/>
          <w:noProof/>
          <w:lang w:eastAsia="cs-CZ"/>
        </w:rPr>
      </w:pPr>
      <w:hyperlink w:anchor="_Toc466999480" w:history="1">
        <w:r w:rsidR="00EF405A" w:rsidRPr="005B419B">
          <w:rPr>
            <w:rStyle w:val="Hypertextovodkaz"/>
            <w:rFonts w:ascii="Segoe UI" w:hAnsi="Segoe UI" w:cs="Segoe UI"/>
            <w:noProof/>
          </w:rPr>
          <w:t>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Úvod</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5</w:t>
        </w:r>
        <w:r w:rsidR="00EF405A" w:rsidRPr="005B419B">
          <w:rPr>
            <w:rFonts w:ascii="Segoe UI" w:hAnsi="Segoe UI" w:cs="Segoe UI"/>
            <w:noProof/>
            <w:webHidden/>
          </w:rPr>
          <w:fldChar w:fldCharType="end"/>
        </w:r>
      </w:hyperlink>
    </w:p>
    <w:p w14:paraId="6C57E396" w14:textId="73B7FD76" w:rsidR="00EF405A" w:rsidRPr="005B419B" w:rsidRDefault="004822DA">
      <w:pPr>
        <w:pStyle w:val="Obsah1"/>
        <w:tabs>
          <w:tab w:val="left" w:pos="440"/>
        </w:tabs>
        <w:rPr>
          <w:rFonts w:ascii="Segoe UI" w:eastAsiaTheme="minorEastAsia" w:hAnsi="Segoe UI" w:cs="Segoe UI"/>
          <w:noProof/>
          <w:lang w:eastAsia="cs-CZ"/>
        </w:rPr>
      </w:pPr>
      <w:hyperlink w:anchor="_Toc466999481" w:history="1">
        <w:r w:rsidR="00EF405A" w:rsidRPr="005B419B">
          <w:rPr>
            <w:rStyle w:val="Hypertextovodkaz"/>
            <w:rFonts w:ascii="Segoe UI" w:hAnsi="Segoe UI" w:cs="Segoe UI"/>
            <w:noProof/>
          </w:rPr>
          <w:t>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Použité zkratky a pojmy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6</w:t>
        </w:r>
        <w:r w:rsidR="00EF405A" w:rsidRPr="005B419B">
          <w:rPr>
            <w:rFonts w:ascii="Segoe UI" w:hAnsi="Segoe UI" w:cs="Segoe UI"/>
            <w:noProof/>
            <w:webHidden/>
          </w:rPr>
          <w:fldChar w:fldCharType="end"/>
        </w:r>
      </w:hyperlink>
    </w:p>
    <w:p w14:paraId="02C2EDF4" w14:textId="236D916C" w:rsidR="00EF405A" w:rsidRPr="005B419B" w:rsidRDefault="004822DA">
      <w:pPr>
        <w:pStyle w:val="Obsah1"/>
        <w:tabs>
          <w:tab w:val="left" w:pos="440"/>
        </w:tabs>
        <w:rPr>
          <w:rFonts w:ascii="Segoe UI" w:eastAsiaTheme="minorEastAsia" w:hAnsi="Segoe UI" w:cs="Segoe UI"/>
          <w:noProof/>
          <w:lang w:eastAsia="cs-CZ"/>
        </w:rPr>
      </w:pPr>
      <w:hyperlink w:anchor="_Toc466999482" w:history="1">
        <w:r w:rsidR="00EF405A" w:rsidRPr="005B419B">
          <w:rPr>
            <w:rStyle w:val="Hypertextovodkaz"/>
            <w:rFonts w:ascii="Segoe UI" w:hAnsi="Segoe UI" w:cs="Segoe UI"/>
            <w:noProof/>
          </w:rPr>
          <w:t>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Legislativní rámec</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7</w:t>
        </w:r>
        <w:r w:rsidR="00EF405A" w:rsidRPr="005B419B">
          <w:rPr>
            <w:rFonts w:ascii="Segoe UI" w:hAnsi="Segoe UI" w:cs="Segoe UI"/>
            <w:noProof/>
            <w:webHidden/>
          </w:rPr>
          <w:fldChar w:fldCharType="end"/>
        </w:r>
      </w:hyperlink>
    </w:p>
    <w:p w14:paraId="0B2F5D6B" w14:textId="4035ECE2" w:rsidR="00EF405A" w:rsidRPr="005B419B" w:rsidRDefault="004822DA">
      <w:pPr>
        <w:pStyle w:val="Obsah1"/>
        <w:tabs>
          <w:tab w:val="left" w:pos="440"/>
        </w:tabs>
        <w:rPr>
          <w:rFonts w:ascii="Segoe UI" w:eastAsiaTheme="minorEastAsia" w:hAnsi="Segoe UI" w:cs="Segoe UI"/>
          <w:noProof/>
          <w:lang w:eastAsia="cs-CZ"/>
        </w:rPr>
      </w:pPr>
      <w:hyperlink w:anchor="_Toc466999483" w:history="1">
        <w:r w:rsidR="00EF405A" w:rsidRPr="005B419B">
          <w:rPr>
            <w:rStyle w:val="Hypertextovodkaz"/>
            <w:rFonts w:ascii="Segoe UI" w:hAnsi="Segoe UI" w:cs="Segoe UI"/>
            <w:noProof/>
          </w:rPr>
          <w:t>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Anotace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9</w:t>
        </w:r>
        <w:r w:rsidR="00EF405A" w:rsidRPr="005B419B">
          <w:rPr>
            <w:rFonts w:ascii="Segoe UI" w:hAnsi="Segoe UI" w:cs="Segoe UI"/>
            <w:noProof/>
            <w:webHidden/>
          </w:rPr>
          <w:fldChar w:fldCharType="end"/>
        </w:r>
      </w:hyperlink>
    </w:p>
    <w:p w14:paraId="331F990E" w14:textId="7EBB7003" w:rsidR="00EF405A" w:rsidRPr="005B419B" w:rsidRDefault="004822DA">
      <w:pPr>
        <w:pStyle w:val="Obsah1"/>
        <w:tabs>
          <w:tab w:val="left" w:pos="440"/>
        </w:tabs>
        <w:rPr>
          <w:rFonts w:ascii="Segoe UI" w:eastAsiaTheme="minorEastAsia" w:hAnsi="Segoe UI" w:cs="Segoe UI"/>
          <w:noProof/>
          <w:lang w:eastAsia="cs-CZ"/>
        </w:rPr>
      </w:pPr>
      <w:hyperlink w:anchor="_Toc466999484" w:history="1">
        <w:r w:rsidR="00EF405A" w:rsidRPr="005B419B">
          <w:rPr>
            <w:rStyle w:val="Hypertextovodkaz"/>
            <w:rFonts w:ascii="Segoe UI" w:hAnsi="Segoe UI" w:cs="Segoe UI"/>
            <w:noProof/>
          </w:rPr>
          <w:t>5</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Členění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10</w:t>
        </w:r>
        <w:r w:rsidR="00EF405A" w:rsidRPr="005B419B">
          <w:rPr>
            <w:rFonts w:ascii="Segoe UI" w:hAnsi="Segoe UI" w:cs="Segoe UI"/>
            <w:noProof/>
            <w:webHidden/>
          </w:rPr>
          <w:fldChar w:fldCharType="end"/>
        </w:r>
      </w:hyperlink>
    </w:p>
    <w:p w14:paraId="5E3F8DFC" w14:textId="1CB5A83B" w:rsidR="00EF405A" w:rsidRPr="005B419B" w:rsidRDefault="004822DA">
      <w:pPr>
        <w:pStyle w:val="Obsah2"/>
        <w:tabs>
          <w:tab w:val="left" w:pos="960"/>
        </w:tabs>
        <w:rPr>
          <w:rFonts w:ascii="Segoe UI" w:eastAsiaTheme="minorEastAsia" w:hAnsi="Segoe UI" w:cs="Segoe UI"/>
          <w:noProof/>
          <w:lang w:eastAsia="cs-CZ"/>
        </w:rPr>
      </w:pPr>
      <w:hyperlink w:anchor="_Toc466999485" w:history="1">
        <w:r w:rsidR="00EF405A" w:rsidRPr="005B419B">
          <w:rPr>
            <w:rStyle w:val="Hypertextovodkaz"/>
            <w:rFonts w:ascii="Segoe UI" w:hAnsi="Segoe UI" w:cs="Segoe UI"/>
            <w:noProof/>
          </w:rPr>
          <w:t>5.1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Postup projektu – rámcový harmonogram</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10</w:t>
        </w:r>
        <w:r w:rsidR="00EF405A" w:rsidRPr="005B419B">
          <w:rPr>
            <w:rFonts w:ascii="Segoe UI" w:hAnsi="Segoe UI" w:cs="Segoe UI"/>
            <w:noProof/>
            <w:webHidden/>
          </w:rPr>
          <w:fldChar w:fldCharType="end"/>
        </w:r>
      </w:hyperlink>
    </w:p>
    <w:p w14:paraId="4736DA52" w14:textId="25DD6A9A" w:rsidR="00EF405A" w:rsidRPr="005B419B" w:rsidRDefault="004822DA">
      <w:pPr>
        <w:pStyle w:val="Obsah3"/>
        <w:tabs>
          <w:tab w:val="left" w:pos="1200"/>
        </w:tabs>
        <w:rPr>
          <w:rFonts w:ascii="Segoe UI" w:eastAsiaTheme="minorEastAsia" w:hAnsi="Segoe UI" w:cs="Segoe UI"/>
          <w:noProof/>
          <w:lang w:eastAsia="cs-CZ"/>
        </w:rPr>
      </w:pPr>
      <w:hyperlink w:anchor="_Toc466999486" w:history="1">
        <w:r w:rsidR="00EF405A" w:rsidRPr="005B419B">
          <w:rPr>
            <w:rStyle w:val="Hypertextovodkaz"/>
            <w:rFonts w:ascii="Segoe UI" w:hAnsi="Segoe UI" w:cs="Segoe UI"/>
            <w:noProof/>
          </w:rPr>
          <w:t>5.1.1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 xml:space="preserve">Termín uvedení do provozu pro </w:t>
        </w:r>
        <w:r w:rsidR="00E02301">
          <w:rPr>
            <w:rStyle w:val="Hypertextovodkaz"/>
            <w:rFonts w:ascii="Segoe UI" w:hAnsi="Segoe UI" w:cs="Segoe UI"/>
            <w:noProof/>
          </w:rPr>
          <w:t>AIS SFŽP ČR</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10</w:t>
        </w:r>
        <w:r w:rsidR="00EF405A" w:rsidRPr="005B419B">
          <w:rPr>
            <w:rFonts w:ascii="Segoe UI" w:hAnsi="Segoe UI" w:cs="Segoe UI"/>
            <w:noProof/>
            <w:webHidden/>
          </w:rPr>
          <w:fldChar w:fldCharType="end"/>
        </w:r>
      </w:hyperlink>
    </w:p>
    <w:p w14:paraId="1E624ED0" w14:textId="114525AC" w:rsidR="00EF405A" w:rsidRPr="005B419B" w:rsidRDefault="004822DA">
      <w:pPr>
        <w:pStyle w:val="Obsah2"/>
        <w:tabs>
          <w:tab w:val="left" w:pos="960"/>
        </w:tabs>
        <w:rPr>
          <w:rFonts w:ascii="Segoe UI" w:eastAsiaTheme="minorEastAsia" w:hAnsi="Segoe UI" w:cs="Segoe UI"/>
          <w:noProof/>
          <w:lang w:eastAsia="cs-CZ"/>
        </w:rPr>
      </w:pPr>
      <w:hyperlink w:anchor="_Toc466999487" w:history="1">
        <w:r w:rsidR="00EF405A" w:rsidRPr="005B419B">
          <w:rPr>
            <w:rStyle w:val="Hypertextovodkaz"/>
            <w:rFonts w:ascii="Segoe UI" w:hAnsi="Segoe UI" w:cs="Segoe UI"/>
            <w:noProof/>
          </w:rPr>
          <w:t>5.2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Organizační členění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11</w:t>
        </w:r>
        <w:r w:rsidR="00EF405A" w:rsidRPr="005B419B">
          <w:rPr>
            <w:rFonts w:ascii="Segoe UI" w:hAnsi="Segoe UI" w:cs="Segoe UI"/>
            <w:noProof/>
            <w:webHidden/>
          </w:rPr>
          <w:fldChar w:fldCharType="end"/>
        </w:r>
      </w:hyperlink>
    </w:p>
    <w:p w14:paraId="3C763EEE" w14:textId="1CA67DFD" w:rsidR="00EF405A" w:rsidRPr="005B419B" w:rsidRDefault="004822DA">
      <w:pPr>
        <w:pStyle w:val="Obsah3"/>
        <w:tabs>
          <w:tab w:val="left" w:pos="1200"/>
        </w:tabs>
        <w:rPr>
          <w:rFonts w:ascii="Segoe UI" w:eastAsiaTheme="minorEastAsia" w:hAnsi="Segoe UI" w:cs="Segoe UI"/>
          <w:noProof/>
          <w:lang w:eastAsia="cs-CZ"/>
        </w:rPr>
      </w:pPr>
      <w:hyperlink w:anchor="_Toc466999488" w:history="1">
        <w:r w:rsidR="00EF405A" w:rsidRPr="005B419B">
          <w:rPr>
            <w:rStyle w:val="Hypertextovodkaz"/>
            <w:rFonts w:ascii="Segoe UI" w:hAnsi="Segoe UI" w:cs="Segoe UI"/>
            <w:noProof/>
          </w:rPr>
          <w:t>5.2.1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Řídící výbor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12</w:t>
        </w:r>
        <w:r w:rsidR="00EF405A" w:rsidRPr="005B419B">
          <w:rPr>
            <w:rFonts w:ascii="Segoe UI" w:hAnsi="Segoe UI" w:cs="Segoe UI"/>
            <w:noProof/>
            <w:webHidden/>
          </w:rPr>
          <w:fldChar w:fldCharType="end"/>
        </w:r>
      </w:hyperlink>
    </w:p>
    <w:p w14:paraId="1F59013C" w14:textId="265B6B78" w:rsidR="00EF405A" w:rsidRPr="005B419B" w:rsidRDefault="004822DA">
      <w:pPr>
        <w:pStyle w:val="Obsah3"/>
        <w:tabs>
          <w:tab w:val="left" w:pos="1200"/>
        </w:tabs>
        <w:rPr>
          <w:rFonts w:ascii="Segoe UI" w:eastAsiaTheme="minorEastAsia" w:hAnsi="Segoe UI" w:cs="Segoe UI"/>
          <w:noProof/>
          <w:lang w:eastAsia="cs-CZ"/>
        </w:rPr>
      </w:pPr>
      <w:hyperlink w:anchor="_Toc466999489" w:history="1">
        <w:r w:rsidR="00EF405A" w:rsidRPr="005B419B">
          <w:rPr>
            <w:rStyle w:val="Hypertextovodkaz"/>
            <w:rFonts w:ascii="Segoe UI" w:hAnsi="Segoe UI" w:cs="Segoe UI"/>
            <w:noProof/>
          </w:rPr>
          <w:t>5.2.2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Projektový manažer (PM) SFŽP</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_Toc466999489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13</w:t>
        </w:r>
        <w:r w:rsidR="00EF405A" w:rsidRPr="005B419B">
          <w:rPr>
            <w:rFonts w:ascii="Segoe UI" w:hAnsi="Segoe UI" w:cs="Segoe UI"/>
            <w:noProof/>
            <w:webHidden/>
          </w:rPr>
          <w:fldChar w:fldCharType="end"/>
        </w:r>
      </w:hyperlink>
    </w:p>
    <w:p w14:paraId="34912D4B" w14:textId="03D5CEB1" w:rsidR="00EF405A" w:rsidRPr="005B419B" w:rsidRDefault="004822DA">
      <w:pPr>
        <w:pStyle w:val="Obsah3"/>
        <w:tabs>
          <w:tab w:val="left" w:pos="1200"/>
        </w:tabs>
        <w:rPr>
          <w:rFonts w:ascii="Segoe UI" w:eastAsiaTheme="minorEastAsia" w:hAnsi="Segoe UI" w:cs="Segoe UI"/>
          <w:noProof/>
          <w:lang w:eastAsia="cs-CZ"/>
        </w:rPr>
      </w:pPr>
      <w:hyperlink w:anchor="_Toc466999490" w:history="1">
        <w:r w:rsidR="00EF405A" w:rsidRPr="005B419B">
          <w:rPr>
            <w:rStyle w:val="Hypertextovodkaz"/>
            <w:rFonts w:ascii="Segoe UI" w:hAnsi="Segoe UI" w:cs="Segoe UI"/>
            <w:noProof/>
          </w:rPr>
          <w:t>5.2.3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Projektový manažer (PM) dodavatele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14</w:t>
        </w:r>
        <w:r w:rsidR="00EF405A" w:rsidRPr="005B419B">
          <w:rPr>
            <w:rFonts w:ascii="Segoe UI" w:hAnsi="Segoe UI" w:cs="Segoe UI"/>
            <w:noProof/>
            <w:webHidden/>
          </w:rPr>
          <w:fldChar w:fldCharType="end"/>
        </w:r>
      </w:hyperlink>
    </w:p>
    <w:p w14:paraId="40836F90" w14:textId="379B519D" w:rsidR="00EF405A" w:rsidRPr="005B419B" w:rsidRDefault="004822DA">
      <w:pPr>
        <w:pStyle w:val="Obsah3"/>
        <w:tabs>
          <w:tab w:val="left" w:pos="1200"/>
        </w:tabs>
        <w:rPr>
          <w:rFonts w:ascii="Segoe UI" w:eastAsiaTheme="minorEastAsia" w:hAnsi="Segoe UI" w:cs="Segoe UI"/>
          <w:noProof/>
          <w:lang w:eastAsia="cs-CZ"/>
        </w:rPr>
      </w:pPr>
      <w:hyperlink w:anchor="_Toc466999491" w:history="1">
        <w:r w:rsidR="00EF405A" w:rsidRPr="005B419B">
          <w:rPr>
            <w:rStyle w:val="Hypertextovodkaz"/>
            <w:rFonts w:ascii="Segoe UI" w:hAnsi="Segoe UI" w:cs="Segoe UI"/>
            <w:noProof/>
          </w:rPr>
          <w:t>5.2.4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Hlavní tým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15</w:t>
        </w:r>
        <w:r w:rsidR="00EF405A" w:rsidRPr="005B419B">
          <w:rPr>
            <w:rFonts w:ascii="Segoe UI" w:hAnsi="Segoe UI" w:cs="Segoe UI"/>
            <w:noProof/>
            <w:webHidden/>
          </w:rPr>
          <w:fldChar w:fldCharType="end"/>
        </w:r>
      </w:hyperlink>
    </w:p>
    <w:p w14:paraId="0D5BAE93" w14:textId="250E4EDE" w:rsidR="00EF405A" w:rsidRPr="005B419B" w:rsidRDefault="004822DA">
      <w:pPr>
        <w:pStyle w:val="Obsah3"/>
        <w:tabs>
          <w:tab w:val="left" w:pos="1200"/>
        </w:tabs>
        <w:rPr>
          <w:rFonts w:ascii="Segoe UI" w:eastAsiaTheme="minorEastAsia" w:hAnsi="Segoe UI" w:cs="Segoe UI"/>
          <w:noProof/>
          <w:lang w:eastAsia="cs-CZ"/>
        </w:rPr>
      </w:pPr>
      <w:hyperlink w:anchor="_Toc466999492" w:history="1">
        <w:r w:rsidR="00EF405A" w:rsidRPr="005B419B">
          <w:rPr>
            <w:rStyle w:val="Hypertextovodkaz"/>
            <w:rFonts w:ascii="Segoe UI" w:hAnsi="Segoe UI" w:cs="Segoe UI"/>
            <w:noProof/>
          </w:rPr>
          <w:t>5.2.5</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Pracovní skupina</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16</w:t>
        </w:r>
        <w:r w:rsidR="00EF405A" w:rsidRPr="005B419B">
          <w:rPr>
            <w:rFonts w:ascii="Segoe UI" w:hAnsi="Segoe UI" w:cs="Segoe UI"/>
            <w:noProof/>
            <w:webHidden/>
          </w:rPr>
          <w:fldChar w:fldCharType="end"/>
        </w:r>
      </w:hyperlink>
    </w:p>
    <w:p w14:paraId="1144E6EA" w14:textId="40589D95" w:rsidR="00EF405A" w:rsidRPr="005B419B" w:rsidRDefault="004822DA">
      <w:pPr>
        <w:pStyle w:val="Obsah3"/>
        <w:tabs>
          <w:tab w:val="left" w:pos="1200"/>
        </w:tabs>
        <w:rPr>
          <w:rFonts w:ascii="Segoe UI" w:eastAsiaTheme="minorEastAsia" w:hAnsi="Segoe UI" w:cs="Segoe UI"/>
          <w:noProof/>
          <w:lang w:eastAsia="cs-CZ"/>
        </w:rPr>
      </w:pPr>
      <w:hyperlink w:anchor="_Toc466999493" w:history="1">
        <w:r w:rsidR="00EF405A" w:rsidRPr="005B419B">
          <w:rPr>
            <w:rStyle w:val="Hypertextovodkaz"/>
            <w:rFonts w:ascii="Segoe UI" w:hAnsi="Segoe UI" w:cs="Segoe UI"/>
            <w:noProof/>
          </w:rPr>
          <w:t>5.2.6</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Akceptační komise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17</w:t>
        </w:r>
        <w:r w:rsidR="00EF405A" w:rsidRPr="005B419B">
          <w:rPr>
            <w:rFonts w:ascii="Segoe UI" w:hAnsi="Segoe UI" w:cs="Segoe UI"/>
            <w:noProof/>
            <w:webHidden/>
          </w:rPr>
          <w:fldChar w:fldCharType="end"/>
        </w:r>
      </w:hyperlink>
    </w:p>
    <w:p w14:paraId="1B5B6A9D" w14:textId="51836D51" w:rsidR="00EF405A" w:rsidRPr="005B419B" w:rsidRDefault="004822DA">
      <w:pPr>
        <w:pStyle w:val="Obsah1"/>
        <w:tabs>
          <w:tab w:val="left" w:pos="440"/>
        </w:tabs>
        <w:rPr>
          <w:rFonts w:ascii="Segoe UI" w:eastAsiaTheme="minorEastAsia" w:hAnsi="Segoe UI" w:cs="Segoe UI"/>
          <w:noProof/>
          <w:lang w:eastAsia="cs-CZ"/>
        </w:rPr>
      </w:pPr>
      <w:hyperlink w:anchor="_Toc466999494" w:history="1">
        <w:r w:rsidR="00EF405A" w:rsidRPr="005B419B">
          <w:rPr>
            <w:rStyle w:val="Hypertextovodkaz"/>
            <w:rFonts w:ascii="Segoe UI" w:hAnsi="Segoe UI" w:cs="Segoe UI"/>
            <w:noProof/>
          </w:rPr>
          <w:t>6</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Popis projektových procesů a definice postupů při jejich provádění</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1D15C714" w14:textId="47728554" w:rsidR="00EF405A" w:rsidRPr="005B419B" w:rsidRDefault="004822DA">
      <w:pPr>
        <w:pStyle w:val="Obsah2"/>
        <w:tabs>
          <w:tab w:val="left" w:pos="960"/>
        </w:tabs>
        <w:rPr>
          <w:rFonts w:ascii="Segoe UI" w:eastAsiaTheme="minorEastAsia" w:hAnsi="Segoe UI" w:cs="Segoe UI"/>
          <w:noProof/>
          <w:lang w:eastAsia="cs-CZ"/>
        </w:rPr>
      </w:pPr>
      <w:hyperlink w:anchor="_Toc466999495" w:history="1">
        <w:r w:rsidR="00EF405A" w:rsidRPr="005B419B">
          <w:rPr>
            <w:rStyle w:val="Hypertextovodkaz"/>
            <w:rFonts w:ascii="Segoe UI" w:hAnsi="Segoe UI" w:cs="Segoe UI"/>
            <w:noProof/>
          </w:rPr>
          <w:t>6.1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integrace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67830D06" w14:textId="78FFBE58" w:rsidR="00EF405A" w:rsidRPr="005B419B" w:rsidRDefault="004822DA">
      <w:pPr>
        <w:pStyle w:val="Obsah2"/>
        <w:tabs>
          <w:tab w:val="left" w:pos="960"/>
        </w:tabs>
        <w:rPr>
          <w:rFonts w:ascii="Segoe UI" w:eastAsiaTheme="minorEastAsia" w:hAnsi="Segoe UI" w:cs="Segoe UI"/>
          <w:noProof/>
          <w:lang w:eastAsia="cs-CZ"/>
        </w:rPr>
      </w:pPr>
      <w:hyperlink w:anchor="_Toc466999496" w:history="1">
        <w:r w:rsidR="00EF405A" w:rsidRPr="005B419B">
          <w:rPr>
            <w:rStyle w:val="Hypertextovodkaz"/>
            <w:rFonts w:ascii="Segoe UI" w:hAnsi="Segoe UI" w:cs="Segoe UI"/>
            <w:noProof/>
          </w:rPr>
          <w:t>6.2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rozsahu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29979951" w14:textId="7B616D3A" w:rsidR="00EF405A" w:rsidRPr="005B419B" w:rsidRDefault="004822DA">
      <w:pPr>
        <w:pStyle w:val="Obsah2"/>
        <w:tabs>
          <w:tab w:val="left" w:pos="960"/>
        </w:tabs>
        <w:rPr>
          <w:rFonts w:ascii="Segoe UI" w:eastAsiaTheme="minorEastAsia" w:hAnsi="Segoe UI" w:cs="Segoe UI"/>
          <w:noProof/>
          <w:lang w:eastAsia="cs-CZ"/>
        </w:rPr>
      </w:pPr>
      <w:hyperlink w:anchor="_Toc466999497" w:history="1">
        <w:r w:rsidR="00EF405A" w:rsidRPr="005B419B">
          <w:rPr>
            <w:rStyle w:val="Hypertextovodkaz"/>
            <w:rFonts w:ascii="Segoe UI" w:hAnsi="Segoe UI" w:cs="Segoe UI"/>
            <w:noProof/>
          </w:rPr>
          <w:t>6.3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změn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37E16EC0" w14:textId="347511D3" w:rsidR="00EF405A" w:rsidRPr="005B419B" w:rsidRDefault="004822DA">
      <w:pPr>
        <w:pStyle w:val="Obsah2"/>
        <w:tabs>
          <w:tab w:val="left" w:pos="960"/>
        </w:tabs>
        <w:rPr>
          <w:rFonts w:ascii="Segoe UI" w:eastAsiaTheme="minorEastAsia" w:hAnsi="Segoe UI" w:cs="Segoe UI"/>
          <w:noProof/>
          <w:lang w:eastAsia="cs-CZ"/>
        </w:rPr>
      </w:pPr>
      <w:hyperlink w:anchor="_Toc466999498" w:history="1">
        <w:r w:rsidR="00EF405A" w:rsidRPr="005B419B">
          <w:rPr>
            <w:rStyle w:val="Hypertextovodkaz"/>
            <w:rFonts w:ascii="Segoe UI" w:hAnsi="Segoe UI" w:cs="Segoe UI"/>
            <w:noProof/>
          </w:rPr>
          <w:t>6.4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času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5E6289AD" w14:textId="253DB9DE" w:rsidR="00EF405A" w:rsidRPr="005B419B" w:rsidRDefault="004822DA">
      <w:pPr>
        <w:pStyle w:val="Obsah2"/>
        <w:tabs>
          <w:tab w:val="left" w:pos="960"/>
        </w:tabs>
        <w:rPr>
          <w:rFonts w:ascii="Segoe UI" w:eastAsiaTheme="minorEastAsia" w:hAnsi="Segoe UI" w:cs="Segoe UI"/>
          <w:noProof/>
          <w:lang w:eastAsia="cs-CZ"/>
        </w:rPr>
      </w:pPr>
      <w:hyperlink w:anchor="_Toc466999499" w:history="1">
        <w:r w:rsidR="00EF405A" w:rsidRPr="005B419B">
          <w:rPr>
            <w:rStyle w:val="Hypertextovodkaz"/>
            <w:rFonts w:ascii="Segoe UI" w:hAnsi="Segoe UI" w:cs="Segoe UI"/>
            <w:noProof/>
          </w:rPr>
          <w:t>6.5</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kvality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_Toc466999499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05488818" w14:textId="29DD54A7" w:rsidR="00EF405A" w:rsidRPr="005B419B" w:rsidRDefault="004822DA">
      <w:pPr>
        <w:pStyle w:val="Obsah2"/>
        <w:tabs>
          <w:tab w:val="left" w:pos="960"/>
        </w:tabs>
        <w:rPr>
          <w:rFonts w:ascii="Segoe UI" w:eastAsiaTheme="minorEastAsia" w:hAnsi="Segoe UI" w:cs="Segoe UI"/>
          <w:noProof/>
          <w:lang w:eastAsia="cs-CZ"/>
        </w:rPr>
      </w:pPr>
      <w:hyperlink w:anchor="_Toc466999500" w:history="1">
        <w:r w:rsidR="00EF405A" w:rsidRPr="005B419B">
          <w:rPr>
            <w:rStyle w:val="Hypertextovodkaz"/>
            <w:rFonts w:ascii="Segoe UI" w:hAnsi="Segoe UI" w:cs="Segoe UI"/>
            <w:noProof/>
          </w:rPr>
          <w:t>6.6</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lidských zdrojů</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4A99B6D1" w14:textId="71BA1FFE" w:rsidR="00EF405A" w:rsidRPr="005B419B" w:rsidRDefault="004822DA">
      <w:pPr>
        <w:pStyle w:val="Obsah2"/>
        <w:tabs>
          <w:tab w:val="left" w:pos="960"/>
        </w:tabs>
        <w:rPr>
          <w:rFonts w:ascii="Segoe UI" w:eastAsiaTheme="minorEastAsia" w:hAnsi="Segoe UI" w:cs="Segoe UI"/>
          <w:noProof/>
          <w:lang w:eastAsia="cs-CZ"/>
        </w:rPr>
      </w:pPr>
      <w:hyperlink w:anchor="_Toc466999501" w:history="1">
        <w:r w:rsidR="00EF405A" w:rsidRPr="005B419B">
          <w:rPr>
            <w:rStyle w:val="Hypertextovodkaz"/>
            <w:rFonts w:ascii="Segoe UI" w:hAnsi="Segoe UI" w:cs="Segoe UI"/>
            <w:noProof/>
          </w:rPr>
          <w:t>6.7</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komunikace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06074F50" w14:textId="5046BA1C" w:rsidR="00EF405A" w:rsidRPr="005B419B" w:rsidRDefault="004822DA">
      <w:pPr>
        <w:pStyle w:val="Obsah2"/>
        <w:tabs>
          <w:tab w:val="left" w:pos="960"/>
        </w:tabs>
        <w:rPr>
          <w:rFonts w:ascii="Segoe UI" w:eastAsiaTheme="minorEastAsia" w:hAnsi="Segoe UI" w:cs="Segoe UI"/>
          <w:noProof/>
          <w:lang w:eastAsia="cs-CZ"/>
        </w:rPr>
      </w:pPr>
      <w:hyperlink w:anchor="_Toc466999502" w:history="1">
        <w:r w:rsidR="00EF405A" w:rsidRPr="005B419B">
          <w:rPr>
            <w:rStyle w:val="Hypertextovodkaz"/>
            <w:rFonts w:ascii="Segoe UI" w:hAnsi="Segoe UI" w:cs="Segoe UI"/>
            <w:noProof/>
          </w:rPr>
          <w:t>6.8</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Řízení rizik</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617A6C4E" w14:textId="2BACC979" w:rsidR="00EF405A" w:rsidRPr="005B419B" w:rsidRDefault="004822DA">
      <w:pPr>
        <w:pStyle w:val="Obsah3"/>
        <w:tabs>
          <w:tab w:val="left" w:pos="1200"/>
        </w:tabs>
        <w:rPr>
          <w:rFonts w:ascii="Segoe UI" w:eastAsiaTheme="minorEastAsia" w:hAnsi="Segoe UI" w:cs="Segoe UI"/>
          <w:noProof/>
          <w:lang w:eastAsia="cs-CZ"/>
        </w:rPr>
      </w:pPr>
      <w:hyperlink w:anchor="_Toc466999503" w:history="1">
        <w:r w:rsidR="00EF405A" w:rsidRPr="005B419B">
          <w:rPr>
            <w:rStyle w:val="Hypertextovodkaz"/>
            <w:rFonts w:ascii="Segoe UI" w:hAnsi="Segoe UI" w:cs="Segoe UI"/>
            <w:noProof/>
          </w:rPr>
          <w:t>6.8.1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Rizika</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18</w:t>
        </w:r>
        <w:r w:rsidR="00EF405A" w:rsidRPr="005B419B">
          <w:rPr>
            <w:rFonts w:ascii="Segoe UI" w:hAnsi="Segoe UI" w:cs="Segoe UI"/>
            <w:noProof/>
            <w:webHidden/>
          </w:rPr>
          <w:fldChar w:fldCharType="end"/>
        </w:r>
      </w:hyperlink>
    </w:p>
    <w:p w14:paraId="3099C7AD" w14:textId="6D67DC21" w:rsidR="00EF405A" w:rsidRPr="005B419B" w:rsidRDefault="004822DA">
      <w:pPr>
        <w:pStyle w:val="Obsah2"/>
        <w:tabs>
          <w:tab w:val="left" w:pos="960"/>
        </w:tabs>
        <w:rPr>
          <w:rFonts w:ascii="Segoe UI" w:eastAsiaTheme="minorEastAsia" w:hAnsi="Segoe UI" w:cs="Segoe UI"/>
          <w:noProof/>
          <w:lang w:eastAsia="cs-CZ"/>
        </w:rPr>
      </w:pPr>
      <w:hyperlink w:anchor="_Toc466999504" w:history="1">
        <w:r w:rsidR="00EF405A" w:rsidRPr="005B419B">
          <w:rPr>
            <w:rStyle w:val="Hypertextovodkaz"/>
            <w:rFonts w:ascii="Segoe UI" w:hAnsi="Segoe UI" w:cs="Segoe UI"/>
            <w:noProof/>
          </w:rPr>
          <w:t>6.9</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Nástroje pro spolupráci a komunikaci</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19</w:t>
        </w:r>
        <w:r w:rsidR="00EF405A" w:rsidRPr="005B419B">
          <w:rPr>
            <w:rFonts w:ascii="Segoe UI" w:hAnsi="Segoe UI" w:cs="Segoe UI"/>
            <w:noProof/>
            <w:webHidden/>
          </w:rPr>
          <w:fldChar w:fldCharType="end"/>
        </w:r>
      </w:hyperlink>
    </w:p>
    <w:p w14:paraId="168DFB70" w14:textId="542B2DE4" w:rsidR="00EF405A" w:rsidRPr="005B419B" w:rsidRDefault="004822DA">
      <w:pPr>
        <w:pStyle w:val="Obsah1"/>
        <w:tabs>
          <w:tab w:val="left" w:pos="440"/>
        </w:tabs>
        <w:rPr>
          <w:rFonts w:ascii="Segoe UI" w:eastAsiaTheme="minorEastAsia" w:hAnsi="Segoe UI" w:cs="Segoe UI"/>
          <w:noProof/>
          <w:lang w:eastAsia="cs-CZ"/>
        </w:rPr>
      </w:pPr>
      <w:hyperlink w:anchor="_Toc466999505" w:history="1">
        <w:r w:rsidR="00EF405A" w:rsidRPr="005B419B">
          <w:rPr>
            <w:rStyle w:val="Hypertextovodkaz"/>
            <w:rFonts w:ascii="Segoe UI" w:hAnsi="Segoe UI" w:cs="Segoe UI"/>
            <w:noProof/>
          </w:rPr>
          <w:t>7</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Základní vymezení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5FF3A504" w14:textId="6BEF09F3" w:rsidR="00EF405A" w:rsidRPr="005B419B" w:rsidRDefault="004822DA">
      <w:pPr>
        <w:pStyle w:val="Obsah2"/>
        <w:tabs>
          <w:tab w:val="left" w:pos="960"/>
        </w:tabs>
        <w:rPr>
          <w:rFonts w:ascii="Segoe UI" w:eastAsiaTheme="minorEastAsia" w:hAnsi="Segoe UI" w:cs="Segoe UI"/>
          <w:noProof/>
          <w:lang w:eastAsia="cs-CZ"/>
        </w:rPr>
      </w:pPr>
      <w:hyperlink w:anchor="_Toc466999506" w:history="1">
        <w:r w:rsidR="00EF405A" w:rsidRPr="005B419B">
          <w:rPr>
            <w:rStyle w:val="Hypertextovodkaz"/>
            <w:rFonts w:ascii="Segoe UI" w:hAnsi="Segoe UI" w:cs="Segoe UI"/>
            <w:noProof/>
          </w:rPr>
          <w:t>7.1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Implementační cíle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210E8689" w14:textId="340D86B8" w:rsidR="00EF405A" w:rsidRPr="005B419B" w:rsidRDefault="004822DA">
      <w:pPr>
        <w:pStyle w:val="Obsah2"/>
        <w:tabs>
          <w:tab w:val="left" w:pos="960"/>
        </w:tabs>
        <w:rPr>
          <w:rFonts w:ascii="Segoe UI" w:eastAsiaTheme="minorEastAsia" w:hAnsi="Segoe UI" w:cs="Segoe UI"/>
          <w:noProof/>
          <w:lang w:eastAsia="cs-CZ"/>
        </w:rPr>
      </w:pPr>
      <w:hyperlink w:anchor="_Toc466999507" w:history="1">
        <w:r w:rsidR="00EF405A" w:rsidRPr="005B419B">
          <w:rPr>
            <w:rStyle w:val="Hypertextovodkaz"/>
            <w:rFonts w:ascii="Segoe UI" w:hAnsi="Segoe UI" w:cs="Segoe UI"/>
            <w:noProof/>
          </w:rPr>
          <w:t>7.2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Kvalitativní cíle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454C07D1" w14:textId="76A38B4D" w:rsidR="00EF405A" w:rsidRPr="005B419B" w:rsidRDefault="004822DA">
      <w:pPr>
        <w:pStyle w:val="Obsah2"/>
        <w:tabs>
          <w:tab w:val="left" w:pos="960"/>
        </w:tabs>
        <w:rPr>
          <w:rFonts w:ascii="Segoe UI" w:eastAsiaTheme="minorEastAsia" w:hAnsi="Segoe UI" w:cs="Segoe UI"/>
          <w:noProof/>
          <w:lang w:eastAsia="cs-CZ"/>
        </w:rPr>
      </w:pPr>
      <w:hyperlink w:anchor="_Toc466999508" w:history="1">
        <w:r w:rsidR="00EF405A" w:rsidRPr="005B419B">
          <w:rPr>
            <w:rStyle w:val="Hypertextovodkaz"/>
            <w:rFonts w:ascii="Segoe UI" w:hAnsi="Segoe UI" w:cs="Segoe UI"/>
            <w:noProof/>
          </w:rPr>
          <w:t>7.3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Postup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10D4B2CC" w14:textId="30602D92" w:rsidR="00EF405A" w:rsidRPr="005B419B" w:rsidRDefault="004822DA">
      <w:pPr>
        <w:pStyle w:val="Obsah3"/>
        <w:tabs>
          <w:tab w:val="left" w:pos="1200"/>
        </w:tabs>
        <w:rPr>
          <w:rFonts w:ascii="Segoe UI" w:eastAsiaTheme="minorEastAsia" w:hAnsi="Segoe UI" w:cs="Segoe UI"/>
          <w:noProof/>
          <w:lang w:eastAsia="cs-CZ"/>
        </w:rPr>
      </w:pPr>
      <w:hyperlink w:anchor="_Toc466999509" w:history="1">
        <w:r w:rsidR="00EF405A" w:rsidRPr="005B419B">
          <w:rPr>
            <w:rStyle w:val="Hypertextovodkaz"/>
            <w:rFonts w:ascii="Segoe UI" w:hAnsi="Segoe UI" w:cs="Segoe UI"/>
            <w:noProof/>
          </w:rPr>
          <w:t>7.3.1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Členění projektu – vymezení projektových úloh (etap)</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_Toc466999509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4ADBF5BB" w14:textId="7E35C690" w:rsidR="00EF405A" w:rsidRPr="005B419B" w:rsidRDefault="004822DA">
      <w:pPr>
        <w:pStyle w:val="Obsah3"/>
        <w:tabs>
          <w:tab w:val="left" w:pos="1200"/>
        </w:tabs>
        <w:rPr>
          <w:rFonts w:ascii="Segoe UI" w:eastAsiaTheme="minorEastAsia" w:hAnsi="Segoe UI" w:cs="Segoe UI"/>
          <w:noProof/>
          <w:lang w:eastAsia="cs-CZ"/>
        </w:rPr>
      </w:pPr>
      <w:hyperlink w:anchor="_Toc466999510" w:history="1">
        <w:r w:rsidR="00EF405A" w:rsidRPr="005B419B">
          <w:rPr>
            <w:rStyle w:val="Hypertextovodkaz"/>
            <w:rFonts w:ascii="Segoe UI" w:hAnsi="Segoe UI" w:cs="Segoe UI"/>
            <w:noProof/>
          </w:rPr>
          <w:t>7.3.2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Gant chart –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736ED48E" w14:textId="7F2F04A1" w:rsidR="00EF405A" w:rsidRPr="005B419B" w:rsidRDefault="004822DA">
      <w:pPr>
        <w:pStyle w:val="Obsah3"/>
        <w:tabs>
          <w:tab w:val="left" w:pos="1200"/>
        </w:tabs>
        <w:rPr>
          <w:rFonts w:ascii="Segoe UI" w:eastAsiaTheme="minorEastAsia" w:hAnsi="Segoe UI" w:cs="Segoe UI"/>
          <w:noProof/>
          <w:lang w:eastAsia="cs-CZ"/>
        </w:rPr>
      </w:pPr>
      <w:hyperlink w:anchor="_Toc466999511" w:history="1">
        <w:r w:rsidR="00EF405A" w:rsidRPr="005B419B">
          <w:rPr>
            <w:rStyle w:val="Hypertextovodkaz"/>
            <w:rFonts w:ascii="Segoe UI" w:hAnsi="Segoe UI" w:cs="Segoe UI"/>
            <w:noProof/>
          </w:rPr>
          <w:t>7.3.3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Etapa Analýzy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20</w:t>
        </w:r>
        <w:r w:rsidR="00EF405A" w:rsidRPr="005B419B">
          <w:rPr>
            <w:rFonts w:ascii="Segoe UI" w:hAnsi="Segoe UI" w:cs="Segoe UI"/>
            <w:noProof/>
            <w:webHidden/>
          </w:rPr>
          <w:fldChar w:fldCharType="end"/>
        </w:r>
      </w:hyperlink>
    </w:p>
    <w:p w14:paraId="7DDD52AE" w14:textId="66649833"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12" w:history="1">
        <w:r w:rsidR="00EF405A" w:rsidRPr="005B419B">
          <w:rPr>
            <w:rStyle w:val="Hypertextovodkaz"/>
            <w:rFonts w:ascii="Segoe UI" w:hAnsi="Segoe UI" w:cs="Segoe UI"/>
            <w:noProof/>
          </w:rPr>
          <w:t>7.3.3.1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Cíle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2EB9CA3C" w14:textId="4989AA33"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13" w:history="1">
        <w:r w:rsidR="00EF405A" w:rsidRPr="005B419B">
          <w:rPr>
            <w:rStyle w:val="Hypertextovodkaz"/>
            <w:rFonts w:ascii="Segoe UI" w:hAnsi="Segoe UI" w:cs="Segoe UI"/>
            <w:noProof/>
          </w:rPr>
          <w:t>7.3.3.2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Obsah a rozsah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28901E5D" w14:textId="0A9423AB"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14" w:history="1">
        <w:r w:rsidR="00EF405A" w:rsidRPr="005B419B">
          <w:rPr>
            <w:rStyle w:val="Hypertextovodkaz"/>
            <w:rFonts w:ascii="Segoe UI" w:hAnsi="Segoe UI" w:cs="Segoe UI"/>
            <w:noProof/>
          </w:rPr>
          <w:t>7.3.3.3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Definice a způsob vytvoření výstupů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3BE9A2F6" w14:textId="420A38CD"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15" w:history="1">
        <w:r w:rsidR="00EF405A" w:rsidRPr="005B419B">
          <w:rPr>
            <w:rStyle w:val="Hypertextovodkaz"/>
            <w:rFonts w:ascii="Segoe UI" w:hAnsi="Segoe UI" w:cs="Segoe UI"/>
            <w:noProof/>
          </w:rPr>
          <w:t>7.3.3.4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Upřesnění harmonogramu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0D1D94A8" w14:textId="6EC6B911" w:rsidR="00EF405A" w:rsidRPr="005B419B" w:rsidRDefault="004822DA">
      <w:pPr>
        <w:pStyle w:val="Obsah3"/>
        <w:tabs>
          <w:tab w:val="left" w:pos="1200"/>
        </w:tabs>
        <w:rPr>
          <w:rFonts w:ascii="Segoe UI" w:eastAsiaTheme="minorEastAsia" w:hAnsi="Segoe UI" w:cs="Segoe UI"/>
          <w:noProof/>
          <w:lang w:eastAsia="cs-CZ"/>
        </w:rPr>
      </w:pPr>
      <w:hyperlink w:anchor="_Toc466999516" w:history="1">
        <w:r w:rsidR="00EF405A" w:rsidRPr="005B419B">
          <w:rPr>
            <w:rStyle w:val="Hypertextovodkaz"/>
            <w:rFonts w:ascii="Segoe UI" w:hAnsi="Segoe UI" w:cs="Segoe UI"/>
            <w:noProof/>
          </w:rPr>
          <w:t>7.3.4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Vývoj aplikační podpory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42DCA9FA" w14:textId="00C12886"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17" w:history="1">
        <w:r w:rsidR="00EF405A" w:rsidRPr="005B419B">
          <w:rPr>
            <w:rStyle w:val="Hypertextovodkaz"/>
            <w:rFonts w:ascii="Segoe UI" w:hAnsi="Segoe UI" w:cs="Segoe UI"/>
            <w:noProof/>
          </w:rPr>
          <w:t>7.3.4.1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Cíle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2671B776" w14:textId="6770F99C"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18" w:history="1">
        <w:r w:rsidR="00EF405A" w:rsidRPr="005B419B">
          <w:rPr>
            <w:rStyle w:val="Hypertextovodkaz"/>
            <w:rFonts w:ascii="Segoe UI" w:hAnsi="Segoe UI" w:cs="Segoe UI"/>
            <w:noProof/>
          </w:rPr>
          <w:t>7.3.4.2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Obsah a rozsah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7397E2F6" w14:textId="139D3A67"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19" w:history="1">
        <w:r w:rsidR="00EF405A" w:rsidRPr="005B419B">
          <w:rPr>
            <w:rStyle w:val="Hypertextovodkaz"/>
            <w:rFonts w:ascii="Segoe UI" w:hAnsi="Segoe UI" w:cs="Segoe UI"/>
            <w:noProof/>
          </w:rPr>
          <w:t>7.3.4.3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Definice a způsob vytvoření výstupů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_Toc466999519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21</w:t>
        </w:r>
        <w:r w:rsidR="00EF405A" w:rsidRPr="005B419B">
          <w:rPr>
            <w:rFonts w:ascii="Segoe UI" w:hAnsi="Segoe UI" w:cs="Segoe UI"/>
            <w:noProof/>
            <w:webHidden/>
          </w:rPr>
          <w:fldChar w:fldCharType="end"/>
        </w:r>
      </w:hyperlink>
    </w:p>
    <w:p w14:paraId="24EAE0F1" w14:textId="503A4B28"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20" w:history="1">
        <w:r w:rsidR="00EF405A" w:rsidRPr="005B419B">
          <w:rPr>
            <w:rStyle w:val="Hypertextovodkaz"/>
            <w:rFonts w:ascii="Segoe UI" w:hAnsi="Segoe UI" w:cs="Segoe UI"/>
            <w:noProof/>
          </w:rPr>
          <w:t>7.3.4.4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Upřesnění harmonogramu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61C454D7" w14:textId="1FA59487" w:rsidR="00EF405A" w:rsidRPr="005B419B" w:rsidRDefault="004822DA">
      <w:pPr>
        <w:pStyle w:val="Obsah3"/>
        <w:tabs>
          <w:tab w:val="left" w:pos="1200"/>
        </w:tabs>
        <w:rPr>
          <w:rFonts w:ascii="Segoe UI" w:eastAsiaTheme="minorEastAsia" w:hAnsi="Segoe UI" w:cs="Segoe UI"/>
          <w:noProof/>
          <w:lang w:eastAsia="cs-CZ"/>
        </w:rPr>
      </w:pPr>
      <w:hyperlink w:anchor="_Toc466999521" w:history="1">
        <w:r w:rsidR="00EF405A" w:rsidRPr="005B419B">
          <w:rPr>
            <w:rStyle w:val="Hypertextovodkaz"/>
            <w:rFonts w:ascii="Segoe UI" w:hAnsi="Segoe UI" w:cs="Segoe UI"/>
            <w:noProof/>
          </w:rPr>
          <w:t>7.3.5</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Integrace s okolím</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43F7AD66" w14:textId="30750054"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22" w:history="1">
        <w:r w:rsidR="00EF405A" w:rsidRPr="005B419B">
          <w:rPr>
            <w:rStyle w:val="Hypertextovodkaz"/>
            <w:rFonts w:ascii="Segoe UI" w:hAnsi="Segoe UI" w:cs="Segoe UI"/>
            <w:noProof/>
          </w:rPr>
          <w:t>7.3.5.1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Cíle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0FC3EE1C" w14:textId="7CCDCAA1"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23" w:history="1">
        <w:r w:rsidR="00EF405A" w:rsidRPr="005B419B">
          <w:rPr>
            <w:rStyle w:val="Hypertextovodkaz"/>
            <w:rFonts w:ascii="Segoe UI" w:hAnsi="Segoe UI" w:cs="Segoe UI"/>
            <w:noProof/>
          </w:rPr>
          <w:t>7.3.5.2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Obsah a rozsah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6A9269A8" w14:textId="4C0E2B21"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24" w:history="1">
        <w:r w:rsidR="00EF405A" w:rsidRPr="005B419B">
          <w:rPr>
            <w:rStyle w:val="Hypertextovodkaz"/>
            <w:rFonts w:ascii="Segoe UI" w:hAnsi="Segoe UI" w:cs="Segoe UI"/>
            <w:noProof/>
          </w:rPr>
          <w:t>7.3.5.3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Definice a způsob vytvoření výstupů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0DEC48CC" w14:textId="3490A12B"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25" w:history="1">
        <w:r w:rsidR="00EF405A" w:rsidRPr="005B419B">
          <w:rPr>
            <w:rStyle w:val="Hypertextovodkaz"/>
            <w:rFonts w:ascii="Segoe UI" w:hAnsi="Segoe UI" w:cs="Segoe UI"/>
            <w:noProof/>
          </w:rPr>
          <w:t>7.3.5.4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Upřesnění harmonogramu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3CB169C4" w14:textId="6F10649A" w:rsidR="00EF405A" w:rsidRPr="005B419B" w:rsidRDefault="004822DA">
      <w:pPr>
        <w:pStyle w:val="Obsah3"/>
        <w:tabs>
          <w:tab w:val="left" w:pos="1200"/>
        </w:tabs>
        <w:rPr>
          <w:rFonts w:ascii="Segoe UI" w:eastAsiaTheme="minorEastAsia" w:hAnsi="Segoe UI" w:cs="Segoe UI"/>
          <w:noProof/>
          <w:lang w:eastAsia="cs-CZ"/>
        </w:rPr>
      </w:pPr>
      <w:hyperlink w:anchor="_Toc466999526" w:history="1">
        <w:r w:rsidR="00EF405A" w:rsidRPr="005B419B">
          <w:rPr>
            <w:rStyle w:val="Hypertextovodkaz"/>
            <w:rFonts w:ascii="Segoe UI" w:hAnsi="Segoe UI" w:cs="Segoe UI"/>
            <w:noProof/>
          </w:rPr>
          <w:t>7.3.6</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Testování produkční verze systému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22</w:t>
        </w:r>
        <w:r w:rsidR="00EF405A" w:rsidRPr="005B419B">
          <w:rPr>
            <w:rFonts w:ascii="Segoe UI" w:hAnsi="Segoe UI" w:cs="Segoe UI"/>
            <w:noProof/>
            <w:webHidden/>
          </w:rPr>
          <w:fldChar w:fldCharType="end"/>
        </w:r>
      </w:hyperlink>
    </w:p>
    <w:p w14:paraId="7D334BC2" w14:textId="44C82389"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27" w:history="1">
        <w:r w:rsidR="00EF405A" w:rsidRPr="005B419B">
          <w:rPr>
            <w:rStyle w:val="Hypertextovodkaz"/>
            <w:rFonts w:ascii="Segoe UI" w:hAnsi="Segoe UI" w:cs="Segoe UI"/>
            <w:noProof/>
          </w:rPr>
          <w:t>7.3.6.1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Cíle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23</w:t>
        </w:r>
        <w:r w:rsidR="00EF405A" w:rsidRPr="005B419B">
          <w:rPr>
            <w:rFonts w:ascii="Segoe UI" w:hAnsi="Segoe UI" w:cs="Segoe UI"/>
            <w:noProof/>
            <w:webHidden/>
          </w:rPr>
          <w:fldChar w:fldCharType="end"/>
        </w:r>
      </w:hyperlink>
    </w:p>
    <w:p w14:paraId="33EE3D39" w14:textId="73AD09A6"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28" w:history="1">
        <w:r w:rsidR="00EF405A" w:rsidRPr="005B419B">
          <w:rPr>
            <w:rStyle w:val="Hypertextovodkaz"/>
            <w:rFonts w:ascii="Segoe UI" w:hAnsi="Segoe UI" w:cs="Segoe UI"/>
            <w:noProof/>
          </w:rPr>
          <w:t>7.3.6.2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Obsah a rozsah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23</w:t>
        </w:r>
        <w:r w:rsidR="00EF405A" w:rsidRPr="005B419B">
          <w:rPr>
            <w:rFonts w:ascii="Segoe UI" w:hAnsi="Segoe UI" w:cs="Segoe UI"/>
            <w:noProof/>
            <w:webHidden/>
          </w:rPr>
          <w:fldChar w:fldCharType="end"/>
        </w:r>
      </w:hyperlink>
    </w:p>
    <w:p w14:paraId="55AF9556" w14:textId="7DB5BD34"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29" w:history="1">
        <w:r w:rsidR="00EF405A" w:rsidRPr="005B419B">
          <w:rPr>
            <w:rStyle w:val="Hypertextovodkaz"/>
            <w:rFonts w:ascii="Segoe UI" w:hAnsi="Segoe UI" w:cs="Segoe UI"/>
            <w:noProof/>
          </w:rPr>
          <w:t>7.3.6.3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Definice a způsob vytvoření výstupů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_Toc466999529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23</w:t>
        </w:r>
        <w:r w:rsidR="00EF405A" w:rsidRPr="005B419B">
          <w:rPr>
            <w:rFonts w:ascii="Segoe UI" w:hAnsi="Segoe UI" w:cs="Segoe UI"/>
            <w:noProof/>
            <w:webHidden/>
          </w:rPr>
          <w:fldChar w:fldCharType="end"/>
        </w:r>
      </w:hyperlink>
    </w:p>
    <w:p w14:paraId="4C00F815" w14:textId="0E7381B5"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30" w:history="1">
        <w:r w:rsidR="00EF405A" w:rsidRPr="005B419B">
          <w:rPr>
            <w:rStyle w:val="Hypertextovodkaz"/>
            <w:rFonts w:ascii="Segoe UI" w:hAnsi="Segoe UI" w:cs="Segoe UI"/>
            <w:noProof/>
          </w:rPr>
          <w:t>7.3.6.4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Upřesnění harmonogramu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23</w:t>
        </w:r>
        <w:r w:rsidR="00EF405A" w:rsidRPr="005B419B">
          <w:rPr>
            <w:rFonts w:ascii="Segoe UI" w:hAnsi="Segoe UI" w:cs="Segoe UI"/>
            <w:noProof/>
            <w:webHidden/>
          </w:rPr>
          <w:fldChar w:fldCharType="end"/>
        </w:r>
      </w:hyperlink>
    </w:p>
    <w:p w14:paraId="5C3A106C" w14:textId="1630F398" w:rsidR="00EF405A" w:rsidRPr="005B419B" w:rsidRDefault="004822DA">
      <w:pPr>
        <w:pStyle w:val="Obsah3"/>
        <w:tabs>
          <w:tab w:val="left" w:pos="1200"/>
        </w:tabs>
        <w:rPr>
          <w:rFonts w:ascii="Segoe UI" w:eastAsiaTheme="minorEastAsia" w:hAnsi="Segoe UI" w:cs="Segoe UI"/>
          <w:noProof/>
          <w:lang w:eastAsia="cs-CZ"/>
        </w:rPr>
      </w:pPr>
      <w:hyperlink w:anchor="_Toc466999531" w:history="1">
        <w:r w:rsidR="00EF405A" w:rsidRPr="005B419B">
          <w:rPr>
            <w:rStyle w:val="Hypertextovodkaz"/>
            <w:rFonts w:ascii="Segoe UI" w:hAnsi="Segoe UI" w:cs="Segoe UI"/>
            <w:noProof/>
          </w:rPr>
          <w:t>7.3.7</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Implementace do pilotního provozu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24</w:t>
        </w:r>
        <w:r w:rsidR="00EF405A" w:rsidRPr="005B419B">
          <w:rPr>
            <w:rFonts w:ascii="Segoe UI" w:hAnsi="Segoe UI" w:cs="Segoe UI"/>
            <w:noProof/>
            <w:webHidden/>
          </w:rPr>
          <w:fldChar w:fldCharType="end"/>
        </w:r>
      </w:hyperlink>
    </w:p>
    <w:p w14:paraId="3A94F46C" w14:textId="0BE7B27D"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32" w:history="1">
        <w:r w:rsidR="00EF405A" w:rsidRPr="005B419B">
          <w:rPr>
            <w:rStyle w:val="Hypertextovodkaz"/>
            <w:rFonts w:ascii="Segoe UI" w:hAnsi="Segoe UI" w:cs="Segoe UI"/>
            <w:noProof/>
          </w:rPr>
          <w:t>7.3.7.1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Cíle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24</w:t>
        </w:r>
        <w:r w:rsidR="00EF405A" w:rsidRPr="005B419B">
          <w:rPr>
            <w:rFonts w:ascii="Segoe UI" w:hAnsi="Segoe UI" w:cs="Segoe UI"/>
            <w:noProof/>
            <w:webHidden/>
          </w:rPr>
          <w:fldChar w:fldCharType="end"/>
        </w:r>
      </w:hyperlink>
    </w:p>
    <w:p w14:paraId="7F71B05E" w14:textId="1A1EE415"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33" w:history="1">
        <w:r w:rsidR="00EF405A" w:rsidRPr="005B419B">
          <w:rPr>
            <w:rStyle w:val="Hypertextovodkaz"/>
            <w:rFonts w:ascii="Segoe UI" w:hAnsi="Segoe UI" w:cs="Segoe UI"/>
            <w:noProof/>
          </w:rPr>
          <w:t>7.3.7.2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Obsah rozsah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24</w:t>
        </w:r>
        <w:r w:rsidR="00EF405A" w:rsidRPr="005B419B">
          <w:rPr>
            <w:rFonts w:ascii="Segoe UI" w:hAnsi="Segoe UI" w:cs="Segoe UI"/>
            <w:noProof/>
            <w:webHidden/>
          </w:rPr>
          <w:fldChar w:fldCharType="end"/>
        </w:r>
      </w:hyperlink>
    </w:p>
    <w:p w14:paraId="4787FDE2" w14:textId="6830AFD7"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34" w:history="1">
        <w:r w:rsidR="00EF405A" w:rsidRPr="005B419B">
          <w:rPr>
            <w:rStyle w:val="Hypertextovodkaz"/>
            <w:rFonts w:ascii="Segoe UI" w:hAnsi="Segoe UI" w:cs="Segoe UI"/>
            <w:noProof/>
          </w:rPr>
          <w:t>7.3.7.3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Definice a způsob vytvoření výstupů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25</w:t>
        </w:r>
        <w:r w:rsidR="00EF405A" w:rsidRPr="005B419B">
          <w:rPr>
            <w:rFonts w:ascii="Segoe UI" w:hAnsi="Segoe UI" w:cs="Segoe UI"/>
            <w:noProof/>
            <w:webHidden/>
          </w:rPr>
          <w:fldChar w:fldCharType="end"/>
        </w:r>
      </w:hyperlink>
    </w:p>
    <w:p w14:paraId="4723AB21" w14:textId="11F66BBA"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35" w:history="1">
        <w:r w:rsidR="00EF405A" w:rsidRPr="005B419B">
          <w:rPr>
            <w:rStyle w:val="Hypertextovodkaz"/>
            <w:rFonts w:ascii="Segoe UI" w:hAnsi="Segoe UI" w:cs="Segoe UI"/>
            <w:noProof/>
          </w:rPr>
          <w:t>7.3.7.4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Upřesnění harmonogramu etapy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25</w:t>
        </w:r>
        <w:r w:rsidR="00EF405A" w:rsidRPr="005B419B">
          <w:rPr>
            <w:rFonts w:ascii="Segoe UI" w:hAnsi="Segoe UI" w:cs="Segoe UI"/>
            <w:noProof/>
            <w:webHidden/>
          </w:rPr>
          <w:fldChar w:fldCharType="end"/>
        </w:r>
      </w:hyperlink>
    </w:p>
    <w:p w14:paraId="3E68FDA2" w14:textId="5F7E4E34" w:rsidR="00EF405A" w:rsidRPr="005B419B" w:rsidRDefault="004822DA">
      <w:pPr>
        <w:pStyle w:val="Obsah2"/>
        <w:tabs>
          <w:tab w:val="left" w:pos="960"/>
        </w:tabs>
        <w:rPr>
          <w:rFonts w:ascii="Segoe UI" w:eastAsiaTheme="minorEastAsia" w:hAnsi="Segoe UI" w:cs="Segoe UI"/>
          <w:noProof/>
          <w:lang w:eastAsia="cs-CZ"/>
        </w:rPr>
      </w:pPr>
      <w:hyperlink w:anchor="_Toc466999536" w:history="1">
        <w:r w:rsidR="00EF405A" w:rsidRPr="005B419B">
          <w:rPr>
            <w:rStyle w:val="Hypertextovodkaz"/>
            <w:rFonts w:ascii="Segoe UI" w:hAnsi="Segoe UI" w:cs="Segoe UI"/>
            <w:noProof/>
          </w:rPr>
          <w:t>7.4</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Okolí projektu</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26</w:t>
        </w:r>
        <w:r w:rsidR="00EF405A" w:rsidRPr="005B419B">
          <w:rPr>
            <w:rFonts w:ascii="Segoe UI" w:hAnsi="Segoe UI" w:cs="Segoe UI"/>
            <w:noProof/>
            <w:webHidden/>
          </w:rPr>
          <w:fldChar w:fldCharType="end"/>
        </w:r>
      </w:hyperlink>
    </w:p>
    <w:p w14:paraId="5CD7183A" w14:textId="240EFE53" w:rsidR="00EF405A" w:rsidRPr="005B419B" w:rsidRDefault="004822DA">
      <w:pPr>
        <w:pStyle w:val="Obsah3"/>
        <w:tabs>
          <w:tab w:val="left" w:pos="1200"/>
        </w:tabs>
        <w:rPr>
          <w:rFonts w:ascii="Segoe UI" w:eastAsiaTheme="minorEastAsia" w:hAnsi="Segoe UI" w:cs="Segoe UI"/>
          <w:noProof/>
          <w:lang w:eastAsia="cs-CZ"/>
        </w:rPr>
      </w:pPr>
      <w:hyperlink w:anchor="_Toc466999537" w:history="1">
        <w:r w:rsidR="00EF405A" w:rsidRPr="005B419B">
          <w:rPr>
            <w:rStyle w:val="Hypertextovodkaz"/>
            <w:rFonts w:ascii="Segoe UI" w:hAnsi="Segoe UI" w:cs="Segoe UI"/>
            <w:noProof/>
          </w:rPr>
          <w:t>7.4.1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Okolní systémy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26</w:t>
        </w:r>
        <w:r w:rsidR="00EF405A" w:rsidRPr="005B419B">
          <w:rPr>
            <w:rFonts w:ascii="Segoe UI" w:hAnsi="Segoe UI" w:cs="Segoe UI"/>
            <w:noProof/>
            <w:webHidden/>
          </w:rPr>
          <w:fldChar w:fldCharType="end"/>
        </w:r>
      </w:hyperlink>
    </w:p>
    <w:p w14:paraId="42C943E2" w14:textId="6D45C62E" w:rsidR="00EF405A" w:rsidRPr="005B419B" w:rsidRDefault="004822DA">
      <w:pPr>
        <w:pStyle w:val="Obsah3"/>
        <w:tabs>
          <w:tab w:val="left" w:pos="1200"/>
        </w:tabs>
        <w:rPr>
          <w:rFonts w:ascii="Segoe UI" w:eastAsiaTheme="minorEastAsia" w:hAnsi="Segoe UI" w:cs="Segoe UI"/>
          <w:noProof/>
          <w:lang w:eastAsia="cs-CZ"/>
        </w:rPr>
      </w:pPr>
      <w:hyperlink w:anchor="_Toc466999538" w:history="1">
        <w:r w:rsidR="00EF405A" w:rsidRPr="005B419B">
          <w:rPr>
            <w:rStyle w:val="Hypertextovodkaz"/>
            <w:rFonts w:ascii="Segoe UI" w:hAnsi="Segoe UI" w:cs="Segoe UI"/>
            <w:noProof/>
          </w:rPr>
          <w:t>7.4.2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Vazby na další projekty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26</w:t>
        </w:r>
        <w:r w:rsidR="00EF405A" w:rsidRPr="005B419B">
          <w:rPr>
            <w:rFonts w:ascii="Segoe UI" w:hAnsi="Segoe UI" w:cs="Segoe UI"/>
            <w:noProof/>
            <w:webHidden/>
          </w:rPr>
          <w:fldChar w:fldCharType="end"/>
        </w:r>
      </w:hyperlink>
    </w:p>
    <w:p w14:paraId="3E3E14A3" w14:textId="3B20D2AA" w:rsidR="00EF405A" w:rsidRPr="005B419B" w:rsidRDefault="004822DA">
      <w:pPr>
        <w:pStyle w:val="Obsah2"/>
        <w:tabs>
          <w:tab w:val="left" w:pos="960"/>
        </w:tabs>
        <w:rPr>
          <w:rFonts w:ascii="Segoe UI" w:eastAsiaTheme="minorEastAsia" w:hAnsi="Segoe UI" w:cs="Segoe UI"/>
          <w:noProof/>
          <w:lang w:eastAsia="cs-CZ"/>
        </w:rPr>
      </w:pPr>
      <w:hyperlink w:anchor="_Toc466999539" w:history="1">
        <w:r w:rsidR="00EF405A" w:rsidRPr="005B419B">
          <w:rPr>
            <w:rStyle w:val="Hypertextovodkaz"/>
            <w:rFonts w:ascii="Segoe UI" w:hAnsi="Segoe UI" w:cs="Segoe UI"/>
            <w:noProof/>
          </w:rPr>
          <w:t>7.5</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Provádění školení</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_Toc466999539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27</w:t>
        </w:r>
        <w:r w:rsidR="00EF405A" w:rsidRPr="005B419B">
          <w:rPr>
            <w:rFonts w:ascii="Segoe UI" w:hAnsi="Segoe UI" w:cs="Segoe UI"/>
            <w:noProof/>
            <w:webHidden/>
          </w:rPr>
          <w:fldChar w:fldCharType="end"/>
        </w:r>
      </w:hyperlink>
    </w:p>
    <w:p w14:paraId="6EAA7B64" w14:textId="0021CCF0" w:rsidR="00EF405A" w:rsidRPr="005B419B" w:rsidRDefault="004822DA">
      <w:pPr>
        <w:pStyle w:val="Obsah3"/>
        <w:tabs>
          <w:tab w:val="left" w:pos="1200"/>
        </w:tabs>
        <w:rPr>
          <w:rFonts w:ascii="Segoe UI" w:eastAsiaTheme="minorEastAsia" w:hAnsi="Segoe UI" w:cs="Segoe UI"/>
          <w:noProof/>
          <w:lang w:eastAsia="cs-CZ"/>
        </w:rPr>
      </w:pPr>
      <w:hyperlink w:anchor="_Toc466999540" w:history="1">
        <w:r w:rsidR="00EF405A" w:rsidRPr="005B419B">
          <w:rPr>
            <w:rStyle w:val="Hypertextovodkaz"/>
            <w:rFonts w:ascii="Segoe UI" w:hAnsi="Segoe UI" w:cs="Segoe UI"/>
            <w:noProof/>
          </w:rPr>
          <w:t>7.5.1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Zaškolení pro testování Prototypů</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27</w:t>
        </w:r>
        <w:r w:rsidR="00EF405A" w:rsidRPr="005B419B">
          <w:rPr>
            <w:rFonts w:ascii="Segoe UI" w:hAnsi="Segoe UI" w:cs="Segoe UI"/>
            <w:noProof/>
            <w:webHidden/>
          </w:rPr>
          <w:fldChar w:fldCharType="end"/>
        </w:r>
      </w:hyperlink>
    </w:p>
    <w:p w14:paraId="1D4CA4CA" w14:textId="114D0341" w:rsidR="00EF405A" w:rsidRPr="005B419B" w:rsidRDefault="004822DA">
      <w:pPr>
        <w:pStyle w:val="Obsah3"/>
        <w:tabs>
          <w:tab w:val="left" w:pos="1200"/>
        </w:tabs>
        <w:rPr>
          <w:rFonts w:ascii="Segoe UI" w:eastAsiaTheme="minorEastAsia" w:hAnsi="Segoe UI" w:cs="Segoe UI"/>
          <w:noProof/>
          <w:lang w:eastAsia="cs-CZ"/>
        </w:rPr>
      </w:pPr>
      <w:hyperlink w:anchor="_Toc466999541" w:history="1">
        <w:r w:rsidR="00EF405A" w:rsidRPr="005B419B">
          <w:rPr>
            <w:rStyle w:val="Hypertextovodkaz"/>
            <w:rFonts w:ascii="Segoe UI" w:hAnsi="Segoe UI" w:cs="Segoe UI"/>
            <w:noProof/>
          </w:rPr>
          <w:t>7.5.2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Školení uživatelů provozních verzí</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27</w:t>
        </w:r>
        <w:r w:rsidR="00EF405A" w:rsidRPr="005B419B">
          <w:rPr>
            <w:rFonts w:ascii="Segoe UI" w:hAnsi="Segoe UI" w:cs="Segoe UI"/>
            <w:noProof/>
            <w:webHidden/>
          </w:rPr>
          <w:fldChar w:fldCharType="end"/>
        </w:r>
      </w:hyperlink>
    </w:p>
    <w:p w14:paraId="205A9DCB" w14:textId="395BECA0" w:rsidR="00EF405A" w:rsidRPr="005B419B" w:rsidRDefault="004822DA">
      <w:pPr>
        <w:pStyle w:val="Obsah3"/>
        <w:tabs>
          <w:tab w:val="left" w:pos="1200"/>
        </w:tabs>
        <w:rPr>
          <w:rFonts w:ascii="Segoe UI" w:eastAsiaTheme="minorEastAsia" w:hAnsi="Segoe UI" w:cs="Segoe UI"/>
          <w:noProof/>
          <w:lang w:eastAsia="cs-CZ"/>
        </w:rPr>
      </w:pPr>
      <w:hyperlink w:anchor="_Toc466999542" w:history="1">
        <w:r w:rsidR="00EF405A" w:rsidRPr="005B419B">
          <w:rPr>
            <w:rStyle w:val="Hypertextovodkaz"/>
            <w:rFonts w:ascii="Segoe UI" w:hAnsi="Segoe UI" w:cs="Segoe UI"/>
            <w:noProof/>
          </w:rPr>
          <w:t>7.5.3</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Školení – implementace procesního rámce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27</w:t>
        </w:r>
        <w:r w:rsidR="00EF405A" w:rsidRPr="005B419B">
          <w:rPr>
            <w:rFonts w:ascii="Segoe UI" w:hAnsi="Segoe UI" w:cs="Segoe UI"/>
            <w:noProof/>
            <w:webHidden/>
          </w:rPr>
          <w:fldChar w:fldCharType="end"/>
        </w:r>
      </w:hyperlink>
    </w:p>
    <w:p w14:paraId="4F64485E" w14:textId="24C56DB1" w:rsidR="00EF405A" w:rsidRPr="005B419B" w:rsidRDefault="004822DA">
      <w:pPr>
        <w:pStyle w:val="Obsah2"/>
        <w:tabs>
          <w:tab w:val="left" w:pos="960"/>
        </w:tabs>
        <w:rPr>
          <w:rFonts w:ascii="Segoe UI" w:eastAsiaTheme="minorEastAsia" w:hAnsi="Segoe UI" w:cs="Segoe UI"/>
          <w:noProof/>
          <w:lang w:eastAsia="cs-CZ"/>
        </w:rPr>
      </w:pPr>
      <w:hyperlink w:anchor="_Toc466999543" w:history="1">
        <w:r w:rsidR="00EF405A" w:rsidRPr="005B419B">
          <w:rPr>
            <w:rStyle w:val="Hypertextovodkaz"/>
            <w:rFonts w:ascii="Segoe UI" w:hAnsi="Segoe UI" w:cs="Segoe UI"/>
            <w:noProof/>
          </w:rPr>
          <w:t>7.6</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Zajištění zpracování Dokumentace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_Toc466999543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27</w:t>
        </w:r>
        <w:r w:rsidR="00EF405A" w:rsidRPr="005B419B">
          <w:rPr>
            <w:rFonts w:ascii="Segoe UI" w:hAnsi="Segoe UI" w:cs="Segoe UI"/>
            <w:noProof/>
            <w:webHidden/>
          </w:rPr>
          <w:fldChar w:fldCharType="end"/>
        </w:r>
      </w:hyperlink>
    </w:p>
    <w:p w14:paraId="55390CE6" w14:textId="2F44994D" w:rsidR="00EF405A" w:rsidRPr="005B419B" w:rsidRDefault="004822DA">
      <w:pPr>
        <w:pStyle w:val="Obsah3"/>
        <w:tabs>
          <w:tab w:val="left" w:pos="1200"/>
        </w:tabs>
        <w:rPr>
          <w:rFonts w:ascii="Segoe UI" w:eastAsiaTheme="minorEastAsia" w:hAnsi="Segoe UI" w:cs="Segoe UI"/>
          <w:noProof/>
          <w:lang w:eastAsia="cs-CZ"/>
        </w:rPr>
      </w:pPr>
      <w:hyperlink w:anchor="_Toc466999544" w:history="1">
        <w:r w:rsidR="00EF405A" w:rsidRPr="005B419B">
          <w:rPr>
            <w:rStyle w:val="Hypertextovodkaz"/>
            <w:rFonts w:ascii="Segoe UI" w:hAnsi="Segoe UI" w:cs="Segoe UI"/>
            <w:noProof/>
          </w:rPr>
          <w:t>7.6.1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Dokumentace vývoje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_Toc466999544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27</w:t>
        </w:r>
        <w:r w:rsidR="00EF405A" w:rsidRPr="005B419B">
          <w:rPr>
            <w:rFonts w:ascii="Segoe UI" w:hAnsi="Segoe UI" w:cs="Segoe UI"/>
            <w:noProof/>
            <w:webHidden/>
          </w:rPr>
          <w:fldChar w:fldCharType="end"/>
        </w:r>
      </w:hyperlink>
    </w:p>
    <w:p w14:paraId="08B0A9BA" w14:textId="27BDB611" w:rsidR="00EF405A" w:rsidRPr="005B419B" w:rsidRDefault="004822DA">
      <w:pPr>
        <w:pStyle w:val="Obsah3"/>
        <w:tabs>
          <w:tab w:val="left" w:pos="1200"/>
        </w:tabs>
        <w:rPr>
          <w:rFonts w:ascii="Segoe UI" w:eastAsiaTheme="minorEastAsia" w:hAnsi="Segoe UI" w:cs="Segoe UI"/>
          <w:noProof/>
          <w:lang w:eastAsia="cs-CZ"/>
        </w:rPr>
      </w:pPr>
      <w:hyperlink w:anchor="_Toc466999545" w:history="1">
        <w:r w:rsidR="00EF405A" w:rsidRPr="005B419B">
          <w:rPr>
            <w:rStyle w:val="Hypertextovodkaz"/>
            <w:rFonts w:ascii="Segoe UI" w:hAnsi="Segoe UI" w:cs="Segoe UI"/>
            <w:noProof/>
          </w:rPr>
          <w:t>7.6.2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Dokumentace ISVS</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_Toc466999545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28</w:t>
        </w:r>
        <w:r w:rsidR="00EF405A" w:rsidRPr="005B419B">
          <w:rPr>
            <w:rFonts w:ascii="Segoe UI" w:hAnsi="Segoe UI" w:cs="Segoe UI"/>
            <w:noProof/>
            <w:webHidden/>
          </w:rPr>
          <w:fldChar w:fldCharType="end"/>
        </w:r>
      </w:hyperlink>
    </w:p>
    <w:p w14:paraId="7C6BF3B2" w14:textId="67C967B1" w:rsidR="00EF405A" w:rsidRPr="005B419B" w:rsidRDefault="004822DA">
      <w:pPr>
        <w:pStyle w:val="Obsah2"/>
        <w:tabs>
          <w:tab w:val="left" w:pos="960"/>
        </w:tabs>
        <w:rPr>
          <w:rFonts w:ascii="Segoe UI" w:eastAsiaTheme="minorEastAsia" w:hAnsi="Segoe UI" w:cs="Segoe UI"/>
          <w:noProof/>
          <w:lang w:eastAsia="cs-CZ"/>
        </w:rPr>
      </w:pPr>
      <w:hyperlink w:anchor="_Toc466999546" w:history="1">
        <w:r w:rsidR="00EF405A" w:rsidRPr="005B419B">
          <w:rPr>
            <w:rStyle w:val="Hypertextovodkaz"/>
            <w:rFonts w:ascii="Segoe UI" w:hAnsi="Segoe UI" w:cs="Segoe UI"/>
            <w:noProof/>
          </w:rPr>
          <w:t>7.7</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Organizační a technické zajištění</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_Toc466999546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29</w:t>
        </w:r>
        <w:r w:rsidR="00EF405A" w:rsidRPr="005B419B">
          <w:rPr>
            <w:rFonts w:ascii="Segoe UI" w:hAnsi="Segoe UI" w:cs="Segoe UI"/>
            <w:noProof/>
            <w:webHidden/>
          </w:rPr>
          <w:fldChar w:fldCharType="end"/>
        </w:r>
      </w:hyperlink>
    </w:p>
    <w:p w14:paraId="5470FD88" w14:textId="724DF914" w:rsidR="00EF405A" w:rsidRPr="005B419B" w:rsidRDefault="004822DA">
      <w:pPr>
        <w:pStyle w:val="Obsah3"/>
        <w:tabs>
          <w:tab w:val="left" w:pos="1200"/>
        </w:tabs>
        <w:rPr>
          <w:rFonts w:ascii="Segoe UI" w:eastAsiaTheme="minorEastAsia" w:hAnsi="Segoe UI" w:cs="Segoe UI"/>
          <w:noProof/>
          <w:lang w:eastAsia="cs-CZ"/>
        </w:rPr>
      </w:pPr>
      <w:hyperlink w:anchor="_Toc466999547" w:history="1">
        <w:r w:rsidR="00EF405A" w:rsidRPr="005B419B">
          <w:rPr>
            <w:rStyle w:val="Hypertextovodkaz"/>
            <w:rFonts w:ascii="Segoe UI" w:hAnsi="Segoe UI" w:cs="Segoe UI"/>
            <w:noProof/>
          </w:rPr>
          <w:t>7.7.1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Matice zodpovědnosti</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_Toc466999547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29</w:t>
        </w:r>
        <w:r w:rsidR="00EF405A" w:rsidRPr="005B419B">
          <w:rPr>
            <w:rFonts w:ascii="Segoe UI" w:hAnsi="Segoe UI" w:cs="Segoe UI"/>
            <w:noProof/>
            <w:webHidden/>
          </w:rPr>
          <w:fldChar w:fldCharType="end"/>
        </w:r>
      </w:hyperlink>
    </w:p>
    <w:p w14:paraId="0DBB2CA4" w14:textId="0730B588" w:rsidR="00EF405A" w:rsidRPr="005B419B" w:rsidRDefault="004822DA">
      <w:pPr>
        <w:pStyle w:val="Obsah3"/>
        <w:tabs>
          <w:tab w:val="left" w:pos="1200"/>
        </w:tabs>
        <w:rPr>
          <w:rFonts w:ascii="Segoe UI" w:eastAsiaTheme="minorEastAsia" w:hAnsi="Segoe UI" w:cs="Segoe UI"/>
          <w:noProof/>
          <w:lang w:eastAsia="cs-CZ"/>
        </w:rPr>
      </w:pPr>
      <w:hyperlink w:anchor="_Toc466999548" w:history="1">
        <w:r w:rsidR="00EF405A" w:rsidRPr="005B419B">
          <w:rPr>
            <w:rStyle w:val="Hypertextovodkaz"/>
            <w:rFonts w:ascii="Segoe UI" w:hAnsi="Segoe UI" w:cs="Segoe UI"/>
            <w:noProof/>
          </w:rPr>
          <w:t>7.7.2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Požadované zdroje a součinnost</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_Toc466999548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29</w:t>
        </w:r>
        <w:r w:rsidR="00EF405A" w:rsidRPr="005B419B">
          <w:rPr>
            <w:rFonts w:ascii="Segoe UI" w:hAnsi="Segoe UI" w:cs="Segoe UI"/>
            <w:noProof/>
            <w:webHidden/>
          </w:rPr>
          <w:fldChar w:fldCharType="end"/>
        </w:r>
      </w:hyperlink>
    </w:p>
    <w:p w14:paraId="60AC4813" w14:textId="428375A6"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49" w:history="1">
        <w:r w:rsidR="00EF405A" w:rsidRPr="005B419B">
          <w:rPr>
            <w:rStyle w:val="Hypertextovodkaz"/>
            <w:rFonts w:ascii="Segoe UI" w:hAnsi="Segoe UI" w:cs="Segoe UI"/>
            <w:noProof/>
          </w:rPr>
          <w:t>7.7.2.1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Etapa 1 – Analýzy</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_Toc466999549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29</w:t>
        </w:r>
        <w:r w:rsidR="00EF405A" w:rsidRPr="005B419B">
          <w:rPr>
            <w:rFonts w:ascii="Segoe UI" w:hAnsi="Segoe UI" w:cs="Segoe UI"/>
            <w:noProof/>
            <w:webHidden/>
          </w:rPr>
          <w:fldChar w:fldCharType="end"/>
        </w:r>
      </w:hyperlink>
    </w:p>
    <w:p w14:paraId="4C55D918" w14:textId="4BFE206E" w:rsidR="00EF405A" w:rsidRPr="005B419B" w:rsidRDefault="004822DA">
      <w:pPr>
        <w:pStyle w:val="Obsah4"/>
        <w:tabs>
          <w:tab w:val="left" w:pos="1680"/>
          <w:tab w:val="right" w:leader="dot" w:pos="9904"/>
        </w:tabs>
        <w:rPr>
          <w:rFonts w:ascii="Segoe UI" w:eastAsiaTheme="minorEastAsia" w:hAnsi="Segoe UI" w:cs="Segoe UI"/>
          <w:noProof/>
          <w:lang w:eastAsia="cs-CZ"/>
        </w:rPr>
      </w:pPr>
      <w:hyperlink w:anchor="_Toc466999550" w:history="1">
        <w:r w:rsidR="00EF405A" w:rsidRPr="005B419B">
          <w:rPr>
            <w:rStyle w:val="Hypertextovodkaz"/>
            <w:rFonts w:ascii="Segoe UI" w:hAnsi="Segoe UI" w:cs="Segoe UI"/>
            <w:noProof/>
          </w:rPr>
          <w:t>7.7.2.2</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Etapa 2 Vývoj a Realizace</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_Toc466999550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29</w:t>
        </w:r>
        <w:r w:rsidR="00EF405A" w:rsidRPr="005B419B">
          <w:rPr>
            <w:rFonts w:ascii="Segoe UI" w:hAnsi="Segoe UI" w:cs="Segoe UI"/>
            <w:noProof/>
            <w:webHidden/>
          </w:rPr>
          <w:fldChar w:fldCharType="end"/>
        </w:r>
      </w:hyperlink>
    </w:p>
    <w:p w14:paraId="14763F8B" w14:textId="0DD43AA9" w:rsidR="00EF405A" w:rsidRPr="005B419B" w:rsidRDefault="004822DA">
      <w:pPr>
        <w:pStyle w:val="Obsah2"/>
        <w:tabs>
          <w:tab w:val="left" w:pos="960"/>
        </w:tabs>
        <w:rPr>
          <w:rFonts w:ascii="Segoe UI" w:eastAsiaTheme="minorEastAsia" w:hAnsi="Segoe UI" w:cs="Segoe UI"/>
          <w:noProof/>
          <w:lang w:eastAsia="cs-CZ"/>
        </w:rPr>
      </w:pPr>
      <w:hyperlink w:anchor="_Toc466999551" w:history="1">
        <w:r w:rsidR="00EF405A" w:rsidRPr="005B419B">
          <w:rPr>
            <w:rStyle w:val="Hypertextovodkaz"/>
            <w:rFonts w:ascii="Segoe UI" w:hAnsi="Segoe UI" w:cs="Segoe UI"/>
            <w:noProof/>
          </w:rPr>
          <w:t>1.1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Akceptační řízení</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_Toc466999551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30</w:t>
        </w:r>
        <w:r w:rsidR="00EF405A" w:rsidRPr="005B419B">
          <w:rPr>
            <w:rFonts w:ascii="Segoe UI" w:hAnsi="Segoe UI" w:cs="Segoe UI"/>
            <w:noProof/>
            <w:webHidden/>
          </w:rPr>
          <w:fldChar w:fldCharType="end"/>
        </w:r>
      </w:hyperlink>
    </w:p>
    <w:p w14:paraId="17707876" w14:textId="3082D43E" w:rsidR="00EF405A" w:rsidRPr="005B419B" w:rsidRDefault="004822DA">
      <w:pPr>
        <w:pStyle w:val="Obsah3"/>
        <w:tabs>
          <w:tab w:val="left" w:pos="1200"/>
        </w:tabs>
        <w:rPr>
          <w:rFonts w:ascii="Segoe UI" w:eastAsiaTheme="minorEastAsia" w:hAnsi="Segoe UI" w:cs="Segoe UI"/>
          <w:noProof/>
          <w:lang w:eastAsia="cs-CZ"/>
        </w:rPr>
      </w:pPr>
      <w:hyperlink w:anchor="_Toc466999552" w:history="1">
        <w:r w:rsidR="00EF405A" w:rsidRPr="005B419B">
          <w:rPr>
            <w:rStyle w:val="Hypertextovodkaz"/>
            <w:rFonts w:ascii="Segoe UI" w:hAnsi="Segoe UI" w:cs="Segoe UI"/>
            <w:noProof/>
          </w:rPr>
          <w:t>1.1.1</w:t>
        </w:r>
        <w:r w:rsidR="00EF405A" w:rsidRPr="005B419B">
          <w:rPr>
            <w:rFonts w:ascii="Segoe UI" w:eastAsiaTheme="minorEastAsia" w:hAnsi="Segoe UI" w:cs="Segoe UI"/>
            <w:noProof/>
            <w:lang w:eastAsia="cs-CZ"/>
          </w:rPr>
          <w:tab/>
        </w:r>
        <w:r w:rsidR="00EF405A" w:rsidRPr="005B419B">
          <w:rPr>
            <w:rStyle w:val="Hypertextovodkaz"/>
            <w:rFonts w:ascii="Segoe UI" w:hAnsi="Segoe UI" w:cs="Segoe UI"/>
            <w:noProof/>
          </w:rPr>
          <w:t xml:space="preserve">Akceptace výstupů definovaných </w:t>
        </w:r>
        <w:r w:rsidR="00B90F55">
          <w:rPr>
            <w:rStyle w:val="Hypertextovodkaz"/>
            <w:rFonts w:ascii="Segoe UI" w:hAnsi="Segoe UI" w:cs="Segoe UI"/>
            <w:noProof/>
          </w:rPr>
          <w:t>Dohodou</w:t>
        </w:r>
        <w:r w:rsidR="00EF405A" w:rsidRPr="005B419B">
          <w:rPr>
            <w:rStyle w:val="Hypertextovodkaz"/>
            <w:rFonts w:ascii="Segoe UI" w:hAnsi="Segoe UI" w:cs="Segoe UI"/>
            <w:noProof/>
          </w:rPr>
          <w:t xml:space="preserve"> rozdělené podle jednotlivých etap</w:t>
        </w:r>
        <w:r w:rsidR="00EF405A" w:rsidRPr="005B419B">
          <w:rPr>
            <w:rFonts w:ascii="Segoe UI" w:hAnsi="Segoe UI" w:cs="Segoe UI"/>
            <w:noProof/>
            <w:webHidden/>
          </w:rPr>
          <w:tab/>
        </w:r>
        <w:r w:rsidR="00EF405A" w:rsidRPr="005B419B">
          <w:rPr>
            <w:rFonts w:ascii="Segoe UI" w:hAnsi="Segoe UI" w:cs="Segoe UI"/>
            <w:noProof/>
            <w:webHidden/>
          </w:rPr>
          <w:fldChar w:fldCharType="begin"/>
        </w:r>
        <w:r w:rsidR="00EF405A" w:rsidRPr="005B419B">
          <w:rPr>
            <w:rFonts w:ascii="Segoe UI" w:hAnsi="Segoe UI" w:cs="Segoe UI"/>
            <w:noProof/>
            <w:webHidden/>
          </w:rPr>
          <w:instrText xml:space="preserve"> PAGEREF _Toc466999552 \h </w:instrText>
        </w:r>
        <w:r w:rsidR="00EF405A" w:rsidRPr="005B419B">
          <w:rPr>
            <w:rFonts w:ascii="Segoe UI" w:hAnsi="Segoe UI" w:cs="Segoe UI"/>
            <w:noProof/>
            <w:webHidden/>
          </w:rPr>
        </w:r>
        <w:r w:rsidR="00EF405A" w:rsidRPr="005B419B">
          <w:rPr>
            <w:rFonts w:ascii="Segoe UI" w:hAnsi="Segoe UI" w:cs="Segoe UI"/>
            <w:noProof/>
            <w:webHidden/>
          </w:rPr>
          <w:fldChar w:fldCharType="separate"/>
        </w:r>
        <w:r w:rsidR="00EF405A" w:rsidRPr="005B419B">
          <w:rPr>
            <w:rFonts w:ascii="Segoe UI" w:hAnsi="Segoe UI" w:cs="Segoe UI"/>
            <w:noProof/>
            <w:webHidden/>
          </w:rPr>
          <w:t>30</w:t>
        </w:r>
        <w:r w:rsidR="00EF405A" w:rsidRPr="005B419B">
          <w:rPr>
            <w:rFonts w:ascii="Segoe UI" w:hAnsi="Segoe UI" w:cs="Segoe UI"/>
            <w:noProof/>
            <w:webHidden/>
          </w:rPr>
          <w:fldChar w:fldCharType="end"/>
        </w:r>
      </w:hyperlink>
    </w:p>
    <w:p w14:paraId="768BD403" w14:textId="7BB284E5" w:rsidR="00EF405A" w:rsidRPr="005B419B" w:rsidRDefault="00846F00" w:rsidP="00EF405A">
      <w:pPr>
        <w:pStyle w:val="Nadpis1"/>
        <w:numPr>
          <w:ilvl w:val="0"/>
          <w:numId w:val="0"/>
        </w:numPr>
        <w:rPr>
          <w:rFonts w:ascii="Segoe UI" w:hAnsi="Segoe UI" w:cs="Segoe UI"/>
          <w:lang w:eastAsia="en-US"/>
        </w:rPr>
      </w:pPr>
      <w:r w:rsidRPr="005B419B">
        <w:rPr>
          <w:rFonts w:ascii="Segoe UI" w:hAnsi="Segoe UI" w:cs="Segoe UI"/>
          <w:lang w:eastAsia="en-US"/>
        </w:rPr>
        <w:fldChar w:fldCharType="end"/>
      </w:r>
    </w:p>
    <w:p w14:paraId="0AA13955" w14:textId="77777777" w:rsidR="00EF405A" w:rsidRPr="005B419B" w:rsidRDefault="00EF405A">
      <w:pPr>
        <w:suppressAutoHyphens w:val="0"/>
        <w:spacing w:after="0" w:line="240" w:lineRule="auto"/>
        <w:rPr>
          <w:rFonts w:ascii="Segoe UI" w:hAnsi="Segoe UI" w:cs="Segoe UI"/>
          <w:b/>
          <w:bCs/>
          <w:color w:val="365F91"/>
          <w:sz w:val="28"/>
          <w:szCs w:val="28"/>
          <w:lang w:eastAsia="en-US"/>
        </w:rPr>
      </w:pPr>
      <w:r w:rsidRPr="005B419B">
        <w:rPr>
          <w:rFonts w:ascii="Segoe UI" w:hAnsi="Segoe UI" w:cs="Segoe UI"/>
          <w:lang w:eastAsia="en-US"/>
        </w:rPr>
        <w:br w:type="page"/>
      </w:r>
    </w:p>
    <w:p w14:paraId="518BCE86" w14:textId="419E7218" w:rsidR="00846F00" w:rsidRPr="005B419B" w:rsidRDefault="00846F00" w:rsidP="00BE23B7">
      <w:pPr>
        <w:pStyle w:val="Nadpis1"/>
        <w:rPr>
          <w:rFonts w:ascii="Segoe UI" w:hAnsi="Segoe UI" w:cs="Segoe UI"/>
        </w:rPr>
      </w:pPr>
      <w:bookmarkStart w:id="2" w:name="_Toc466999480"/>
      <w:r w:rsidRPr="005B419B">
        <w:rPr>
          <w:rFonts w:ascii="Segoe UI" w:hAnsi="Segoe UI" w:cs="Segoe UI"/>
        </w:rPr>
        <w:lastRenderedPageBreak/>
        <w:t>Úvod</w:t>
      </w:r>
      <w:bookmarkEnd w:id="2"/>
    </w:p>
    <w:p w14:paraId="2211B412" w14:textId="77777777" w:rsidR="00753E89" w:rsidRPr="005B419B" w:rsidRDefault="00753E89" w:rsidP="00846F00">
      <w:pPr>
        <w:jc w:val="both"/>
        <w:rPr>
          <w:rFonts w:ascii="Segoe UI" w:hAnsi="Segoe UI" w:cs="Segoe UI"/>
        </w:rPr>
      </w:pPr>
    </w:p>
    <w:p w14:paraId="6C74D27B" w14:textId="336A358C" w:rsidR="00565B1D" w:rsidRPr="005B419B" w:rsidRDefault="00753E89" w:rsidP="00846F00">
      <w:pPr>
        <w:jc w:val="both"/>
        <w:rPr>
          <w:rFonts w:ascii="Segoe UI" w:hAnsi="Segoe UI" w:cs="Segoe UI"/>
        </w:rPr>
      </w:pPr>
      <w:r w:rsidRPr="005B419B">
        <w:rPr>
          <w:rFonts w:ascii="Segoe UI" w:hAnsi="Segoe UI" w:cs="Segoe UI"/>
        </w:rPr>
        <w:t>Prováděcí projekt</w:t>
      </w:r>
      <w:r w:rsidR="00846F00" w:rsidRPr="005B419B">
        <w:rPr>
          <w:rFonts w:ascii="Segoe UI" w:hAnsi="Segoe UI" w:cs="Segoe UI"/>
        </w:rPr>
        <w:t xml:space="preserve"> </w:t>
      </w:r>
      <w:r w:rsidRPr="005B419B">
        <w:rPr>
          <w:rFonts w:ascii="Segoe UI" w:hAnsi="Segoe UI" w:cs="Segoe UI"/>
        </w:rPr>
        <w:t>popisuje</w:t>
      </w:r>
      <w:r w:rsidR="00846F00" w:rsidRPr="005B419B">
        <w:rPr>
          <w:rFonts w:ascii="Segoe UI" w:hAnsi="Segoe UI" w:cs="Segoe UI"/>
        </w:rPr>
        <w:t xml:space="preserve"> postup</w:t>
      </w:r>
      <w:r w:rsidRPr="005B419B">
        <w:rPr>
          <w:rFonts w:ascii="Segoe UI" w:hAnsi="Segoe UI" w:cs="Segoe UI"/>
        </w:rPr>
        <w:t>y a způsoby</w:t>
      </w:r>
      <w:r w:rsidR="00846F00" w:rsidRPr="005B419B">
        <w:rPr>
          <w:rFonts w:ascii="Segoe UI" w:hAnsi="Segoe UI" w:cs="Segoe UI"/>
        </w:rPr>
        <w:t xml:space="preserve">, </w:t>
      </w:r>
      <w:r w:rsidRPr="005B419B">
        <w:rPr>
          <w:rFonts w:ascii="Segoe UI" w:hAnsi="Segoe UI" w:cs="Segoe UI"/>
        </w:rPr>
        <w:t>kterými</w:t>
      </w:r>
      <w:r w:rsidR="00846F00" w:rsidRPr="005B419B">
        <w:rPr>
          <w:rFonts w:ascii="Segoe UI" w:hAnsi="Segoe UI" w:cs="Segoe UI"/>
        </w:rPr>
        <w:t xml:space="preserve"> bude dosaženo </w:t>
      </w:r>
      <w:r w:rsidR="00552D10" w:rsidRPr="005B419B">
        <w:rPr>
          <w:rFonts w:ascii="Segoe UI" w:hAnsi="Segoe UI" w:cs="Segoe UI"/>
        </w:rPr>
        <w:t>vybudování informační</w:t>
      </w:r>
      <w:r w:rsidR="00565B1D" w:rsidRPr="005B419B">
        <w:rPr>
          <w:rFonts w:ascii="Segoe UI" w:hAnsi="Segoe UI" w:cs="Segoe UI"/>
        </w:rPr>
        <w:t xml:space="preserve">ho </w:t>
      </w:r>
      <w:r w:rsidR="00E02301">
        <w:rPr>
          <w:rFonts w:ascii="Segoe UI" w:hAnsi="Segoe UI" w:cs="Segoe UI"/>
        </w:rPr>
        <w:t>AIS SFŽP ČR</w:t>
      </w:r>
      <w:r w:rsidR="00552D10" w:rsidRPr="005B419B">
        <w:rPr>
          <w:rFonts w:ascii="Segoe UI" w:hAnsi="Segoe UI" w:cs="Segoe UI"/>
        </w:rPr>
        <w:t xml:space="preserve">. </w:t>
      </w:r>
    </w:p>
    <w:p w14:paraId="6D1C43B4" w14:textId="0C95121B" w:rsidR="00565B1D" w:rsidRPr="005B419B" w:rsidRDefault="00E02301" w:rsidP="00846F00">
      <w:pPr>
        <w:jc w:val="both"/>
        <w:rPr>
          <w:rFonts w:ascii="Segoe UI" w:hAnsi="Segoe UI" w:cs="Segoe UI"/>
        </w:rPr>
      </w:pPr>
      <w:r>
        <w:rPr>
          <w:rFonts w:ascii="Segoe UI" w:hAnsi="Segoe UI" w:cs="Segoe UI"/>
        </w:rPr>
        <w:t>AIS SFŽP ČR</w:t>
      </w:r>
      <w:r w:rsidR="00552D10" w:rsidRPr="005B419B">
        <w:rPr>
          <w:rFonts w:ascii="Segoe UI" w:hAnsi="Segoe UI" w:cs="Segoe UI"/>
        </w:rPr>
        <w:t xml:space="preserve"> bude poskytovat elektronické služby</w:t>
      </w:r>
      <w:r w:rsidR="00565B1D" w:rsidRPr="005B419B">
        <w:rPr>
          <w:rFonts w:ascii="Segoe UI" w:hAnsi="Segoe UI" w:cs="Segoe UI"/>
        </w:rPr>
        <w:t xml:space="preserve"> účastníkům procesů celého životního cyklu dotovaných projektů od zpracování a podání projektové žádosti</w:t>
      </w:r>
      <w:r w:rsidR="00A97FA7" w:rsidRPr="005B419B">
        <w:rPr>
          <w:rFonts w:ascii="Segoe UI" w:hAnsi="Segoe UI" w:cs="Segoe UI"/>
        </w:rPr>
        <w:t>, přes monitoring průběhu projektů</w:t>
      </w:r>
      <w:r w:rsidR="00565B1D" w:rsidRPr="005B419B">
        <w:rPr>
          <w:rFonts w:ascii="Segoe UI" w:hAnsi="Segoe UI" w:cs="Segoe UI"/>
        </w:rPr>
        <w:t xml:space="preserve"> až po závěrečné vyhodnocení akce. </w:t>
      </w:r>
    </w:p>
    <w:p w14:paraId="7B7EDCCB" w14:textId="18DD7E3B" w:rsidR="00846F00" w:rsidRPr="005B419B" w:rsidRDefault="00A97FA7" w:rsidP="00846F00">
      <w:pPr>
        <w:jc w:val="both"/>
        <w:rPr>
          <w:rFonts w:ascii="Segoe UI" w:hAnsi="Segoe UI" w:cs="Segoe UI"/>
        </w:rPr>
      </w:pPr>
      <w:r w:rsidRPr="005B419B">
        <w:rPr>
          <w:rFonts w:ascii="Segoe UI" w:hAnsi="Segoe UI" w:cs="Segoe UI"/>
        </w:rPr>
        <w:t xml:space="preserve">Podrobné požadavky na </w:t>
      </w:r>
      <w:r w:rsidR="00E02301">
        <w:rPr>
          <w:rFonts w:ascii="Segoe UI" w:hAnsi="Segoe UI" w:cs="Segoe UI"/>
        </w:rPr>
        <w:t>AIS SFŽP ČR</w:t>
      </w:r>
      <w:r w:rsidRPr="005B419B">
        <w:rPr>
          <w:rFonts w:ascii="Segoe UI" w:hAnsi="Segoe UI" w:cs="Segoe UI"/>
        </w:rPr>
        <w:t xml:space="preserve"> jsou definovány</w:t>
      </w:r>
      <w:r w:rsidR="008917B2" w:rsidRPr="005B419B">
        <w:rPr>
          <w:rFonts w:ascii="Segoe UI" w:hAnsi="Segoe UI" w:cs="Segoe UI"/>
        </w:rPr>
        <w:t xml:space="preserve"> zejména</w:t>
      </w:r>
      <w:r w:rsidRPr="005B419B">
        <w:rPr>
          <w:rFonts w:ascii="Segoe UI" w:hAnsi="Segoe UI" w:cs="Segoe UI"/>
        </w:rPr>
        <w:t xml:space="preserve"> v Katalogu požadavků</w:t>
      </w:r>
      <w:r w:rsidR="008917B2" w:rsidRPr="005B419B">
        <w:rPr>
          <w:rFonts w:ascii="Segoe UI" w:hAnsi="Segoe UI" w:cs="Segoe UI"/>
        </w:rPr>
        <w:t xml:space="preserve">, který je přílohou B </w:t>
      </w:r>
      <w:r w:rsidR="00B90F55">
        <w:rPr>
          <w:rFonts w:ascii="Segoe UI" w:hAnsi="Segoe UI" w:cs="Segoe UI"/>
        </w:rPr>
        <w:t>Dohody</w:t>
      </w:r>
      <w:r w:rsidR="008917B2" w:rsidRPr="005B419B">
        <w:rPr>
          <w:rFonts w:ascii="Segoe UI" w:hAnsi="Segoe UI" w:cs="Segoe UI"/>
        </w:rPr>
        <w:t xml:space="preserve"> a v rámcových procesních modelech, které jsou </w:t>
      </w:r>
      <w:r w:rsidR="008917B2" w:rsidRPr="005B419B">
        <w:rPr>
          <w:rFonts w:ascii="Segoe UI" w:hAnsi="Segoe UI" w:cs="Segoe UI"/>
          <w:highlight w:val="yellow"/>
        </w:rPr>
        <w:t>přílohou Katalogu požadavků</w:t>
      </w:r>
      <w:r w:rsidR="008917B2" w:rsidRPr="005B419B">
        <w:rPr>
          <w:rFonts w:ascii="Segoe UI" w:hAnsi="Segoe UI" w:cs="Segoe UI"/>
        </w:rPr>
        <w:t>.</w:t>
      </w:r>
      <w:r w:rsidRPr="005B419B">
        <w:rPr>
          <w:rFonts w:ascii="Segoe UI" w:hAnsi="Segoe UI" w:cs="Segoe UI"/>
        </w:rPr>
        <w:t xml:space="preserve"> </w:t>
      </w:r>
    </w:p>
    <w:p w14:paraId="4CE94A16" w14:textId="2A3515B4" w:rsidR="00846F00" w:rsidRPr="005B419B" w:rsidRDefault="008917B2" w:rsidP="00846F00">
      <w:pPr>
        <w:jc w:val="both"/>
        <w:rPr>
          <w:rFonts w:ascii="Segoe UI" w:hAnsi="Segoe UI" w:cs="Segoe UI"/>
        </w:rPr>
      </w:pPr>
      <w:r w:rsidRPr="005B419B">
        <w:rPr>
          <w:rFonts w:ascii="Segoe UI" w:hAnsi="Segoe UI" w:cs="Segoe UI"/>
        </w:rPr>
        <w:t xml:space="preserve">Zadavatel (SFŽP) stanovuje tímto dokumentem, který je zároveň </w:t>
      </w:r>
      <w:r w:rsidR="00B90F55">
        <w:rPr>
          <w:rFonts w:ascii="Segoe UI" w:hAnsi="Segoe UI" w:cs="Segoe UI"/>
        </w:rPr>
        <w:t>přílohou K</w:t>
      </w:r>
      <w:r w:rsidRPr="005B419B">
        <w:rPr>
          <w:rFonts w:ascii="Segoe UI" w:hAnsi="Segoe UI" w:cs="Segoe UI"/>
        </w:rPr>
        <w:t xml:space="preserve"> </w:t>
      </w:r>
      <w:r w:rsidR="00B90F55">
        <w:rPr>
          <w:rFonts w:ascii="Segoe UI" w:hAnsi="Segoe UI" w:cs="Segoe UI"/>
        </w:rPr>
        <w:t>Dohody</w:t>
      </w:r>
      <w:r w:rsidRPr="005B419B">
        <w:rPr>
          <w:rFonts w:ascii="Segoe UI" w:hAnsi="Segoe UI" w:cs="Segoe UI"/>
        </w:rPr>
        <w:t>, závazný a minimální rozsah a obsah prováděcího projektu, který musí Dodavatel při zpracování dodržet.  D</w:t>
      </w:r>
      <w:r w:rsidR="00846F00" w:rsidRPr="005B419B">
        <w:rPr>
          <w:rFonts w:ascii="Segoe UI" w:hAnsi="Segoe UI" w:cs="Segoe UI"/>
        </w:rPr>
        <w:t xml:space="preserve">okument </w:t>
      </w:r>
      <w:r w:rsidRPr="005B419B">
        <w:rPr>
          <w:rFonts w:ascii="Segoe UI" w:hAnsi="Segoe UI" w:cs="Segoe UI"/>
        </w:rPr>
        <w:t xml:space="preserve">tak </w:t>
      </w:r>
      <w:r w:rsidR="00846F00" w:rsidRPr="005B419B">
        <w:rPr>
          <w:rFonts w:ascii="Segoe UI" w:hAnsi="Segoe UI" w:cs="Segoe UI"/>
        </w:rPr>
        <w:t xml:space="preserve">slouží jako základní rámec (osnova), kterou Zadavatel požaduje rozpracovat do podoby prováděcího projektu, který bude komplexně stanovovat postup, harmonogram, podmínky, způsob, obsah a rozsah aktivit vedoucích k naplnění realizace předmětu </w:t>
      </w:r>
      <w:r w:rsidR="00B90F55">
        <w:rPr>
          <w:rFonts w:ascii="Segoe UI" w:hAnsi="Segoe UI" w:cs="Segoe UI"/>
        </w:rPr>
        <w:t>Dohody</w:t>
      </w:r>
      <w:r w:rsidR="00846F00" w:rsidRPr="005B419B">
        <w:rPr>
          <w:rFonts w:ascii="Segoe UI" w:hAnsi="Segoe UI" w:cs="Segoe UI"/>
        </w:rPr>
        <w:t xml:space="preserve"> prostřednictvím Etap. Prováděcí projekt bude odpovídat požadavkům na projektové řízení a detailně popisovat:</w:t>
      </w:r>
    </w:p>
    <w:p w14:paraId="2CCC0F07" w14:textId="77777777" w:rsidR="00846F00" w:rsidRPr="005B419B" w:rsidRDefault="00846F00" w:rsidP="00E21E07">
      <w:pPr>
        <w:pStyle w:val="Odstavecseseznamem"/>
        <w:numPr>
          <w:ilvl w:val="0"/>
          <w:numId w:val="29"/>
        </w:numPr>
        <w:suppressAutoHyphens w:val="0"/>
        <w:spacing w:before="60" w:after="60" w:line="288" w:lineRule="auto"/>
        <w:jc w:val="both"/>
        <w:rPr>
          <w:rFonts w:ascii="Segoe UI" w:hAnsi="Segoe UI" w:cs="Segoe UI"/>
        </w:rPr>
      </w:pPr>
      <w:r w:rsidRPr="005B419B">
        <w:rPr>
          <w:rFonts w:ascii="Segoe UI" w:hAnsi="Segoe UI" w:cs="Segoe UI"/>
        </w:rPr>
        <w:t xml:space="preserve">všechny projektové procesy včetně způsobu jejich řízení, </w:t>
      </w:r>
    </w:p>
    <w:p w14:paraId="2B693BA3" w14:textId="77777777" w:rsidR="00846F00" w:rsidRPr="005B419B" w:rsidRDefault="00846F00" w:rsidP="00E21E07">
      <w:pPr>
        <w:pStyle w:val="Odstavecseseznamem"/>
        <w:numPr>
          <w:ilvl w:val="0"/>
          <w:numId w:val="29"/>
        </w:numPr>
        <w:suppressAutoHyphens w:val="0"/>
        <w:spacing w:before="60" w:after="60" w:line="288" w:lineRule="auto"/>
        <w:jc w:val="both"/>
        <w:rPr>
          <w:rFonts w:ascii="Segoe UI" w:hAnsi="Segoe UI" w:cs="Segoe UI"/>
        </w:rPr>
      </w:pPr>
      <w:r w:rsidRPr="005B419B">
        <w:rPr>
          <w:rFonts w:ascii="Segoe UI" w:hAnsi="Segoe UI" w:cs="Segoe UI"/>
        </w:rPr>
        <w:t xml:space="preserve">komplexní rámec aktivit projektu (včetně identifikace vstupů a výstupů aktivit) seskupených do etap, </w:t>
      </w:r>
    </w:p>
    <w:p w14:paraId="7F21A99D" w14:textId="77777777" w:rsidR="00846F00" w:rsidRPr="005B419B" w:rsidRDefault="00846F00" w:rsidP="00E21E07">
      <w:pPr>
        <w:pStyle w:val="Odstavecseseznamem"/>
        <w:numPr>
          <w:ilvl w:val="0"/>
          <w:numId w:val="29"/>
        </w:numPr>
        <w:suppressAutoHyphens w:val="0"/>
        <w:spacing w:before="60" w:after="60" w:line="288" w:lineRule="auto"/>
        <w:jc w:val="both"/>
        <w:rPr>
          <w:rFonts w:ascii="Segoe UI" w:hAnsi="Segoe UI" w:cs="Segoe UI"/>
        </w:rPr>
      </w:pPr>
      <w:r w:rsidRPr="005B419B">
        <w:rPr>
          <w:rFonts w:ascii="Segoe UI" w:hAnsi="Segoe UI" w:cs="Segoe UI"/>
        </w:rPr>
        <w:t>okolí projektu, které logicky vedou k cílům projektu,</w:t>
      </w:r>
    </w:p>
    <w:p w14:paraId="4974DE3A" w14:textId="77777777" w:rsidR="00846F00" w:rsidRPr="005B419B" w:rsidRDefault="00846F00" w:rsidP="00E21E07">
      <w:pPr>
        <w:pStyle w:val="Odstavecseseznamem"/>
        <w:numPr>
          <w:ilvl w:val="0"/>
          <w:numId w:val="29"/>
        </w:numPr>
        <w:suppressAutoHyphens w:val="0"/>
        <w:spacing w:before="60" w:after="60" w:line="288" w:lineRule="auto"/>
        <w:jc w:val="both"/>
        <w:rPr>
          <w:rFonts w:ascii="Segoe UI" w:hAnsi="Segoe UI" w:cs="Segoe UI"/>
        </w:rPr>
      </w:pPr>
      <w:r w:rsidRPr="005B419B">
        <w:rPr>
          <w:rFonts w:ascii="Segoe UI" w:hAnsi="Segoe UI" w:cs="Segoe UI"/>
        </w:rPr>
        <w:t xml:space="preserve">významné milníky (včetně fakturačních), </w:t>
      </w:r>
    </w:p>
    <w:p w14:paraId="237E2A05" w14:textId="77777777" w:rsidR="00846F00" w:rsidRPr="005B419B" w:rsidRDefault="00846F00" w:rsidP="00E21E07">
      <w:pPr>
        <w:pStyle w:val="Odstavecseseznamem"/>
        <w:numPr>
          <w:ilvl w:val="0"/>
          <w:numId w:val="29"/>
        </w:numPr>
        <w:suppressAutoHyphens w:val="0"/>
        <w:spacing w:before="60" w:after="60" w:line="288" w:lineRule="auto"/>
        <w:jc w:val="both"/>
        <w:rPr>
          <w:rFonts w:ascii="Segoe UI" w:hAnsi="Segoe UI" w:cs="Segoe UI"/>
        </w:rPr>
      </w:pPr>
      <w:r w:rsidRPr="005B419B">
        <w:rPr>
          <w:rFonts w:ascii="Segoe UI" w:hAnsi="Segoe UI" w:cs="Segoe UI"/>
        </w:rPr>
        <w:t>součinnost stran a organizační otázky realizace Díla.</w:t>
      </w:r>
    </w:p>
    <w:p w14:paraId="3A1EB837" w14:textId="783EB857" w:rsidR="00846F00" w:rsidRPr="005B419B" w:rsidRDefault="00846F00" w:rsidP="00846F00">
      <w:pPr>
        <w:jc w:val="both"/>
        <w:rPr>
          <w:rFonts w:ascii="Segoe UI" w:hAnsi="Segoe UI" w:cs="Segoe UI"/>
        </w:rPr>
      </w:pPr>
      <w:r w:rsidRPr="005B419B">
        <w:rPr>
          <w:rFonts w:ascii="Segoe UI" w:hAnsi="Segoe UI" w:cs="Segoe UI"/>
        </w:rPr>
        <w:t>Způsob zpracování prováděcího projektu bude odpovídat požadavkům na projektové řízení podle metodik PRINCE2 nebo PMI</w:t>
      </w:r>
      <w:r w:rsidR="007E3F03" w:rsidRPr="005B419B">
        <w:rPr>
          <w:rFonts w:ascii="Segoe UI" w:hAnsi="Segoe UI" w:cs="Segoe UI"/>
        </w:rPr>
        <w:t xml:space="preserve"> (PMBOK)</w:t>
      </w:r>
      <w:r w:rsidRPr="005B419B">
        <w:rPr>
          <w:rFonts w:ascii="Segoe UI" w:hAnsi="Segoe UI" w:cs="Segoe UI"/>
        </w:rPr>
        <w:t>.</w:t>
      </w:r>
    </w:p>
    <w:p w14:paraId="478DEAE0" w14:textId="0E3C9764" w:rsidR="00846F00" w:rsidRPr="005B419B" w:rsidRDefault="00846F00" w:rsidP="00846F00">
      <w:pPr>
        <w:jc w:val="both"/>
        <w:rPr>
          <w:rFonts w:ascii="Segoe UI" w:hAnsi="Segoe UI" w:cs="Segoe UI"/>
        </w:rPr>
      </w:pPr>
      <w:r w:rsidRPr="005B419B">
        <w:rPr>
          <w:rFonts w:ascii="Segoe UI" w:hAnsi="Segoe UI" w:cs="Segoe UI"/>
        </w:rPr>
        <w:t xml:space="preserve">Po jeho odsouhlasení ze strany </w:t>
      </w:r>
      <w:r w:rsidR="00917121" w:rsidRPr="005B419B">
        <w:rPr>
          <w:rFonts w:ascii="Segoe UI" w:hAnsi="Segoe UI" w:cs="Segoe UI"/>
        </w:rPr>
        <w:t>SFŽP</w:t>
      </w:r>
      <w:r w:rsidRPr="005B419B">
        <w:rPr>
          <w:rFonts w:ascii="Segoe UI" w:hAnsi="Segoe UI" w:cs="Segoe UI"/>
        </w:rPr>
        <w:t xml:space="preserve"> se stane pro obě strany závazným dokumentem pro plnění </w:t>
      </w:r>
      <w:r w:rsidR="00B90F55">
        <w:rPr>
          <w:rFonts w:ascii="Segoe UI" w:hAnsi="Segoe UI" w:cs="Segoe UI"/>
        </w:rPr>
        <w:t>Dohody</w:t>
      </w:r>
      <w:r w:rsidRPr="005B419B">
        <w:rPr>
          <w:rFonts w:ascii="Segoe UI" w:hAnsi="Segoe UI" w:cs="Segoe UI"/>
        </w:rPr>
        <w:t>.</w:t>
      </w:r>
    </w:p>
    <w:p w14:paraId="2A786580" w14:textId="4AAA3013" w:rsidR="00846F00" w:rsidRPr="005B419B" w:rsidRDefault="00846F00" w:rsidP="00846F00">
      <w:pPr>
        <w:jc w:val="both"/>
        <w:rPr>
          <w:rFonts w:ascii="Segoe UI" w:hAnsi="Segoe UI" w:cs="Segoe UI"/>
        </w:rPr>
      </w:pPr>
      <w:r w:rsidRPr="005B419B">
        <w:rPr>
          <w:rFonts w:ascii="Segoe UI" w:hAnsi="Segoe UI" w:cs="Segoe UI"/>
        </w:rPr>
        <w:t xml:space="preserve">Změny níže uvedeného obsahu tohoto rámce jsou možné pouze se souhlasem Zadavatele, změny rozsahu ve smyslu doplnění dalšího obsahu do existujících </w:t>
      </w:r>
      <w:r w:rsidR="00917121" w:rsidRPr="005B419B">
        <w:rPr>
          <w:rFonts w:ascii="Segoe UI" w:hAnsi="Segoe UI" w:cs="Segoe UI"/>
        </w:rPr>
        <w:t>kapitol,</w:t>
      </w:r>
      <w:r w:rsidRPr="005B419B">
        <w:rPr>
          <w:rFonts w:ascii="Segoe UI" w:hAnsi="Segoe UI" w:cs="Segoe UI"/>
        </w:rPr>
        <w:t xml:space="preserve"> popř. doplnění dalších kapitol zpracuje Dodavatel při zpracování výstupu Prováděcí projekt.</w:t>
      </w:r>
      <w:r w:rsidR="004D0502" w:rsidRPr="005B419B">
        <w:rPr>
          <w:rFonts w:ascii="Segoe UI" w:hAnsi="Segoe UI" w:cs="Segoe UI"/>
        </w:rPr>
        <w:t xml:space="preserve">  </w:t>
      </w:r>
    </w:p>
    <w:p w14:paraId="67DA95F9" w14:textId="77777777" w:rsidR="00846F00" w:rsidRPr="005B419B" w:rsidRDefault="00846F00" w:rsidP="00846F00">
      <w:pPr>
        <w:spacing w:after="0" w:line="240" w:lineRule="auto"/>
        <w:rPr>
          <w:rFonts w:ascii="Segoe UI" w:hAnsi="Segoe UI" w:cs="Segoe UI"/>
        </w:rPr>
      </w:pPr>
      <w:r w:rsidRPr="005B419B">
        <w:rPr>
          <w:rFonts w:ascii="Segoe UI" w:hAnsi="Segoe UI" w:cs="Segoe UI"/>
        </w:rPr>
        <w:br w:type="page"/>
      </w:r>
    </w:p>
    <w:p w14:paraId="47B84D52" w14:textId="77777777" w:rsidR="00846F00" w:rsidRPr="005B419B" w:rsidRDefault="00846F00" w:rsidP="00846F00">
      <w:pPr>
        <w:pStyle w:val="Nadpis1"/>
        <w:rPr>
          <w:rFonts w:ascii="Segoe UI" w:hAnsi="Segoe UI" w:cs="Segoe UI"/>
        </w:rPr>
      </w:pPr>
      <w:bookmarkStart w:id="3" w:name="_Toc466999481"/>
      <w:r w:rsidRPr="005B419B">
        <w:rPr>
          <w:rFonts w:ascii="Segoe UI" w:hAnsi="Segoe UI" w:cs="Segoe UI"/>
        </w:rPr>
        <w:lastRenderedPageBreak/>
        <w:t>Použité zkratky a pojmy</w:t>
      </w:r>
      <w:bookmarkEnd w:id="3"/>
    </w:p>
    <w:tbl>
      <w:tblPr>
        <w:tblW w:w="978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861"/>
        <w:gridCol w:w="6923"/>
      </w:tblGrid>
      <w:tr w:rsidR="00846F00" w:rsidRPr="005B419B" w14:paraId="304A898F" w14:textId="77777777" w:rsidTr="00323B5A">
        <w:trPr>
          <w:trHeight w:val="623"/>
          <w:tblHeader/>
        </w:trPr>
        <w:tc>
          <w:tcPr>
            <w:tcW w:w="2861" w:type="dxa"/>
            <w:tcBorders>
              <w:top w:val="single" w:sz="12" w:space="0" w:color="auto"/>
            </w:tcBorders>
            <w:shd w:val="clear" w:color="auto" w:fill="DDDDDD"/>
            <w:vAlign w:val="center"/>
          </w:tcPr>
          <w:p w14:paraId="047B10CB" w14:textId="77777777" w:rsidR="00846F00" w:rsidRPr="005B419B" w:rsidRDefault="00846F00" w:rsidP="00A97FA7">
            <w:pPr>
              <w:pStyle w:val="TabulkazhlavCZ"/>
              <w:spacing w:beforeLines="40" w:before="96" w:afterLines="40" w:after="96"/>
              <w:ind w:left="709"/>
              <w:rPr>
                <w:rFonts w:ascii="Segoe UI" w:hAnsi="Segoe UI" w:cs="Segoe UI"/>
                <w:sz w:val="20"/>
              </w:rPr>
            </w:pPr>
            <w:r w:rsidRPr="005B419B">
              <w:rPr>
                <w:rFonts w:ascii="Segoe UI" w:hAnsi="Segoe UI" w:cs="Segoe UI"/>
                <w:sz w:val="20"/>
                <w:szCs w:val="22"/>
              </w:rPr>
              <w:t>Zkratka</w:t>
            </w:r>
          </w:p>
        </w:tc>
        <w:tc>
          <w:tcPr>
            <w:tcW w:w="6923" w:type="dxa"/>
            <w:tcBorders>
              <w:top w:val="single" w:sz="12" w:space="0" w:color="auto"/>
            </w:tcBorders>
            <w:shd w:val="clear" w:color="auto" w:fill="D9D9D9"/>
            <w:vAlign w:val="center"/>
          </w:tcPr>
          <w:p w14:paraId="003FF299" w14:textId="77777777" w:rsidR="00846F00" w:rsidRPr="005B419B" w:rsidRDefault="00846F00" w:rsidP="00A97FA7">
            <w:pPr>
              <w:pStyle w:val="TabulkazhlavCZ"/>
              <w:spacing w:beforeLines="40" w:before="96" w:afterLines="40" w:after="96"/>
              <w:jc w:val="center"/>
              <w:rPr>
                <w:rFonts w:ascii="Segoe UI" w:hAnsi="Segoe UI" w:cs="Segoe UI"/>
                <w:sz w:val="20"/>
              </w:rPr>
            </w:pPr>
            <w:r w:rsidRPr="005B419B">
              <w:rPr>
                <w:rFonts w:ascii="Segoe UI" w:hAnsi="Segoe UI" w:cs="Segoe UI"/>
                <w:sz w:val="20"/>
                <w:szCs w:val="22"/>
              </w:rPr>
              <w:t>Význam</w:t>
            </w:r>
          </w:p>
        </w:tc>
      </w:tr>
      <w:tr w:rsidR="00846F00" w:rsidRPr="005B419B" w14:paraId="15D44E03" w14:textId="77777777" w:rsidTr="00323B5A">
        <w:trPr>
          <w:trHeight w:val="275"/>
        </w:trPr>
        <w:tc>
          <w:tcPr>
            <w:tcW w:w="2861" w:type="dxa"/>
            <w:shd w:val="clear" w:color="auto" w:fill="FFFFFF"/>
            <w:vAlign w:val="center"/>
          </w:tcPr>
          <w:p w14:paraId="368C12B6" w14:textId="77777777" w:rsidR="00846F00" w:rsidRPr="005B419B" w:rsidRDefault="00846F00" w:rsidP="00A97FA7">
            <w:pPr>
              <w:spacing w:beforeLines="40" w:before="96" w:afterLines="40" w:after="96"/>
              <w:ind w:left="709"/>
              <w:rPr>
                <w:rFonts w:ascii="Segoe UI" w:hAnsi="Segoe UI" w:cs="Segoe UI"/>
                <w:sz w:val="20"/>
              </w:rPr>
            </w:pPr>
            <w:r w:rsidRPr="005B419B">
              <w:rPr>
                <w:rFonts w:ascii="Segoe UI" w:hAnsi="Segoe UI" w:cs="Segoe UI"/>
                <w:sz w:val="20"/>
              </w:rPr>
              <w:t xml:space="preserve">Akceptace </w:t>
            </w:r>
          </w:p>
        </w:tc>
        <w:tc>
          <w:tcPr>
            <w:tcW w:w="6923" w:type="dxa"/>
            <w:vAlign w:val="center"/>
          </w:tcPr>
          <w:p w14:paraId="36B6973A" w14:textId="1997357F" w:rsidR="00846F00" w:rsidRPr="005B419B" w:rsidRDefault="00846F00" w:rsidP="00A97FA7">
            <w:pPr>
              <w:spacing w:beforeLines="40" w:before="96" w:afterLines="40" w:after="96"/>
              <w:rPr>
                <w:rFonts w:ascii="Segoe UI" w:hAnsi="Segoe UI" w:cs="Segoe UI"/>
                <w:sz w:val="20"/>
              </w:rPr>
            </w:pPr>
            <w:r w:rsidRPr="005B419B">
              <w:rPr>
                <w:rFonts w:ascii="Segoe UI" w:hAnsi="Segoe UI" w:cs="Segoe UI"/>
                <w:sz w:val="20"/>
              </w:rPr>
              <w:t xml:space="preserve">Formální způsob, kterým </w:t>
            </w:r>
            <w:r w:rsidR="00565B1D" w:rsidRPr="005B419B">
              <w:rPr>
                <w:rFonts w:ascii="Segoe UI" w:hAnsi="Segoe UI" w:cs="Segoe UI"/>
                <w:sz w:val="20"/>
              </w:rPr>
              <w:t>SFŽP</w:t>
            </w:r>
            <w:r w:rsidRPr="005B419B">
              <w:rPr>
                <w:rFonts w:ascii="Segoe UI" w:hAnsi="Segoe UI" w:cs="Segoe UI"/>
                <w:sz w:val="20"/>
              </w:rPr>
              <w:t xml:space="preserve"> vyslovuje souhlas s plněním Dodavatele.  Stěžejní nástroj pro řízení kvality projektu.</w:t>
            </w:r>
          </w:p>
        </w:tc>
      </w:tr>
      <w:tr w:rsidR="00846F00" w:rsidRPr="005B419B" w14:paraId="01E45079" w14:textId="77777777" w:rsidTr="00323B5A">
        <w:trPr>
          <w:trHeight w:val="275"/>
        </w:trPr>
        <w:tc>
          <w:tcPr>
            <w:tcW w:w="2861" w:type="dxa"/>
            <w:shd w:val="clear" w:color="auto" w:fill="FFFFFF"/>
            <w:vAlign w:val="center"/>
          </w:tcPr>
          <w:p w14:paraId="0CC17693" w14:textId="77777777" w:rsidR="00846F00" w:rsidRPr="005B419B" w:rsidRDefault="00846F00" w:rsidP="00A97FA7">
            <w:pPr>
              <w:spacing w:beforeLines="40" w:before="96" w:afterLines="40" w:after="96"/>
              <w:ind w:left="709"/>
              <w:rPr>
                <w:rFonts w:ascii="Segoe UI" w:hAnsi="Segoe UI" w:cs="Segoe UI"/>
                <w:sz w:val="20"/>
              </w:rPr>
            </w:pPr>
            <w:r w:rsidRPr="005B419B">
              <w:rPr>
                <w:rFonts w:ascii="Segoe UI" w:hAnsi="Segoe UI" w:cs="Segoe UI"/>
                <w:sz w:val="20"/>
              </w:rPr>
              <w:t>Akceptační kritéria (AK)</w:t>
            </w:r>
          </w:p>
        </w:tc>
        <w:tc>
          <w:tcPr>
            <w:tcW w:w="6923" w:type="dxa"/>
            <w:vAlign w:val="center"/>
          </w:tcPr>
          <w:p w14:paraId="74EEA2B1" w14:textId="3B1E20CA" w:rsidR="00846F00" w:rsidRPr="005B419B" w:rsidRDefault="00846F00" w:rsidP="00B90F55">
            <w:pPr>
              <w:spacing w:beforeLines="40" w:before="96" w:afterLines="40" w:after="96"/>
              <w:rPr>
                <w:rFonts w:ascii="Segoe UI" w:hAnsi="Segoe UI" w:cs="Segoe UI"/>
                <w:sz w:val="20"/>
              </w:rPr>
            </w:pPr>
            <w:r w:rsidRPr="005B419B">
              <w:rPr>
                <w:rFonts w:ascii="Segoe UI" w:hAnsi="Segoe UI" w:cs="Segoe UI"/>
                <w:sz w:val="20"/>
              </w:rPr>
              <w:t xml:space="preserve">Konkrétní měřitelné technické nebo věcné parametry plnění, </w:t>
            </w:r>
            <w:r w:rsidR="00B90F55">
              <w:rPr>
                <w:rFonts w:ascii="Segoe UI" w:hAnsi="Segoe UI" w:cs="Segoe UI"/>
                <w:sz w:val="20"/>
              </w:rPr>
              <w:t>dohodnuté smluvními stranami v Dohodě</w:t>
            </w:r>
            <w:r w:rsidRPr="005B419B">
              <w:rPr>
                <w:rFonts w:ascii="Segoe UI" w:hAnsi="Segoe UI" w:cs="Segoe UI"/>
                <w:sz w:val="20"/>
              </w:rPr>
              <w:t>.</w:t>
            </w:r>
          </w:p>
        </w:tc>
      </w:tr>
      <w:tr w:rsidR="00BC11DC" w:rsidRPr="005B419B" w14:paraId="3D7319DB" w14:textId="77777777" w:rsidTr="00323B5A">
        <w:trPr>
          <w:trHeight w:val="275"/>
        </w:trPr>
        <w:tc>
          <w:tcPr>
            <w:tcW w:w="2861" w:type="dxa"/>
            <w:shd w:val="clear" w:color="auto" w:fill="FFFFFF"/>
            <w:vAlign w:val="center"/>
          </w:tcPr>
          <w:p w14:paraId="273A67E5" w14:textId="0589AAAB"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Aplikační podpora</w:t>
            </w:r>
          </w:p>
        </w:tc>
        <w:tc>
          <w:tcPr>
            <w:tcW w:w="6923" w:type="dxa"/>
            <w:vAlign w:val="center"/>
          </w:tcPr>
          <w:p w14:paraId="06B0888C" w14:textId="0D6504F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Programový modul (SW) poskytující elektronické služby pro realizaci procesů agend ELPNO.</w:t>
            </w:r>
          </w:p>
        </w:tc>
      </w:tr>
      <w:tr w:rsidR="00BC11DC" w:rsidRPr="005B419B" w14:paraId="0DD65BA0" w14:textId="77777777" w:rsidTr="00323B5A">
        <w:trPr>
          <w:trHeight w:val="275"/>
        </w:trPr>
        <w:tc>
          <w:tcPr>
            <w:tcW w:w="2861" w:type="dxa"/>
            <w:shd w:val="clear" w:color="auto" w:fill="FFFFFF"/>
            <w:vAlign w:val="center"/>
          </w:tcPr>
          <w:p w14:paraId="2EEFE24A"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Akceptační procedura (akceptační řízení)</w:t>
            </w:r>
          </w:p>
        </w:tc>
        <w:tc>
          <w:tcPr>
            <w:tcW w:w="6923" w:type="dxa"/>
            <w:vAlign w:val="center"/>
          </w:tcPr>
          <w:p w14:paraId="43C8EA6E" w14:textId="074F9394"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 xml:space="preserve">Proces posouzení plnění dle akceptačních kritérií. Výsledkem akceptační procedury je akceptační protokol podepsaný smluvními stranami. </w:t>
            </w:r>
          </w:p>
        </w:tc>
      </w:tr>
      <w:tr w:rsidR="00BC11DC" w:rsidRPr="005B419B" w14:paraId="0545DD06" w14:textId="77777777" w:rsidTr="00323B5A">
        <w:trPr>
          <w:trHeight w:val="275"/>
        </w:trPr>
        <w:tc>
          <w:tcPr>
            <w:tcW w:w="2861" w:type="dxa"/>
            <w:shd w:val="clear" w:color="auto" w:fill="FFFFFF"/>
          </w:tcPr>
          <w:p w14:paraId="3807E79C"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EnviHELP</w:t>
            </w:r>
          </w:p>
        </w:tc>
        <w:tc>
          <w:tcPr>
            <w:tcW w:w="6923" w:type="dxa"/>
          </w:tcPr>
          <w:p w14:paraId="224D29B6"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Informační systém Environmentální Helpdesk</w:t>
            </w:r>
          </w:p>
        </w:tc>
      </w:tr>
      <w:tr w:rsidR="001A1FC9" w:rsidRPr="005B419B" w14:paraId="6E7B5F88" w14:textId="77777777" w:rsidTr="00323B5A">
        <w:trPr>
          <w:trHeight w:val="275"/>
        </w:trPr>
        <w:tc>
          <w:tcPr>
            <w:tcW w:w="2861" w:type="dxa"/>
            <w:shd w:val="clear" w:color="auto" w:fill="FFFFFF"/>
          </w:tcPr>
          <w:p w14:paraId="7A558A98" w14:textId="12EE63F1" w:rsidR="001A1FC9" w:rsidRPr="005B419B" w:rsidRDefault="001A1FC9" w:rsidP="00A97FA7">
            <w:pPr>
              <w:spacing w:beforeLines="40" w:before="96" w:afterLines="40" w:after="96"/>
              <w:ind w:left="709"/>
              <w:rPr>
                <w:rFonts w:ascii="Segoe UI" w:hAnsi="Segoe UI" w:cs="Segoe UI"/>
                <w:sz w:val="20"/>
              </w:rPr>
            </w:pPr>
            <w:r w:rsidRPr="005B419B">
              <w:rPr>
                <w:rFonts w:ascii="Segoe UI" w:hAnsi="Segoe UI" w:cs="Segoe UI"/>
                <w:sz w:val="20"/>
              </w:rPr>
              <w:t>EKIS</w:t>
            </w:r>
          </w:p>
        </w:tc>
        <w:tc>
          <w:tcPr>
            <w:tcW w:w="6923" w:type="dxa"/>
          </w:tcPr>
          <w:p w14:paraId="3EB2DAA9" w14:textId="3CFDB36F" w:rsidR="001A1FC9" w:rsidRPr="005B419B" w:rsidRDefault="001A1FC9" w:rsidP="00A97FA7">
            <w:pPr>
              <w:spacing w:beforeLines="40" w:before="96" w:afterLines="40" w:after="96"/>
              <w:rPr>
                <w:rFonts w:ascii="Segoe UI" w:hAnsi="Segoe UI" w:cs="Segoe UI"/>
                <w:sz w:val="20"/>
              </w:rPr>
            </w:pPr>
            <w:r w:rsidRPr="005B419B">
              <w:rPr>
                <w:rFonts w:ascii="Segoe UI" w:hAnsi="Segoe UI" w:cs="Segoe UI"/>
                <w:sz w:val="20"/>
              </w:rPr>
              <w:t>Ekonomický informační systém SFŽP</w:t>
            </w:r>
          </w:p>
        </w:tc>
      </w:tr>
      <w:tr w:rsidR="00BC11DC" w:rsidRPr="005B419B" w14:paraId="20C581D9" w14:textId="77777777" w:rsidTr="00323B5A">
        <w:trPr>
          <w:trHeight w:val="275"/>
        </w:trPr>
        <w:tc>
          <w:tcPr>
            <w:tcW w:w="2861" w:type="dxa"/>
            <w:shd w:val="clear" w:color="auto" w:fill="FFFFFF"/>
          </w:tcPr>
          <w:p w14:paraId="5EBC860B"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HTP</w:t>
            </w:r>
          </w:p>
        </w:tc>
        <w:tc>
          <w:tcPr>
            <w:tcW w:w="6923" w:type="dxa"/>
          </w:tcPr>
          <w:p w14:paraId="016F2AB1"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Hlavní tým projektu</w:t>
            </w:r>
          </w:p>
        </w:tc>
      </w:tr>
      <w:tr w:rsidR="00BC11DC" w:rsidRPr="005B419B" w14:paraId="289FBB06" w14:textId="77777777" w:rsidTr="00323B5A">
        <w:trPr>
          <w:trHeight w:val="275"/>
        </w:trPr>
        <w:tc>
          <w:tcPr>
            <w:tcW w:w="2861" w:type="dxa"/>
            <w:shd w:val="clear" w:color="auto" w:fill="FFFFFF"/>
          </w:tcPr>
          <w:p w14:paraId="5413287D"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IS</w:t>
            </w:r>
          </w:p>
        </w:tc>
        <w:tc>
          <w:tcPr>
            <w:tcW w:w="6923" w:type="dxa"/>
          </w:tcPr>
          <w:p w14:paraId="7E0533C3"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Informační systém</w:t>
            </w:r>
          </w:p>
        </w:tc>
      </w:tr>
      <w:tr w:rsidR="00A97FA7" w:rsidRPr="005B419B" w14:paraId="7FD6CBC2" w14:textId="77777777" w:rsidTr="00323B5A">
        <w:trPr>
          <w:trHeight w:val="275"/>
        </w:trPr>
        <w:tc>
          <w:tcPr>
            <w:tcW w:w="2861" w:type="dxa"/>
            <w:shd w:val="clear" w:color="auto" w:fill="FFFFFF"/>
          </w:tcPr>
          <w:p w14:paraId="1F6CBB8F" w14:textId="4A40E2AA" w:rsidR="00A97FA7" w:rsidRPr="005B419B" w:rsidRDefault="00E02301" w:rsidP="00A97FA7">
            <w:pPr>
              <w:spacing w:beforeLines="40" w:before="96" w:afterLines="40" w:after="96"/>
              <w:ind w:left="709"/>
              <w:rPr>
                <w:rFonts w:ascii="Segoe UI" w:hAnsi="Segoe UI" w:cs="Segoe UI"/>
                <w:sz w:val="20"/>
              </w:rPr>
            </w:pPr>
            <w:r>
              <w:rPr>
                <w:rFonts w:ascii="Segoe UI" w:hAnsi="Segoe UI" w:cs="Segoe UI"/>
                <w:sz w:val="20"/>
              </w:rPr>
              <w:t>AIS SFŽP ČR</w:t>
            </w:r>
          </w:p>
        </w:tc>
        <w:tc>
          <w:tcPr>
            <w:tcW w:w="6923" w:type="dxa"/>
          </w:tcPr>
          <w:p w14:paraId="29641718" w14:textId="7B7DA91F" w:rsidR="00A97FA7" w:rsidRPr="005B419B" w:rsidRDefault="00E02301" w:rsidP="00A97FA7">
            <w:pPr>
              <w:spacing w:beforeLines="40" w:before="96" w:afterLines="40" w:after="96"/>
              <w:rPr>
                <w:rFonts w:ascii="Segoe UI" w:hAnsi="Segoe UI" w:cs="Segoe UI"/>
                <w:sz w:val="20"/>
              </w:rPr>
            </w:pPr>
            <w:r>
              <w:rPr>
                <w:rFonts w:ascii="Segoe UI" w:hAnsi="Segoe UI" w:cs="Segoe UI"/>
                <w:sz w:val="20"/>
              </w:rPr>
              <w:t>Agendový i</w:t>
            </w:r>
            <w:r w:rsidR="008917B2" w:rsidRPr="005B419B">
              <w:rPr>
                <w:rFonts w:ascii="Segoe UI" w:hAnsi="Segoe UI" w:cs="Segoe UI"/>
                <w:sz w:val="20"/>
              </w:rPr>
              <w:t xml:space="preserve">nformační systém </w:t>
            </w:r>
            <w:r>
              <w:rPr>
                <w:rFonts w:ascii="Segoe UI" w:hAnsi="Segoe UI" w:cs="Segoe UI"/>
                <w:sz w:val="20"/>
              </w:rPr>
              <w:t>Státního fondu životního prostředí České republiky.</w:t>
            </w:r>
          </w:p>
        </w:tc>
      </w:tr>
      <w:tr w:rsidR="00BC11DC" w:rsidRPr="005B419B" w14:paraId="5F6C963A" w14:textId="77777777" w:rsidTr="00323B5A">
        <w:trPr>
          <w:trHeight w:val="275"/>
        </w:trPr>
        <w:tc>
          <w:tcPr>
            <w:tcW w:w="2861" w:type="dxa"/>
            <w:shd w:val="clear" w:color="auto" w:fill="FFFFFF"/>
          </w:tcPr>
          <w:p w14:paraId="12D6A056"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IS DS</w:t>
            </w:r>
          </w:p>
        </w:tc>
        <w:tc>
          <w:tcPr>
            <w:tcW w:w="6923" w:type="dxa"/>
          </w:tcPr>
          <w:p w14:paraId="4ED1BDD6"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Informační systém datových schránek</w:t>
            </w:r>
          </w:p>
        </w:tc>
      </w:tr>
      <w:tr w:rsidR="00BC11DC" w:rsidRPr="005B419B" w14:paraId="37581E32" w14:textId="77777777" w:rsidTr="00323B5A">
        <w:trPr>
          <w:trHeight w:val="275"/>
        </w:trPr>
        <w:tc>
          <w:tcPr>
            <w:tcW w:w="2861" w:type="dxa"/>
            <w:shd w:val="clear" w:color="auto" w:fill="FFFFFF"/>
          </w:tcPr>
          <w:p w14:paraId="1EB41176"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ISZR</w:t>
            </w:r>
          </w:p>
        </w:tc>
        <w:tc>
          <w:tcPr>
            <w:tcW w:w="6923" w:type="dxa"/>
          </w:tcPr>
          <w:p w14:paraId="7D0EAEE2"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Informační systém základních registrů</w:t>
            </w:r>
          </w:p>
        </w:tc>
      </w:tr>
      <w:tr w:rsidR="00BC11DC" w:rsidRPr="005B419B" w14:paraId="40AC55C8" w14:textId="77777777" w:rsidTr="00323B5A">
        <w:trPr>
          <w:trHeight w:val="275"/>
        </w:trPr>
        <w:tc>
          <w:tcPr>
            <w:tcW w:w="2861" w:type="dxa"/>
            <w:shd w:val="clear" w:color="auto" w:fill="FFFFFF"/>
            <w:vAlign w:val="center"/>
          </w:tcPr>
          <w:p w14:paraId="4A8B3503"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ITIL</w:t>
            </w:r>
          </w:p>
        </w:tc>
        <w:tc>
          <w:tcPr>
            <w:tcW w:w="6923" w:type="dxa"/>
            <w:vAlign w:val="center"/>
          </w:tcPr>
          <w:p w14:paraId="597D8D8E"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Information Technology Infrastructure Library - soubor konceptů a postupů, které umožňují lépe plánovat, využívat a zkvalitňovat využití informačních technologií (IT), a to jak ze strany dodavatelů IT služeb, tak i z pohledu zákazníků.</w:t>
            </w:r>
          </w:p>
        </w:tc>
      </w:tr>
      <w:tr w:rsidR="00BC11DC" w:rsidRPr="005B419B" w14:paraId="622AAE6C" w14:textId="77777777" w:rsidTr="00323B5A">
        <w:trPr>
          <w:trHeight w:val="275"/>
        </w:trPr>
        <w:tc>
          <w:tcPr>
            <w:tcW w:w="2861" w:type="dxa"/>
            <w:shd w:val="clear" w:color="auto" w:fill="FFFFFF"/>
          </w:tcPr>
          <w:p w14:paraId="55AF5A1D"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MŽP</w:t>
            </w:r>
          </w:p>
        </w:tc>
        <w:tc>
          <w:tcPr>
            <w:tcW w:w="6923" w:type="dxa"/>
          </w:tcPr>
          <w:p w14:paraId="4320F383"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Ministerstvo životního prostředí</w:t>
            </w:r>
          </w:p>
        </w:tc>
      </w:tr>
      <w:tr w:rsidR="008917B2" w:rsidRPr="005B419B" w14:paraId="5CB8A00A" w14:textId="77777777" w:rsidTr="00323B5A">
        <w:trPr>
          <w:trHeight w:val="275"/>
        </w:trPr>
        <w:tc>
          <w:tcPr>
            <w:tcW w:w="2861" w:type="dxa"/>
            <w:shd w:val="clear" w:color="auto" w:fill="FFFFFF"/>
          </w:tcPr>
          <w:p w14:paraId="2FE5BD50" w14:textId="16F17AD4" w:rsidR="008917B2" w:rsidRPr="005B419B" w:rsidRDefault="008917B2" w:rsidP="00A97FA7">
            <w:pPr>
              <w:spacing w:beforeLines="40" w:before="96" w:afterLines="40" w:after="96"/>
              <w:ind w:left="709"/>
              <w:rPr>
                <w:rFonts w:ascii="Segoe UI" w:hAnsi="Segoe UI" w:cs="Segoe UI"/>
                <w:sz w:val="20"/>
              </w:rPr>
            </w:pPr>
            <w:r w:rsidRPr="005B419B">
              <w:rPr>
                <w:rFonts w:ascii="Segoe UI" w:hAnsi="Segoe UI" w:cs="Segoe UI"/>
                <w:sz w:val="20"/>
              </w:rPr>
              <w:t>Národní programy</w:t>
            </w:r>
          </w:p>
        </w:tc>
        <w:tc>
          <w:tcPr>
            <w:tcW w:w="6923" w:type="dxa"/>
          </w:tcPr>
          <w:p w14:paraId="194F08EA" w14:textId="77777777" w:rsidR="008917B2" w:rsidRPr="005B419B" w:rsidRDefault="008917B2" w:rsidP="008917B2">
            <w:pPr>
              <w:spacing w:beforeLines="40" w:before="96" w:afterLines="40" w:after="96"/>
              <w:rPr>
                <w:rFonts w:ascii="Segoe UI" w:hAnsi="Segoe UI" w:cs="Segoe UI"/>
                <w:sz w:val="20"/>
              </w:rPr>
            </w:pPr>
            <w:r w:rsidRPr="005B419B">
              <w:rPr>
                <w:rFonts w:ascii="Segoe UI" w:hAnsi="Segoe UI" w:cs="Segoe UI"/>
                <w:sz w:val="20"/>
              </w:rPr>
              <w:t>Státní fond životního prostředí ČR poskytuje dotace z národních zdrojů na projekty, které nelze podpořit z peněz EU v rámci Operačního programu životní prostředí nebo z programu Zelená úsporám, v rámci tzv. národních programů. Podporu poskytuje žadatelům na základě Směrnice Ministerstva životního prostředí č. 6/2010 o poskytování finančních prostředků ze Státního fondu životního prostředí ČR, která vstoupila v platnost 1. května 2010. Podpora je poskytována formou dotace, půjčky nebo formou kombinace dotace a půjčky.</w:t>
            </w:r>
          </w:p>
          <w:p w14:paraId="1B9C781D" w14:textId="2F7D2694" w:rsidR="008917B2" w:rsidRPr="005B419B" w:rsidRDefault="008917B2" w:rsidP="008917B2">
            <w:pPr>
              <w:spacing w:beforeLines="40" w:before="96" w:afterLines="40" w:after="96"/>
              <w:rPr>
                <w:rFonts w:ascii="Segoe UI" w:hAnsi="Segoe UI" w:cs="Segoe UI"/>
                <w:sz w:val="20"/>
              </w:rPr>
            </w:pPr>
            <w:r w:rsidRPr="005B419B">
              <w:rPr>
                <w:rFonts w:ascii="Segoe UI" w:hAnsi="Segoe UI" w:cs="Segoe UI"/>
                <w:sz w:val="20"/>
              </w:rPr>
              <w:t>Formu a zaměření podpory stanoví Ministerstvo životního prostředí na základě tzv. příloh. Přílohy Směrnice Ministerstva životního prostředí o poskytování finančních prostředků ze Státního fondu životního prostředí ČR (dále jen „přílohy") jsou nedílnou součástí této směrnice pro dané období.</w:t>
            </w:r>
          </w:p>
        </w:tc>
      </w:tr>
      <w:tr w:rsidR="00BC11DC" w:rsidRPr="005B419B" w14:paraId="7ABBBA03" w14:textId="77777777" w:rsidTr="00323B5A">
        <w:trPr>
          <w:trHeight w:val="275"/>
        </w:trPr>
        <w:tc>
          <w:tcPr>
            <w:tcW w:w="2861" w:type="dxa"/>
            <w:shd w:val="clear" w:color="auto" w:fill="FFFFFF"/>
            <w:vAlign w:val="center"/>
          </w:tcPr>
          <w:p w14:paraId="2518B7F6"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lastRenderedPageBreak/>
              <w:t>Parametry projektu</w:t>
            </w:r>
          </w:p>
        </w:tc>
        <w:tc>
          <w:tcPr>
            <w:tcW w:w="6923" w:type="dxa"/>
            <w:vAlign w:val="center"/>
          </w:tcPr>
          <w:p w14:paraId="40562F96"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 xml:space="preserve">Parametry projektu se v dalším textu myslí: </w:t>
            </w:r>
          </w:p>
          <w:p w14:paraId="456C5174" w14:textId="77777777" w:rsidR="00BC11DC" w:rsidRPr="005B419B" w:rsidRDefault="00BC11DC" w:rsidP="00E21E07">
            <w:pPr>
              <w:numPr>
                <w:ilvl w:val="0"/>
                <w:numId w:val="25"/>
              </w:numPr>
              <w:suppressAutoHyphens w:val="0"/>
              <w:spacing w:beforeLines="40" w:before="96" w:afterLines="40" w:after="96" w:line="240" w:lineRule="auto"/>
              <w:ind w:left="709"/>
              <w:jc w:val="both"/>
              <w:rPr>
                <w:rFonts w:ascii="Segoe UI" w:hAnsi="Segoe UI" w:cs="Segoe UI"/>
                <w:sz w:val="20"/>
              </w:rPr>
            </w:pPr>
            <w:r w:rsidRPr="005B419B">
              <w:rPr>
                <w:rFonts w:ascii="Segoe UI" w:hAnsi="Segoe UI" w:cs="Segoe UI"/>
                <w:sz w:val="20"/>
              </w:rPr>
              <w:t>čas (termíny / milníky)</w:t>
            </w:r>
          </w:p>
          <w:p w14:paraId="677D9F50" w14:textId="77777777" w:rsidR="00BC11DC" w:rsidRPr="005B419B" w:rsidRDefault="00BC11DC" w:rsidP="00E21E07">
            <w:pPr>
              <w:numPr>
                <w:ilvl w:val="0"/>
                <w:numId w:val="25"/>
              </w:numPr>
              <w:suppressAutoHyphens w:val="0"/>
              <w:spacing w:beforeLines="40" w:before="96" w:afterLines="40" w:after="96" w:line="240" w:lineRule="auto"/>
              <w:ind w:left="709"/>
              <w:jc w:val="both"/>
              <w:rPr>
                <w:rFonts w:ascii="Segoe UI" w:hAnsi="Segoe UI" w:cs="Segoe UI"/>
                <w:sz w:val="20"/>
              </w:rPr>
            </w:pPr>
            <w:r w:rsidRPr="005B419B">
              <w:rPr>
                <w:rFonts w:ascii="Segoe UI" w:hAnsi="Segoe UI" w:cs="Segoe UI"/>
                <w:sz w:val="20"/>
              </w:rPr>
              <w:t>rozpočet (náklady)</w:t>
            </w:r>
          </w:p>
          <w:p w14:paraId="5955A78A" w14:textId="77777777" w:rsidR="00BC11DC" w:rsidRPr="005B419B" w:rsidRDefault="00BC11DC" w:rsidP="00E21E07">
            <w:pPr>
              <w:numPr>
                <w:ilvl w:val="0"/>
                <w:numId w:val="25"/>
              </w:numPr>
              <w:suppressAutoHyphens w:val="0"/>
              <w:spacing w:beforeLines="40" w:before="96" w:afterLines="40" w:after="96" w:line="240" w:lineRule="auto"/>
              <w:ind w:left="709"/>
              <w:jc w:val="both"/>
              <w:rPr>
                <w:rFonts w:ascii="Segoe UI" w:hAnsi="Segoe UI" w:cs="Segoe UI"/>
                <w:sz w:val="20"/>
              </w:rPr>
            </w:pPr>
            <w:r w:rsidRPr="005B419B">
              <w:rPr>
                <w:rFonts w:ascii="Segoe UI" w:hAnsi="Segoe UI" w:cs="Segoe UI"/>
                <w:sz w:val="20"/>
              </w:rPr>
              <w:t>rozsah</w:t>
            </w:r>
          </w:p>
          <w:p w14:paraId="46092D0D" w14:textId="77777777" w:rsidR="00BC11DC" w:rsidRPr="005B419B" w:rsidRDefault="00BC11DC" w:rsidP="00E21E07">
            <w:pPr>
              <w:numPr>
                <w:ilvl w:val="0"/>
                <w:numId w:val="25"/>
              </w:numPr>
              <w:suppressAutoHyphens w:val="0"/>
              <w:spacing w:beforeLines="40" w:before="96" w:afterLines="40" w:after="96" w:line="240" w:lineRule="auto"/>
              <w:ind w:left="709"/>
              <w:jc w:val="both"/>
              <w:rPr>
                <w:rFonts w:ascii="Segoe UI" w:hAnsi="Segoe UI" w:cs="Segoe UI"/>
                <w:sz w:val="20"/>
              </w:rPr>
            </w:pPr>
            <w:r w:rsidRPr="005B419B">
              <w:rPr>
                <w:rFonts w:ascii="Segoe UI" w:hAnsi="Segoe UI" w:cs="Segoe UI"/>
                <w:sz w:val="20"/>
              </w:rPr>
              <w:t>kvalita</w:t>
            </w:r>
          </w:p>
          <w:p w14:paraId="69123658" w14:textId="24177C79" w:rsidR="00BC11DC" w:rsidRPr="005B419B" w:rsidRDefault="00BC11DC" w:rsidP="00B90F55">
            <w:pPr>
              <w:spacing w:beforeLines="40" w:before="96" w:afterLines="40" w:after="96"/>
              <w:ind w:left="349"/>
              <w:rPr>
                <w:rFonts w:ascii="Segoe UI" w:hAnsi="Segoe UI" w:cs="Segoe UI"/>
                <w:sz w:val="20"/>
              </w:rPr>
            </w:pPr>
            <w:r w:rsidRPr="005B419B">
              <w:rPr>
                <w:rFonts w:ascii="Segoe UI" w:hAnsi="Segoe UI" w:cs="Segoe UI"/>
                <w:sz w:val="20"/>
              </w:rPr>
              <w:t>V těchto hlavních parametrech je nutné udržet celý projekt až do ukončení jeho realizace, případně jsou tyto parametry upřesňovány během projektu pomocí schvalování změn (obvykle mechanismem změnového řízení) na několika stupních, např. HTP nebo řídícím výborem, n</w:t>
            </w:r>
            <w:r w:rsidR="00B90F55">
              <w:rPr>
                <w:rFonts w:ascii="Segoe UI" w:hAnsi="Segoe UI" w:cs="Segoe UI"/>
                <w:sz w:val="20"/>
              </w:rPr>
              <w:t>ebo ústí i do podpisu dodatku k Dohodě</w:t>
            </w:r>
            <w:r w:rsidRPr="005B419B">
              <w:rPr>
                <w:rFonts w:ascii="Segoe UI" w:hAnsi="Segoe UI" w:cs="Segoe UI"/>
                <w:sz w:val="20"/>
              </w:rPr>
              <w:t>.</w:t>
            </w:r>
          </w:p>
        </w:tc>
      </w:tr>
      <w:tr w:rsidR="00BC11DC" w:rsidRPr="005B419B" w14:paraId="7C013BC8" w14:textId="77777777" w:rsidTr="00323B5A">
        <w:trPr>
          <w:trHeight w:val="275"/>
        </w:trPr>
        <w:tc>
          <w:tcPr>
            <w:tcW w:w="2861" w:type="dxa"/>
            <w:shd w:val="clear" w:color="auto" w:fill="FFFFFF"/>
          </w:tcPr>
          <w:p w14:paraId="0EDC0273"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PM</w:t>
            </w:r>
          </w:p>
        </w:tc>
        <w:tc>
          <w:tcPr>
            <w:tcW w:w="6923" w:type="dxa"/>
          </w:tcPr>
          <w:p w14:paraId="2956A4E9"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Projektový manažer, projektový vedoucí</w:t>
            </w:r>
          </w:p>
        </w:tc>
      </w:tr>
      <w:tr w:rsidR="008917B2" w:rsidRPr="005B419B" w14:paraId="32A0B3A0" w14:textId="77777777" w:rsidTr="00323B5A">
        <w:trPr>
          <w:trHeight w:val="275"/>
        </w:trPr>
        <w:tc>
          <w:tcPr>
            <w:tcW w:w="2861" w:type="dxa"/>
            <w:shd w:val="clear" w:color="auto" w:fill="FFFFFF"/>
          </w:tcPr>
          <w:p w14:paraId="3953DEA9" w14:textId="2BB168CD" w:rsidR="008917B2" w:rsidRPr="005B419B" w:rsidRDefault="008917B2" w:rsidP="00A97FA7">
            <w:pPr>
              <w:spacing w:beforeLines="40" w:before="96" w:afterLines="40" w:after="96"/>
              <w:ind w:left="709"/>
              <w:rPr>
                <w:rFonts w:ascii="Segoe UI" w:hAnsi="Segoe UI" w:cs="Segoe UI"/>
                <w:sz w:val="20"/>
              </w:rPr>
            </w:pPr>
            <w:r w:rsidRPr="005B419B">
              <w:rPr>
                <w:rFonts w:ascii="Segoe UI" w:hAnsi="Segoe UI" w:cs="Segoe UI"/>
                <w:sz w:val="20"/>
              </w:rPr>
              <w:t>PMI</w:t>
            </w:r>
          </w:p>
        </w:tc>
        <w:tc>
          <w:tcPr>
            <w:tcW w:w="6923" w:type="dxa"/>
          </w:tcPr>
          <w:p w14:paraId="6191D4E1" w14:textId="0422616D" w:rsidR="008917B2" w:rsidRPr="005B419B" w:rsidRDefault="008917B2" w:rsidP="00A97FA7">
            <w:pPr>
              <w:spacing w:beforeLines="40" w:before="96" w:afterLines="40" w:after="96"/>
              <w:rPr>
                <w:rFonts w:ascii="Segoe UI" w:hAnsi="Segoe UI" w:cs="Segoe UI"/>
                <w:sz w:val="20"/>
              </w:rPr>
            </w:pPr>
            <w:r w:rsidRPr="005B419B">
              <w:rPr>
                <w:rFonts w:ascii="Segoe UI" w:hAnsi="Segoe UI" w:cs="Segoe UI"/>
                <w:sz w:val="20"/>
              </w:rPr>
              <w:t>Project Management Institute</w:t>
            </w:r>
            <w:r w:rsidR="007E3F03" w:rsidRPr="005B419B">
              <w:rPr>
                <w:rFonts w:ascii="Segoe UI" w:hAnsi="Segoe UI" w:cs="Segoe UI"/>
                <w:sz w:val="20"/>
              </w:rPr>
              <w:t>, nezisková organizace (zal. V USA) s mezinárodní působností, která se zabývá projektovým řízením. Vydává metodiku o příručku pro projektové řízení PMBOK.</w:t>
            </w:r>
          </w:p>
        </w:tc>
      </w:tr>
      <w:tr w:rsidR="007E3F03" w:rsidRPr="005B419B" w14:paraId="0B25C441" w14:textId="77777777" w:rsidTr="00323B5A">
        <w:trPr>
          <w:trHeight w:val="275"/>
        </w:trPr>
        <w:tc>
          <w:tcPr>
            <w:tcW w:w="2861" w:type="dxa"/>
            <w:shd w:val="clear" w:color="auto" w:fill="FFFFFF"/>
          </w:tcPr>
          <w:p w14:paraId="02F6C74D" w14:textId="5E2EE64D" w:rsidR="007E3F03" w:rsidRPr="005B419B" w:rsidRDefault="007E3F03" w:rsidP="00A97FA7">
            <w:pPr>
              <w:spacing w:beforeLines="40" w:before="96" w:afterLines="40" w:after="96"/>
              <w:ind w:left="709"/>
              <w:rPr>
                <w:rFonts w:ascii="Segoe UI" w:hAnsi="Segoe UI" w:cs="Segoe UI"/>
                <w:sz w:val="20"/>
              </w:rPr>
            </w:pPr>
            <w:r w:rsidRPr="005B419B">
              <w:rPr>
                <w:rFonts w:ascii="Segoe UI" w:hAnsi="Segoe UI" w:cs="Segoe UI"/>
                <w:sz w:val="20"/>
              </w:rPr>
              <w:t>PMBOK</w:t>
            </w:r>
          </w:p>
        </w:tc>
        <w:tc>
          <w:tcPr>
            <w:tcW w:w="6923" w:type="dxa"/>
          </w:tcPr>
          <w:p w14:paraId="5048926A" w14:textId="143449B6" w:rsidR="007E3F03" w:rsidRPr="005B419B" w:rsidRDefault="007E3F03" w:rsidP="00A97FA7">
            <w:pPr>
              <w:spacing w:beforeLines="40" w:before="96" w:afterLines="40" w:after="96"/>
              <w:rPr>
                <w:rFonts w:ascii="Segoe UI" w:hAnsi="Segoe UI" w:cs="Segoe UI"/>
                <w:sz w:val="20"/>
              </w:rPr>
            </w:pPr>
            <w:r w:rsidRPr="005B419B">
              <w:rPr>
                <w:rFonts w:ascii="Segoe UI" w:hAnsi="Segoe UI" w:cs="Segoe UI"/>
                <w:sz w:val="20"/>
              </w:rPr>
              <w:t>Project Management Body of Knowledge – příručka pro projektové řízení zpracovaná PMI.</w:t>
            </w:r>
          </w:p>
        </w:tc>
      </w:tr>
      <w:tr w:rsidR="00BC11DC" w:rsidRPr="005B419B" w14:paraId="5D36E5FE" w14:textId="77777777" w:rsidTr="00E135F3">
        <w:trPr>
          <w:trHeight w:val="275"/>
        </w:trPr>
        <w:tc>
          <w:tcPr>
            <w:tcW w:w="2861" w:type="dxa"/>
            <w:shd w:val="clear" w:color="auto" w:fill="FFFFFF"/>
            <w:vAlign w:val="center"/>
          </w:tcPr>
          <w:p w14:paraId="014BF54A" w14:textId="74A970BB"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Projekt</w:t>
            </w:r>
          </w:p>
        </w:tc>
        <w:tc>
          <w:tcPr>
            <w:tcW w:w="6923" w:type="dxa"/>
            <w:vAlign w:val="center"/>
          </w:tcPr>
          <w:p w14:paraId="5A0DC477" w14:textId="1ECDF436"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 xml:space="preserve">Projekt </w:t>
            </w:r>
            <w:r w:rsidR="00A97FA7" w:rsidRPr="005B419B">
              <w:rPr>
                <w:rFonts w:ascii="Segoe UI" w:hAnsi="Segoe UI" w:cs="Segoe UI"/>
                <w:sz w:val="20"/>
              </w:rPr>
              <w:t xml:space="preserve">budování </w:t>
            </w:r>
            <w:r w:rsidR="00E02301">
              <w:rPr>
                <w:rFonts w:ascii="Segoe UI" w:hAnsi="Segoe UI" w:cs="Segoe UI"/>
                <w:sz w:val="20"/>
              </w:rPr>
              <w:t>AIS SFŽP ČR</w:t>
            </w:r>
            <w:r w:rsidR="00A97FA7" w:rsidRPr="005B419B">
              <w:rPr>
                <w:rFonts w:ascii="Segoe UI" w:hAnsi="Segoe UI" w:cs="Segoe UI"/>
                <w:sz w:val="20"/>
              </w:rPr>
              <w:t>.</w:t>
            </w:r>
          </w:p>
        </w:tc>
      </w:tr>
      <w:tr w:rsidR="00BC11DC" w:rsidRPr="005B419B" w14:paraId="1E5FB83C" w14:textId="77777777" w:rsidTr="00323B5A">
        <w:trPr>
          <w:trHeight w:val="275"/>
        </w:trPr>
        <w:tc>
          <w:tcPr>
            <w:tcW w:w="2861" w:type="dxa"/>
            <w:shd w:val="clear" w:color="auto" w:fill="FFFFFF"/>
            <w:vAlign w:val="center"/>
          </w:tcPr>
          <w:p w14:paraId="565F7040"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Prováděcí projekt (PP)</w:t>
            </w:r>
          </w:p>
        </w:tc>
        <w:tc>
          <w:tcPr>
            <w:tcW w:w="6923" w:type="dxa"/>
            <w:vAlign w:val="center"/>
          </w:tcPr>
          <w:p w14:paraId="26622630" w14:textId="74690C83" w:rsidR="00BC11DC" w:rsidRPr="005B419B" w:rsidRDefault="00BC11DC" w:rsidP="00B90F55">
            <w:pPr>
              <w:spacing w:beforeLines="40" w:before="96" w:afterLines="40" w:after="96"/>
              <w:rPr>
                <w:rFonts w:ascii="Segoe UI" w:hAnsi="Segoe UI" w:cs="Segoe UI"/>
                <w:sz w:val="20"/>
              </w:rPr>
            </w:pPr>
            <w:r w:rsidRPr="005B419B">
              <w:rPr>
                <w:rFonts w:ascii="Segoe UI" w:hAnsi="Segoe UI" w:cs="Segoe UI"/>
                <w:sz w:val="20"/>
              </w:rPr>
              <w:t xml:space="preserve">Dokument vypracovaný Dodavatelem, který stanovuje podmínky, způsob a obsah aktivit vedoucích k naplnění realizace Řešení, popisuje postup a upřesňuje součinnost stran a organizační otázky realizace Řešení. Po jeho odsouhlasení oběma stranami se stane pro obě strany závazným dokumentem pro plnění </w:t>
            </w:r>
            <w:r w:rsidR="00B90F55">
              <w:rPr>
                <w:rFonts w:ascii="Segoe UI" w:hAnsi="Segoe UI" w:cs="Segoe UI"/>
                <w:sz w:val="20"/>
              </w:rPr>
              <w:t>Dohody</w:t>
            </w:r>
            <w:r w:rsidRPr="005B419B">
              <w:rPr>
                <w:rFonts w:ascii="Segoe UI" w:hAnsi="Segoe UI" w:cs="Segoe UI"/>
                <w:sz w:val="20"/>
              </w:rPr>
              <w:t>.</w:t>
            </w:r>
            <w:r w:rsidR="00A97FA7" w:rsidRPr="005B419B">
              <w:rPr>
                <w:rFonts w:ascii="Segoe UI" w:hAnsi="Segoe UI" w:cs="Segoe UI"/>
                <w:sz w:val="20"/>
              </w:rPr>
              <w:t xml:space="preserve"> Závaznou podobu Prováděcího projektu</w:t>
            </w:r>
            <w:r w:rsidR="00B90F55">
              <w:rPr>
                <w:rFonts w:ascii="Segoe UI" w:hAnsi="Segoe UI" w:cs="Segoe UI"/>
                <w:sz w:val="20"/>
              </w:rPr>
              <w:t xml:space="preserve"> stanovuje Zadavatel v příloze K</w:t>
            </w:r>
            <w:r w:rsidR="00A97FA7" w:rsidRPr="005B419B">
              <w:rPr>
                <w:rFonts w:ascii="Segoe UI" w:hAnsi="Segoe UI" w:cs="Segoe UI"/>
                <w:sz w:val="20"/>
              </w:rPr>
              <w:t xml:space="preserve"> </w:t>
            </w:r>
            <w:r w:rsidR="00B90F55">
              <w:rPr>
                <w:rFonts w:ascii="Segoe UI" w:hAnsi="Segoe UI" w:cs="Segoe UI"/>
                <w:sz w:val="20"/>
              </w:rPr>
              <w:t xml:space="preserve">Dohody </w:t>
            </w:r>
            <w:r w:rsidR="00A97FA7" w:rsidRPr="005B419B">
              <w:rPr>
                <w:rFonts w:ascii="Segoe UI" w:hAnsi="Segoe UI" w:cs="Segoe UI"/>
                <w:sz w:val="20"/>
              </w:rPr>
              <w:t>„Šablona prováděcího projektu“</w:t>
            </w:r>
          </w:p>
        </w:tc>
      </w:tr>
      <w:tr w:rsidR="00BC11DC" w:rsidRPr="005B419B" w14:paraId="0ADAC892" w14:textId="77777777" w:rsidTr="00323B5A">
        <w:trPr>
          <w:trHeight w:val="275"/>
        </w:trPr>
        <w:tc>
          <w:tcPr>
            <w:tcW w:w="2861" w:type="dxa"/>
            <w:shd w:val="clear" w:color="auto" w:fill="FFFFFF"/>
            <w:vAlign w:val="center"/>
          </w:tcPr>
          <w:p w14:paraId="592BA37F"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Prováděcí projekt dílčí etapy</w:t>
            </w:r>
          </w:p>
        </w:tc>
        <w:tc>
          <w:tcPr>
            <w:tcW w:w="6923" w:type="dxa"/>
            <w:vAlign w:val="center"/>
          </w:tcPr>
          <w:p w14:paraId="7A2C26D6" w14:textId="001312A2" w:rsidR="00BC11DC" w:rsidRPr="005B419B" w:rsidRDefault="00BC11DC" w:rsidP="00B90F55">
            <w:pPr>
              <w:spacing w:beforeLines="40" w:before="96" w:afterLines="40" w:after="96"/>
              <w:rPr>
                <w:rFonts w:ascii="Segoe UI" w:hAnsi="Segoe UI" w:cs="Segoe UI"/>
                <w:sz w:val="20"/>
              </w:rPr>
            </w:pPr>
            <w:r w:rsidRPr="005B419B">
              <w:rPr>
                <w:rFonts w:ascii="Segoe UI" w:hAnsi="Segoe UI" w:cs="Segoe UI"/>
                <w:sz w:val="20"/>
              </w:rPr>
              <w:t xml:space="preserve">Dokument vypracovaný Dodavatelem, který v míře a detailu nutné pro realizaci dílčí etapy rozpracovává v návaznosti na Prováděcí projekt postupy, součinnost a realizaci aktivit vedoucích k naplnění realizace etapy. Po jeho odsouhlasení oběma stranami se stane pro obě strany závazným dokumentem pro plnění této </w:t>
            </w:r>
            <w:r w:rsidR="00B90F55">
              <w:rPr>
                <w:rFonts w:ascii="Segoe UI" w:hAnsi="Segoe UI" w:cs="Segoe UI"/>
                <w:sz w:val="20"/>
              </w:rPr>
              <w:t>Dohody</w:t>
            </w:r>
            <w:r w:rsidRPr="005B419B">
              <w:rPr>
                <w:rFonts w:ascii="Segoe UI" w:hAnsi="Segoe UI" w:cs="Segoe UI"/>
                <w:sz w:val="20"/>
              </w:rPr>
              <w:t>.</w:t>
            </w:r>
          </w:p>
        </w:tc>
      </w:tr>
      <w:tr w:rsidR="00BC11DC" w:rsidRPr="005B419B" w14:paraId="08FD9999" w14:textId="77777777" w:rsidTr="00323B5A">
        <w:trPr>
          <w:trHeight w:val="275"/>
        </w:trPr>
        <w:tc>
          <w:tcPr>
            <w:tcW w:w="2861" w:type="dxa"/>
            <w:shd w:val="clear" w:color="auto" w:fill="FFFFFF"/>
          </w:tcPr>
          <w:p w14:paraId="23A55659"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PS</w:t>
            </w:r>
          </w:p>
        </w:tc>
        <w:tc>
          <w:tcPr>
            <w:tcW w:w="6923" w:type="dxa"/>
          </w:tcPr>
          <w:p w14:paraId="18EE4C9B"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Pracovní skupina</w:t>
            </w:r>
          </w:p>
        </w:tc>
      </w:tr>
      <w:tr w:rsidR="00BC11DC" w:rsidRPr="005B419B" w14:paraId="40102D77" w14:textId="77777777" w:rsidTr="00323B5A">
        <w:trPr>
          <w:trHeight w:val="275"/>
        </w:trPr>
        <w:tc>
          <w:tcPr>
            <w:tcW w:w="2861" w:type="dxa"/>
            <w:shd w:val="clear" w:color="auto" w:fill="FFFFFF"/>
          </w:tcPr>
          <w:p w14:paraId="65F32DA7"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RES</w:t>
            </w:r>
          </w:p>
        </w:tc>
        <w:tc>
          <w:tcPr>
            <w:tcW w:w="6923" w:type="dxa"/>
          </w:tcPr>
          <w:p w14:paraId="3D2B4559"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Registr ekonomických subjektů</w:t>
            </w:r>
          </w:p>
        </w:tc>
      </w:tr>
      <w:tr w:rsidR="00BC11DC" w:rsidRPr="005B419B" w14:paraId="2D467C22" w14:textId="77777777" w:rsidTr="00323B5A">
        <w:trPr>
          <w:trHeight w:val="275"/>
        </w:trPr>
        <w:tc>
          <w:tcPr>
            <w:tcW w:w="2861" w:type="dxa"/>
            <w:shd w:val="clear" w:color="auto" w:fill="FFFFFF"/>
            <w:vAlign w:val="center"/>
          </w:tcPr>
          <w:p w14:paraId="47AD08AB"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RFC</w:t>
            </w:r>
          </w:p>
        </w:tc>
        <w:tc>
          <w:tcPr>
            <w:tcW w:w="6923" w:type="dxa"/>
            <w:vAlign w:val="center"/>
          </w:tcPr>
          <w:p w14:paraId="54326B2D" w14:textId="4BD93883"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Změnový požadavek</w:t>
            </w:r>
            <w:r w:rsidR="00A97FA7" w:rsidRPr="005B419B">
              <w:rPr>
                <w:rFonts w:ascii="Segoe UI" w:hAnsi="Segoe UI" w:cs="Segoe UI"/>
                <w:sz w:val="20"/>
              </w:rPr>
              <w:t xml:space="preserve"> (Request for Change)</w:t>
            </w:r>
          </w:p>
        </w:tc>
      </w:tr>
      <w:tr w:rsidR="00BC11DC" w:rsidRPr="005B419B" w14:paraId="05AEA16B" w14:textId="77777777" w:rsidTr="00323B5A">
        <w:trPr>
          <w:trHeight w:val="275"/>
        </w:trPr>
        <w:tc>
          <w:tcPr>
            <w:tcW w:w="2861" w:type="dxa"/>
            <w:shd w:val="clear" w:color="auto" w:fill="FFFFFF"/>
            <w:vAlign w:val="center"/>
          </w:tcPr>
          <w:p w14:paraId="61DBBBF9" w14:textId="17733B00"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ROB</w:t>
            </w:r>
          </w:p>
        </w:tc>
        <w:tc>
          <w:tcPr>
            <w:tcW w:w="6923" w:type="dxa"/>
            <w:vAlign w:val="center"/>
          </w:tcPr>
          <w:p w14:paraId="45C730F9" w14:textId="3AAB1A29"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Registr obyvatel</w:t>
            </w:r>
          </w:p>
        </w:tc>
      </w:tr>
      <w:tr w:rsidR="00BC11DC" w:rsidRPr="005B419B" w14:paraId="1BE7BCEC" w14:textId="77777777" w:rsidTr="00323B5A">
        <w:trPr>
          <w:trHeight w:val="275"/>
        </w:trPr>
        <w:tc>
          <w:tcPr>
            <w:tcW w:w="2861" w:type="dxa"/>
            <w:shd w:val="clear" w:color="auto" w:fill="FFFFFF"/>
            <w:vAlign w:val="center"/>
          </w:tcPr>
          <w:p w14:paraId="0414F594"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ROS</w:t>
            </w:r>
          </w:p>
        </w:tc>
        <w:tc>
          <w:tcPr>
            <w:tcW w:w="6923" w:type="dxa"/>
            <w:vAlign w:val="center"/>
          </w:tcPr>
          <w:p w14:paraId="331DDE59"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Registr osob</w:t>
            </w:r>
          </w:p>
        </w:tc>
      </w:tr>
      <w:tr w:rsidR="00BC11DC" w:rsidRPr="005B419B" w14:paraId="5FB17555" w14:textId="77777777" w:rsidTr="00323B5A">
        <w:trPr>
          <w:trHeight w:val="275"/>
        </w:trPr>
        <w:tc>
          <w:tcPr>
            <w:tcW w:w="2861" w:type="dxa"/>
            <w:shd w:val="clear" w:color="auto" w:fill="FFFFFF"/>
            <w:vAlign w:val="center"/>
          </w:tcPr>
          <w:p w14:paraId="62EB7179" w14:textId="1317F7B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RUIAN</w:t>
            </w:r>
          </w:p>
        </w:tc>
        <w:tc>
          <w:tcPr>
            <w:tcW w:w="6923" w:type="dxa"/>
            <w:vAlign w:val="center"/>
          </w:tcPr>
          <w:p w14:paraId="7D6D2856" w14:textId="0E33B8E5"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Registr územní identifikace, adres a nemovitostí</w:t>
            </w:r>
          </w:p>
        </w:tc>
      </w:tr>
      <w:tr w:rsidR="00A97FA7" w:rsidRPr="005B419B" w14:paraId="349965F4" w14:textId="77777777" w:rsidTr="00323B5A">
        <w:trPr>
          <w:trHeight w:val="275"/>
        </w:trPr>
        <w:tc>
          <w:tcPr>
            <w:tcW w:w="2861" w:type="dxa"/>
            <w:shd w:val="clear" w:color="auto" w:fill="FFFFFF"/>
            <w:vAlign w:val="center"/>
          </w:tcPr>
          <w:p w14:paraId="66787E56" w14:textId="4F174641" w:rsidR="00A97FA7" w:rsidRPr="005B419B" w:rsidRDefault="00A97FA7" w:rsidP="00A97FA7">
            <w:pPr>
              <w:spacing w:beforeLines="40" w:before="96" w:afterLines="40" w:after="96"/>
              <w:ind w:left="709"/>
              <w:rPr>
                <w:rFonts w:ascii="Segoe UI" w:hAnsi="Segoe UI" w:cs="Segoe UI"/>
                <w:sz w:val="20"/>
              </w:rPr>
            </w:pPr>
            <w:r w:rsidRPr="005B419B">
              <w:rPr>
                <w:rFonts w:ascii="Segoe UI" w:hAnsi="Segoe UI" w:cs="Segoe UI"/>
                <w:sz w:val="20"/>
              </w:rPr>
              <w:lastRenderedPageBreak/>
              <w:t>SFŽP</w:t>
            </w:r>
          </w:p>
        </w:tc>
        <w:tc>
          <w:tcPr>
            <w:tcW w:w="6923" w:type="dxa"/>
            <w:vAlign w:val="center"/>
          </w:tcPr>
          <w:p w14:paraId="37939A76" w14:textId="078F3EF3" w:rsidR="00A97FA7" w:rsidRPr="005B419B" w:rsidRDefault="00A97FA7" w:rsidP="00A97FA7">
            <w:pPr>
              <w:spacing w:beforeLines="40" w:before="96" w:afterLines="40" w:after="96"/>
              <w:rPr>
                <w:rFonts w:ascii="Segoe UI" w:hAnsi="Segoe UI" w:cs="Segoe UI"/>
                <w:sz w:val="20"/>
              </w:rPr>
            </w:pPr>
            <w:r w:rsidRPr="005B419B">
              <w:rPr>
                <w:rFonts w:ascii="Segoe UI" w:hAnsi="Segoe UI" w:cs="Segoe UI"/>
                <w:sz w:val="20"/>
              </w:rPr>
              <w:t>Státní fond životního prostředí České republiky - Zadavatel</w:t>
            </w:r>
          </w:p>
        </w:tc>
      </w:tr>
      <w:tr w:rsidR="00BC11DC" w:rsidRPr="005B419B" w14:paraId="5FAE1CF9" w14:textId="77777777" w:rsidTr="00323B5A">
        <w:trPr>
          <w:trHeight w:val="275"/>
        </w:trPr>
        <w:tc>
          <w:tcPr>
            <w:tcW w:w="2861" w:type="dxa"/>
            <w:shd w:val="clear" w:color="auto" w:fill="FFFFFF"/>
            <w:vAlign w:val="center"/>
          </w:tcPr>
          <w:p w14:paraId="040A6004" w14:textId="7168B17D"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ŘV</w:t>
            </w:r>
          </w:p>
        </w:tc>
        <w:tc>
          <w:tcPr>
            <w:tcW w:w="6923" w:type="dxa"/>
            <w:vAlign w:val="center"/>
          </w:tcPr>
          <w:p w14:paraId="1D123CAB" w14:textId="586DFA9A"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Řídicí výbor projektu</w:t>
            </w:r>
          </w:p>
        </w:tc>
      </w:tr>
      <w:tr w:rsidR="00BC11DC" w:rsidRPr="005B419B" w14:paraId="3FD53621" w14:textId="77777777" w:rsidTr="00323B5A">
        <w:trPr>
          <w:trHeight w:val="275"/>
        </w:trPr>
        <w:tc>
          <w:tcPr>
            <w:tcW w:w="2861" w:type="dxa"/>
            <w:shd w:val="clear" w:color="auto" w:fill="FFFFFF"/>
            <w:vAlign w:val="center"/>
          </w:tcPr>
          <w:p w14:paraId="2447733E"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Stakeholder</w:t>
            </w:r>
          </w:p>
        </w:tc>
        <w:tc>
          <w:tcPr>
            <w:tcW w:w="6923" w:type="dxa"/>
            <w:vAlign w:val="center"/>
          </w:tcPr>
          <w:p w14:paraId="641CCC44"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Osoba či instituce, kterou Projekt blíže nespecifikovaným způsobem ovlivňuje a/nebo která ovlivňuje Projekt (kromě projektového týmu se typicky jedná o koncové uživatele, třetí strany apod.)</w:t>
            </w:r>
          </w:p>
        </w:tc>
      </w:tr>
      <w:tr w:rsidR="00BC11DC" w:rsidRPr="005B419B" w14:paraId="1205BE92" w14:textId="77777777" w:rsidTr="00323B5A">
        <w:trPr>
          <w:trHeight w:val="275"/>
        </w:trPr>
        <w:tc>
          <w:tcPr>
            <w:tcW w:w="2861" w:type="dxa"/>
            <w:shd w:val="clear" w:color="auto" w:fill="FFFFFF"/>
            <w:vAlign w:val="center"/>
          </w:tcPr>
          <w:p w14:paraId="718A5944" w14:textId="374ECB86" w:rsidR="00BC11DC" w:rsidRPr="005B419B" w:rsidRDefault="00B90F55" w:rsidP="00A97FA7">
            <w:pPr>
              <w:spacing w:beforeLines="40" w:before="96" w:afterLines="40" w:after="96"/>
              <w:ind w:left="709"/>
              <w:rPr>
                <w:rFonts w:ascii="Segoe UI" w:hAnsi="Segoe UI" w:cs="Segoe UI"/>
                <w:sz w:val="20"/>
              </w:rPr>
            </w:pPr>
            <w:r>
              <w:rPr>
                <w:rFonts w:ascii="Segoe UI" w:hAnsi="Segoe UI" w:cs="Segoe UI"/>
                <w:sz w:val="20"/>
              </w:rPr>
              <w:t>Dohoda</w:t>
            </w:r>
          </w:p>
        </w:tc>
        <w:tc>
          <w:tcPr>
            <w:tcW w:w="6923" w:type="dxa"/>
            <w:vAlign w:val="center"/>
          </w:tcPr>
          <w:p w14:paraId="638F7844" w14:textId="28D56796" w:rsidR="00BC11DC" w:rsidRPr="005B419B" w:rsidRDefault="00B90F55" w:rsidP="00B90F55">
            <w:pPr>
              <w:spacing w:beforeLines="40" w:before="96" w:afterLines="40" w:after="96"/>
              <w:rPr>
                <w:rFonts w:ascii="Segoe UI" w:hAnsi="Segoe UI" w:cs="Segoe UI"/>
                <w:sz w:val="20"/>
              </w:rPr>
            </w:pPr>
            <w:r>
              <w:rPr>
                <w:rFonts w:ascii="Segoe UI" w:hAnsi="Segoe UI" w:cs="Segoe UI"/>
                <w:sz w:val="20"/>
              </w:rPr>
              <w:t xml:space="preserve">Rámcová dohoda na </w:t>
            </w:r>
            <w:r w:rsidR="00BC11DC" w:rsidRPr="005B419B">
              <w:rPr>
                <w:rFonts w:ascii="Segoe UI" w:hAnsi="Segoe UI" w:cs="Segoe UI"/>
                <w:sz w:val="20"/>
              </w:rPr>
              <w:t xml:space="preserve"> </w:t>
            </w:r>
            <w:r w:rsidR="00E02301">
              <w:rPr>
                <w:rFonts w:ascii="Segoe UI" w:hAnsi="Segoe UI" w:cs="Segoe UI"/>
                <w:sz w:val="20"/>
              </w:rPr>
              <w:t>AIS SFŽP ČR</w:t>
            </w:r>
          </w:p>
        </w:tc>
      </w:tr>
      <w:tr w:rsidR="00BC11DC" w:rsidRPr="005B419B" w14:paraId="3826B67F" w14:textId="77777777" w:rsidTr="00323B5A">
        <w:trPr>
          <w:trHeight w:val="275"/>
        </w:trPr>
        <w:tc>
          <w:tcPr>
            <w:tcW w:w="2861" w:type="dxa"/>
            <w:shd w:val="clear" w:color="auto" w:fill="FFFFFF"/>
            <w:vAlign w:val="center"/>
          </w:tcPr>
          <w:p w14:paraId="3C7630AB"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Úspěšné provedení akceptační procedury</w:t>
            </w:r>
          </w:p>
        </w:tc>
        <w:tc>
          <w:tcPr>
            <w:tcW w:w="6923" w:type="dxa"/>
            <w:vAlign w:val="center"/>
          </w:tcPr>
          <w:p w14:paraId="1D35E88A" w14:textId="0FDD713E" w:rsidR="00BC11DC" w:rsidRPr="005B419B" w:rsidRDefault="00BC11DC" w:rsidP="00B90F55">
            <w:pPr>
              <w:spacing w:beforeLines="40" w:before="96" w:afterLines="40" w:after="96"/>
              <w:rPr>
                <w:rFonts w:ascii="Segoe UI" w:hAnsi="Segoe UI" w:cs="Segoe UI"/>
                <w:sz w:val="20"/>
              </w:rPr>
            </w:pPr>
            <w:r w:rsidRPr="005B419B">
              <w:rPr>
                <w:rFonts w:ascii="Segoe UI" w:hAnsi="Segoe UI" w:cs="Segoe UI"/>
                <w:sz w:val="20"/>
              </w:rPr>
              <w:t>Úspěšné provedení akceptační procedury je výsledek akceptační procedury, kdy plnění bude v s</w:t>
            </w:r>
            <w:r w:rsidR="00B90F55">
              <w:rPr>
                <w:rFonts w:ascii="Segoe UI" w:hAnsi="Segoe UI" w:cs="Segoe UI"/>
                <w:sz w:val="20"/>
              </w:rPr>
              <w:t>ouladu s podmínkami uvedenými v Dohodě</w:t>
            </w:r>
            <w:r w:rsidRPr="005B419B">
              <w:rPr>
                <w:rFonts w:ascii="Segoe UI" w:hAnsi="Segoe UI" w:cs="Segoe UI"/>
                <w:sz w:val="20"/>
              </w:rPr>
              <w:t>.</w:t>
            </w:r>
          </w:p>
        </w:tc>
      </w:tr>
      <w:tr w:rsidR="00BC11DC" w:rsidRPr="005B419B" w14:paraId="61ED8979" w14:textId="77777777" w:rsidTr="001A1FC9">
        <w:trPr>
          <w:trHeight w:val="275"/>
        </w:trPr>
        <w:tc>
          <w:tcPr>
            <w:tcW w:w="2861" w:type="dxa"/>
            <w:tcBorders>
              <w:top w:val="single" w:sz="4" w:space="0" w:color="auto"/>
              <w:bottom w:val="single" w:sz="4" w:space="0" w:color="auto"/>
            </w:tcBorders>
            <w:shd w:val="clear" w:color="auto" w:fill="FFFFFF"/>
          </w:tcPr>
          <w:p w14:paraId="7B7CA140" w14:textId="77777777" w:rsidR="00BC11DC" w:rsidRPr="005B419B" w:rsidRDefault="00BC11DC" w:rsidP="00A97FA7">
            <w:pPr>
              <w:spacing w:beforeLines="40" w:before="96" w:afterLines="40" w:after="96"/>
              <w:ind w:left="709"/>
              <w:rPr>
                <w:rFonts w:ascii="Segoe UI" w:hAnsi="Segoe UI" w:cs="Segoe UI"/>
                <w:sz w:val="20"/>
              </w:rPr>
            </w:pPr>
            <w:r w:rsidRPr="005B419B">
              <w:rPr>
                <w:rFonts w:ascii="Segoe UI" w:hAnsi="Segoe UI" w:cs="Segoe UI"/>
                <w:sz w:val="20"/>
              </w:rPr>
              <w:t>VZ</w:t>
            </w:r>
          </w:p>
        </w:tc>
        <w:tc>
          <w:tcPr>
            <w:tcW w:w="6923" w:type="dxa"/>
          </w:tcPr>
          <w:p w14:paraId="77430A42" w14:textId="77777777" w:rsidR="00BC11DC" w:rsidRPr="005B419B" w:rsidRDefault="00BC11DC" w:rsidP="00A97FA7">
            <w:pPr>
              <w:spacing w:beforeLines="40" w:before="96" w:afterLines="40" w:after="96"/>
              <w:rPr>
                <w:rFonts w:ascii="Segoe UI" w:hAnsi="Segoe UI" w:cs="Segoe UI"/>
                <w:sz w:val="20"/>
              </w:rPr>
            </w:pPr>
            <w:r w:rsidRPr="005B419B">
              <w:rPr>
                <w:rFonts w:ascii="Segoe UI" w:hAnsi="Segoe UI" w:cs="Segoe UI"/>
                <w:sz w:val="20"/>
              </w:rPr>
              <w:t>Veřejná zakázka</w:t>
            </w:r>
          </w:p>
        </w:tc>
      </w:tr>
      <w:tr w:rsidR="001A1FC9" w:rsidRPr="005B419B" w14:paraId="526E3387" w14:textId="77777777" w:rsidTr="00323B5A">
        <w:trPr>
          <w:trHeight w:val="275"/>
        </w:trPr>
        <w:tc>
          <w:tcPr>
            <w:tcW w:w="2861" w:type="dxa"/>
            <w:tcBorders>
              <w:top w:val="single" w:sz="4" w:space="0" w:color="auto"/>
              <w:bottom w:val="single" w:sz="12" w:space="0" w:color="auto"/>
            </w:tcBorders>
            <w:shd w:val="clear" w:color="auto" w:fill="FFFFFF"/>
          </w:tcPr>
          <w:p w14:paraId="6C28B478" w14:textId="014DE02E" w:rsidR="001A1FC9" w:rsidRPr="005B419B" w:rsidRDefault="001A1FC9" w:rsidP="00A97FA7">
            <w:pPr>
              <w:spacing w:beforeLines="40" w:before="96" w:afterLines="40" w:after="96"/>
              <w:ind w:left="709"/>
              <w:rPr>
                <w:rFonts w:ascii="Segoe UI" w:hAnsi="Segoe UI" w:cs="Segoe UI"/>
                <w:sz w:val="20"/>
              </w:rPr>
            </w:pPr>
            <w:r w:rsidRPr="005B419B">
              <w:rPr>
                <w:rFonts w:ascii="Segoe UI" w:hAnsi="Segoe UI" w:cs="Segoe UI"/>
                <w:sz w:val="20"/>
              </w:rPr>
              <w:t>ZVA</w:t>
            </w:r>
          </w:p>
        </w:tc>
        <w:tc>
          <w:tcPr>
            <w:tcW w:w="6923" w:type="dxa"/>
            <w:tcBorders>
              <w:bottom w:val="single" w:sz="12" w:space="0" w:color="auto"/>
            </w:tcBorders>
          </w:tcPr>
          <w:p w14:paraId="70A05873" w14:textId="7E9AC78C" w:rsidR="001A1FC9" w:rsidRPr="005B419B" w:rsidRDefault="001A1FC9" w:rsidP="00A97FA7">
            <w:pPr>
              <w:spacing w:beforeLines="40" w:before="96" w:afterLines="40" w:after="96"/>
              <w:rPr>
                <w:rFonts w:ascii="Segoe UI" w:hAnsi="Segoe UI" w:cs="Segoe UI"/>
                <w:sz w:val="20"/>
              </w:rPr>
            </w:pPr>
            <w:r w:rsidRPr="005B419B">
              <w:rPr>
                <w:rFonts w:ascii="Segoe UI" w:hAnsi="Segoe UI" w:cs="Segoe UI"/>
                <w:sz w:val="20"/>
              </w:rPr>
              <w:t>Závěrečné vyhodnocení akce (dotovaného projektu)</w:t>
            </w:r>
          </w:p>
        </w:tc>
      </w:tr>
    </w:tbl>
    <w:p w14:paraId="70BFDEC4" w14:textId="77777777" w:rsidR="00846F00" w:rsidRPr="005B419B" w:rsidRDefault="00846F00" w:rsidP="00846F00">
      <w:pPr>
        <w:pStyle w:val="Nadpis1"/>
        <w:rPr>
          <w:rFonts w:ascii="Segoe UI" w:hAnsi="Segoe UI" w:cs="Segoe UI"/>
        </w:rPr>
      </w:pPr>
      <w:bookmarkStart w:id="4" w:name="_Toc466999482"/>
      <w:r w:rsidRPr="005B419B">
        <w:rPr>
          <w:rFonts w:ascii="Segoe UI" w:hAnsi="Segoe UI" w:cs="Segoe UI"/>
        </w:rPr>
        <w:t>Legislativní rámec</w:t>
      </w:r>
      <w:bookmarkEnd w:id="4"/>
    </w:p>
    <w:tbl>
      <w:tblPr>
        <w:tblW w:w="975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852"/>
        <w:gridCol w:w="6902"/>
      </w:tblGrid>
      <w:tr w:rsidR="00846F00" w:rsidRPr="005B419B" w14:paraId="77F2706E" w14:textId="77777777" w:rsidTr="00323B5A">
        <w:trPr>
          <w:trHeight w:val="648"/>
        </w:trPr>
        <w:tc>
          <w:tcPr>
            <w:tcW w:w="2852" w:type="dxa"/>
            <w:tcBorders>
              <w:top w:val="single" w:sz="12" w:space="0" w:color="auto"/>
            </w:tcBorders>
            <w:shd w:val="clear" w:color="auto" w:fill="D9D9D9"/>
            <w:vAlign w:val="center"/>
          </w:tcPr>
          <w:p w14:paraId="0BD1F00E" w14:textId="77777777" w:rsidR="00846F00" w:rsidRPr="005B419B" w:rsidRDefault="00846F00" w:rsidP="00A97FA7">
            <w:pPr>
              <w:pStyle w:val="TabulkazhlavCZ"/>
              <w:spacing w:before="40" w:afterLines="40" w:after="96"/>
              <w:ind w:left="709"/>
              <w:rPr>
                <w:rFonts w:ascii="Segoe UI" w:hAnsi="Segoe UI" w:cs="Segoe UI"/>
                <w:sz w:val="20"/>
              </w:rPr>
            </w:pPr>
            <w:r w:rsidRPr="005B419B">
              <w:rPr>
                <w:rFonts w:ascii="Segoe UI" w:hAnsi="Segoe UI" w:cs="Segoe UI"/>
                <w:sz w:val="20"/>
                <w:szCs w:val="22"/>
              </w:rPr>
              <w:t>Označení</w:t>
            </w:r>
          </w:p>
        </w:tc>
        <w:tc>
          <w:tcPr>
            <w:tcW w:w="6902" w:type="dxa"/>
            <w:tcBorders>
              <w:top w:val="single" w:sz="12" w:space="0" w:color="auto"/>
            </w:tcBorders>
            <w:shd w:val="clear" w:color="auto" w:fill="D9D9D9"/>
            <w:vAlign w:val="center"/>
          </w:tcPr>
          <w:p w14:paraId="0FF2FD77" w14:textId="77777777" w:rsidR="00846F00" w:rsidRPr="005B419B" w:rsidRDefault="00846F00" w:rsidP="00A97FA7">
            <w:pPr>
              <w:pStyle w:val="TabulkazhlavCZ"/>
              <w:spacing w:before="40" w:afterLines="40" w:after="96"/>
              <w:jc w:val="center"/>
              <w:rPr>
                <w:rFonts w:ascii="Segoe UI" w:hAnsi="Segoe UI" w:cs="Segoe UI"/>
                <w:sz w:val="20"/>
              </w:rPr>
            </w:pPr>
            <w:r w:rsidRPr="005B419B">
              <w:rPr>
                <w:rFonts w:ascii="Segoe UI" w:hAnsi="Segoe UI" w:cs="Segoe UI"/>
                <w:sz w:val="20"/>
                <w:szCs w:val="22"/>
              </w:rPr>
              <w:t>Popis</w:t>
            </w:r>
          </w:p>
        </w:tc>
      </w:tr>
      <w:tr w:rsidR="00846F00" w:rsidRPr="005B419B" w14:paraId="0D806CED" w14:textId="77777777" w:rsidTr="00CE59E6">
        <w:trPr>
          <w:trHeight w:val="286"/>
        </w:trPr>
        <w:tc>
          <w:tcPr>
            <w:tcW w:w="9754" w:type="dxa"/>
            <w:gridSpan w:val="2"/>
            <w:shd w:val="clear" w:color="auto" w:fill="FFFFFF"/>
          </w:tcPr>
          <w:p w14:paraId="2AD020A0" w14:textId="5B746302" w:rsidR="00846F00" w:rsidRPr="005B419B" w:rsidRDefault="00A97FA7" w:rsidP="00A97FA7">
            <w:pPr>
              <w:spacing w:before="40" w:afterLines="40" w:after="96"/>
              <w:jc w:val="center"/>
              <w:rPr>
                <w:rFonts w:ascii="Segoe UI" w:hAnsi="Segoe UI" w:cs="Segoe UI"/>
                <w:b/>
                <w:sz w:val="20"/>
              </w:rPr>
            </w:pPr>
            <w:r w:rsidRPr="005B419B">
              <w:rPr>
                <w:rFonts w:ascii="Segoe UI" w:hAnsi="Segoe UI" w:cs="Segoe UI"/>
                <w:b/>
                <w:sz w:val="20"/>
              </w:rPr>
              <w:t>SFŽP</w:t>
            </w:r>
          </w:p>
        </w:tc>
      </w:tr>
      <w:tr w:rsidR="00846F00" w:rsidRPr="005B419B" w14:paraId="66D8045D" w14:textId="77777777" w:rsidTr="00323B5A">
        <w:trPr>
          <w:trHeight w:val="286"/>
        </w:trPr>
        <w:tc>
          <w:tcPr>
            <w:tcW w:w="2852" w:type="dxa"/>
            <w:shd w:val="clear" w:color="auto" w:fill="FFFFFF"/>
          </w:tcPr>
          <w:p w14:paraId="12DF6890" w14:textId="0BF9485D" w:rsidR="00846F00" w:rsidRPr="005B419B" w:rsidRDefault="00A97FA7" w:rsidP="00A97FA7">
            <w:pPr>
              <w:spacing w:before="40" w:afterLines="40" w:after="96"/>
              <w:rPr>
                <w:rFonts w:ascii="Segoe UI" w:hAnsi="Segoe UI" w:cs="Segoe UI"/>
                <w:sz w:val="20"/>
              </w:rPr>
            </w:pPr>
            <w:r w:rsidRPr="005B419B">
              <w:rPr>
                <w:rFonts w:ascii="Segoe UI" w:hAnsi="Segoe UI" w:cs="Segoe UI"/>
                <w:sz w:val="20"/>
              </w:rPr>
              <w:t>Zákon č. 388/1991 Sb.</w:t>
            </w:r>
          </w:p>
        </w:tc>
        <w:tc>
          <w:tcPr>
            <w:tcW w:w="6902" w:type="dxa"/>
          </w:tcPr>
          <w:p w14:paraId="1FBB1316" w14:textId="1898BE74" w:rsidR="00A97FA7" w:rsidRPr="005B419B" w:rsidRDefault="00A97FA7" w:rsidP="00A97FA7">
            <w:pPr>
              <w:spacing w:before="40" w:afterLines="40" w:after="96"/>
              <w:rPr>
                <w:rFonts w:ascii="Segoe UI" w:hAnsi="Segoe UI" w:cs="Segoe UI"/>
                <w:sz w:val="20"/>
              </w:rPr>
            </w:pPr>
            <w:r w:rsidRPr="005B419B">
              <w:rPr>
                <w:rFonts w:ascii="Segoe UI" w:hAnsi="Segoe UI" w:cs="Segoe UI"/>
                <w:sz w:val="20"/>
              </w:rPr>
              <w:t>Zákon o státním fondu životního prostředí České republiky</w:t>
            </w:r>
          </w:p>
        </w:tc>
      </w:tr>
      <w:tr w:rsidR="00846F00" w:rsidRPr="005B419B" w14:paraId="42FA6D21" w14:textId="77777777" w:rsidTr="00CE59E6">
        <w:trPr>
          <w:trHeight w:val="286"/>
        </w:trPr>
        <w:tc>
          <w:tcPr>
            <w:tcW w:w="9754" w:type="dxa"/>
            <w:gridSpan w:val="2"/>
            <w:shd w:val="clear" w:color="auto" w:fill="FFFFFF"/>
          </w:tcPr>
          <w:p w14:paraId="0F336D72" w14:textId="77777777" w:rsidR="00846F00" w:rsidRPr="005B419B" w:rsidRDefault="00846F00" w:rsidP="00A97FA7">
            <w:pPr>
              <w:spacing w:before="40" w:afterLines="40" w:after="96"/>
              <w:jc w:val="center"/>
              <w:rPr>
                <w:rFonts w:ascii="Segoe UI" w:hAnsi="Segoe UI" w:cs="Segoe UI"/>
                <w:b/>
                <w:sz w:val="20"/>
              </w:rPr>
            </w:pPr>
            <w:r w:rsidRPr="005B419B">
              <w:rPr>
                <w:rFonts w:ascii="Segoe UI" w:hAnsi="Segoe UI" w:cs="Segoe UI"/>
                <w:b/>
                <w:sz w:val="20"/>
              </w:rPr>
              <w:t>Informační systémy</w:t>
            </w:r>
          </w:p>
        </w:tc>
      </w:tr>
      <w:tr w:rsidR="00846F00" w:rsidRPr="005B419B" w14:paraId="0F2E4379" w14:textId="77777777" w:rsidTr="00323B5A">
        <w:trPr>
          <w:trHeight w:val="286"/>
        </w:trPr>
        <w:tc>
          <w:tcPr>
            <w:tcW w:w="2852" w:type="dxa"/>
            <w:shd w:val="clear" w:color="auto" w:fill="FFFFFF"/>
          </w:tcPr>
          <w:p w14:paraId="1C39661B"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č. 365/2000 Sb.</w:t>
            </w:r>
          </w:p>
        </w:tc>
        <w:tc>
          <w:tcPr>
            <w:tcW w:w="6902" w:type="dxa"/>
          </w:tcPr>
          <w:p w14:paraId="610EC87D"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o informačních systémech veřejné správy</w:t>
            </w:r>
          </w:p>
        </w:tc>
      </w:tr>
      <w:tr w:rsidR="00846F00" w:rsidRPr="005B419B" w14:paraId="4F6C6EAE" w14:textId="77777777" w:rsidTr="00323B5A">
        <w:trPr>
          <w:trHeight w:val="286"/>
        </w:trPr>
        <w:tc>
          <w:tcPr>
            <w:tcW w:w="2852" w:type="dxa"/>
            <w:shd w:val="clear" w:color="auto" w:fill="FFFFFF"/>
          </w:tcPr>
          <w:p w14:paraId="7CDF272F"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č. 111/2009 Sb.</w:t>
            </w:r>
          </w:p>
        </w:tc>
        <w:tc>
          <w:tcPr>
            <w:tcW w:w="6902" w:type="dxa"/>
          </w:tcPr>
          <w:p w14:paraId="17EF390D"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o základních registrech</w:t>
            </w:r>
          </w:p>
        </w:tc>
      </w:tr>
      <w:tr w:rsidR="00846F00" w:rsidRPr="005B419B" w14:paraId="73155050" w14:textId="77777777" w:rsidTr="00323B5A">
        <w:trPr>
          <w:trHeight w:val="286"/>
        </w:trPr>
        <w:tc>
          <w:tcPr>
            <w:tcW w:w="2852" w:type="dxa"/>
            <w:shd w:val="clear" w:color="auto" w:fill="FFFFFF"/>
          </w:tcPr>
          <w:p w14:paraId="0DDEE394"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č. 227/2000 Sb.</w:t>
            </w:r>
          </w:p>
        </w:tc>
        <w:tc>
          <w:tcPr>
            <w:tcW w:w="6902" w:type="dxa"/>
          </w:tcPr>
          <w:p w14:paraId="3ACD5A7D"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o elektronickém podpisu</w:t>
            </w:r>
          </w:p>
        </w:tc>
      </w:tr>
      <w:tr w:rsidR="00846F00" w:rsidRPr="005B419B" w14:paraId="7E166841" w14:textId="77777777" w:rsidTr="00323B5A">
        <w:trPr>
          <w:trHeight w:val="286"/>
        </w:trPr>
        <w:tc>
          <w:tcPr>
            <w:tcW w:w="2852" w:type="dxa"/>
            <w:shd w:val="clear" w:color="auto" w:fill="FFFFFF"/>
          </w:tcPr>
          <w:p w14:paraId="13B70447"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č. 300/2008 Sb.</w:t>
            </w:r>
          </w:p>
        </w:tc>
        <w:tc>
          <w:tcPr>
            <w:tcW w:w="6902" w:type="dxa"/>
          </w:tcPr>
          <w:p w14:paraId="6F2BCAF7"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 xml:space="preserve">Zákon o elektronických úkonech a autorizované konverzi dokumentů </w:t>
            </w:r>
          </w:p>
        </w:tc>
      </w:tr>
      <w:tr w:rsidR="00846F00" w:rsidRPr="005B419B" w14:paraId="71899AF3" w14:textId="77777777" w:rsidTr="00CE59E6">
        <w:trPr>
          <w:trHeight w:val="286"/>
        </w:trPr>
        <w:tc>
          <w:tcPr>
            <w:tcW w:w="9754" w:type="dxa"/>
            <w:gridSpan w:val="2"/>
            <w:shd w:val="clear" w:color="auto" w:fill="FFFFFF"/>
          </w:tcPr>
          <w:p w14:paraId="3CAA6FA3" w14:textId="77777777" w:rsidR="00846F00" w:rsidRPr="005B419B" w:rsidRDefault="00846F00" w:rsidP="00A97FA7">
            <w:pPr>
              <w:spacing w:before="40" w:afterLines="40" w:after="96"/>
              <w:jc w:val="center"/>
              <w:rPr>
                <w:rFonts w:ascii="Segoe UI" w:hAnsi="Segoe UI" w:cs="Segoe UI"/>
                <w:b/>
                <w:sz w:val="20"/>
              </w:rPr>
            </w:pPr>
            <w:r w:rsidRPr="005B419B">
              <w:rPr>
                <w:rFonts w:ascii="Segoe UI" w:hAnsi="Segoe UI" w:cs="Segoe UI"/>
                <w:b/>
                <w:sz w:val="20"/>
              </w:rPr>
              <w:t>Výkon státní správy</w:t>
            </w:r>
          </w:p>
        </w:tc>
      </w:tr>
      <w:tr w:rsidR="00846F00" w:rsidRPr="005B419B" w14:paraId="575BB00C" w14:textId="77777777" w:rsidTr="00323B5A">
        <w:trPr>
          <w:trHeight w:val="286"/>
        </w:trPr>
        <w:tc>
          <w:tcPr>
            <w:tcW w:w="2852" w:type="dxa"/>
            <w:shd w:val="clear" w:color="auto" w:fill="FFFFFF"/>
          </w:tcPr>
          <w:p w14:paraId="470A5B35"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č. 499/2004 Sb.</w:t>
            </w:r>
          </w:p>
        </w:tc>
        <w:tc>
          <w:tcPr>
            <w:tcW w:w="6902" w:type="dxa"/>
          </w:tcPr>
          <w:p w14:paraId="7359CEB3"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o archivnictví a spisové službě</w:t>
            </w:r>
          </w:p>
        </w:tc>
      </w:tr>
      <w:tr w:rsidR="00846F00" w:rsidRPr="005B419B" w14:paraId="6F7BF822" w14:textId="77777777" w:rsidTr="00E135F3">
        <w:trPr>
          <w:trHeight w:val="286"/>
        </w:trPr>
        <w:tc>
          <w:tcPr>
            <w:tcW w:w="2852" w:type="dxa"/>
            <w:shd w:val="clear" w:color="auto" w:fill="FFFFFF"/>
          </w:tcPr>
          <w:p w14:paraId="737DA27C"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č. 500/2004 Sb.</w:t>
            </w:r>
          </w:p>
        </w:tc>
        <w:tc>
          <w:tcPr>
            <w:tcW w:w="6902" w:type="dxa"/>
          </w:tcPr>
          <w:p w14:paraId="35CF5EFE" w14:textId="77777777" w:rsidR="00846F00" w:rsidRPr="005B419B" w:rsidRDefault="00846F00" w:rsidP="00A97FA7">
            <w:pPr>
              <w:spacing w:before="40" w:afterLines="40" w:after="96"/>
              <w:rPr>
                <w:rFonts w:ascii="Segoe UI" w:hAnsi="Segoe UI" w:cs="Segoe UI"/>
                <w:sz w:val="20"/>
              </w:rPr>
            </w:pPr>
            <w:r w:rsidRPr="005B419B">
              <w:rPr>
                <w:rFonts w:ascii="Segoe UI" w:hAnsi="Segoe UI" w:cs="Segoe UI"/>
                <w:sz w:val="20"/>
              </w:rPr>
              <w:t>Zákon správní řád</w:t>
            </w:r>
          </w:p>
        </w:tc>
      </w:tr>
      <w:tr w:rsidR="0067280C" w:rsidRPr="005B419B" w14:paraId="6E4C44F6" w14:textId="77777777" w:rsidTr="00CE59E6">
        <w:trPr>
          <w:trHeight w:val="286"/>
        </w:trPr>
        <w:tc>
          <w:tcPr>
            <w:tcW w:w="2852" w:type="dxa"/>
            <w:shd w:val="clear" w:color="auto" w:fill="FFFFFF"/>
          </w:tcPr>
          <w:p w14:paraId="6F6480DB" w14:textId="5E9A4300" w:rsidR="0067280C" w:rsidRPr="005B419B" w:rsidRDefault="0067280C" w:rsidP="00A97FA7">
            <w:pPr>
              <w:spacing w:before="40" w:afterLines="40" w:after="96"/>
              <w:rPr>
                <w:rFonts w:ascii="Segoe UI" w:hAnsi="Segoe UI" w:cs="Segoe UI"/>
                <w:sz w:val="20"/>
              </w:rPr>
            </w:pPr>
            <w:r w:rsidRPr="005B419B">
              <w:rPr>
                <w:rFonts w:ascii="Segoe UI" w:hAnsi="Segoe UI" w:cs="Segoe UI"/>
                <w:sz w:val="20"/>
              </w:rPr>
              <w:t>Zákon č. 101/2000 Sb.</w:t>
            </w:r>
          </w:p>
        </w:tc>
        <w:tc>
          <w:tcPr>
            <w:tcW w:w="6902" w:type="dxa"/>
          </w:tcPr>
          <w:p w14:paraId="7DB044CC" w14:textId="04603F9B" w:rsidR="0067280C" w:rsidRPr="005B419B" w:rsidRDefault="0067280C" w:rsidP="00A97FA7">
            <w:pPr>
              <w:spacing w:before="40" w:afterLines="40" w:after="96"/>
              <w:rPr>
                <w:rFonts w:ascii="Segoe UI" w:hAnsi="Segoe UI" w:cs="Segoe UI"/>
                <w:sz w:val="20"/>
              </w:rPr>
            </w:pPr>
            <w:r w:rsidRPr="005B419B">
              <w:rPr>
                <w:rFonts w:ascii="Segoe UI" w:hAnsi="Segoe UI" w:cs="Segoe UI"/>
                <w:sz w:val="20"/>
              </w:rPr>
              <w:t>Zákon o ochraně osobních údajů</w:t>
            </w:r>
          </w:p>
        </w:tc>
      </w:tr>
      <w:tr w:rsidR="00CE59E6" w:rsidRPr="005B419B" w14:paraId="59F47852" w14:textId="77777777" w:rsidTr="00CE59E6">
        <w:trPr>
          <w:trHeight w:val="286"/>
        </w:trPr>
        <w:tc>
          <w:tcPr>
            <w:tcW w:w="2852" w:type="dxa"/>
            <w:shd w:val="clear" w:color="auto" w:fill="FFFFFF"/>
          </w:tcPr>
          <w:p w14:paraId="65A7A4F8" w14:textId="19C94A54" w:rsidR="00CE59E6" w:rsidRPr="005B419B" w:rsidRDefault="00CE59E6" w:rsidP="00A97FA7">
            <w:pPr>
              <w:spacing w:before="40" w:afterLines="40" w:after="96"/>
              <w:rPr>
                <w:rFonts w:ascii="Segoe UI" w:hAnsi="Segoe UI" w:cs="Segoe UI"/>
                <w:sz w:val="20"/>
              </w:rPr>
            </w:pPr>
            <w:r w:rsidRPr="005B419B">
              <w:rPr>
                <w:rFonts w:ascii="Segoe UI" w:hAnsi="Segoe UI" w:cs="Segoe UI"/>
                <w:sz w:val="20"/>
              </w:rPr>
              <w:t>Zákon č. 181/2014 Sb.</w:t>
            </w:r>
          </w:p>
        </w:tc>
        <w:tc>
          <w:tcPr>
            <w:tcW w:w="6902" w:type="dxa"/>
          </w:tcPr>
          <w:p w14:paraId="6B709AED" w14:textId="1EB0C2B3" w:rsidR="00CE59E6" w:rsidRPr="005B419B" w:rsidRDefault="00CE59E6" w:rsidP="00A97FA7">
            <w:pPr>
              <w:spacing w:before="40" w:afterLines="40" w:after="96"/>
              <w:rPr>
                <w:rFonts w:ascii="Segoe UI" w:hAnsi="Segoe UI" w:cs="Segoe UI"/>
                <w:sz w:val="20"/>
              </w:rPr>
            </w:pPr>
            <w:r w:rsidRPr="005B419B">
              <w:rPr>
                <w:rFonts w:ascii="Segoe UI" w:hAnsi="Segoe UI" w:cs="Segoe UI"/>
                <w:sz w:val="20"/>
              </w:rPr>
              <w:t>Zákon o kybernetické bezpečnosti a o změně souvisejících zákonů (zákon o kybernetické bezpečnosti)</w:t>
            </w:r>
          </w:p>
        </w:tc>
      </w:tr>
      <w:tr w:rsidR="00CE59E6" w:rsidRPr="005B419B" w14:paraId="6109AAC3" w14:textId="77777777" w:rsidTr="00CE59E6">
        <w:trPr>
          <w:trHeight w:val="286"/>
        </w:trPr>
        <w:tc>
          <w:tcPr>
            <w:tcW w:w="2852" w:type="dxa"/>
            <w:shd w:val="clear" w:color="auto" w:fill="FFFFFF"/>
          </w:tcPr>
          <w:p w14:paraId="218A13A1" w14:textId="5EC28106" w:rsidR="00CE59E6" w:rsidRPr="005B419B" w:rsidRDefault="00CE59E6" w:rsidP="00A97FA7">
            <w:pPr>
              <w:spacing w:before="40" w:afterLines="40" w:after="96"/>
              <w:rPr>
                <w:rFonts w:ascii="Segoe UI" w:hAnsi="Segoe UI" w:cs="Segoe UI"/>
                <w:sz w:val="20"/>
              </w:rPr>
            </w:pPr>
            <w:r w:rsidRPr="005B419B">
              <w:rPr>
                <w:rFonts w:ascii="Segoe UI" w:hAnsi="Segoe UI" w:cs="Segoe UI"/>
                <w:sz w:val="20"/>
              </w:rPr>
              <w:t>Zákon č. 106/1999 Sb.</w:t>
            </w:r>
          </w:p>
        </w:tc>
        <w:tc>
          <w:tcPr>
            <w:tcW w:w="6902" w:type="dxa"/>
          </w:tcPr>
          <w:p w14:paraId="491FB904" w14:textId="148B2DEF" w:rsidR="00CE59E6" w:rsidRPr="005B419B" w:rsidRDefault="00CE59E6" w:rsidP="00A97FA7">
            <w:pPr>
              <w:spacing w:before="40" w:afterLines="40" w:after="96"/>
              <w:rPr>
                <w:rFonts w:ascii="Segoe UI" w:hAnsi="Segoe UI" w:cs="Segoe UI"/>
                <w:sz w:val="20"/>
              </w:rPr>
            </w:pPr>
            <w:r w:rsidRPr="005B419B">
              <w:rPr>
                <w:rFonts w:ascii="Segoe UI" w:hAnsi="Segoe UI" w:cs="Segoe UI"/>
                <w:sz w:val="20"/>
              </w:rPr>
              <w:t>Zákon o svobodném přístupu k informacím</w:t>
            </w:r>
          </w:p>
        </w:tc>
      </w:tr>
      <w:tr w:rsidR="00CE59E6" w:rsidRPr="005B419B" w14:paraId="0E0C765B" w14:textId="77777777" w:rsidTr="00323B5A">
        <w:trPr>
          <w:trHeight w:val="286"/>
        </w:trPr>
        <w:tc>
          <w:tcPr>
            <w:tcW w:w="2852" w:type="dxa"/>
            <w:tcBorders>
              <w:bottom w:val="single" w:sz="12" w:space="0" w:color="auto"/>
            </w:tcBorders>
            <w:shd w:val="clear" w:color="auto" w:fill="FFFFFF"/>
          </w:tcPr>
          <w:p w14:paraId="6D7F73C1" w14:textId="65D2FE04" w:rsidR="00CE59E6" w:rsidRPr="005B419B" w:rsidRDefault="00CE59E6" w:rsidP="00A97FA7">
            <w:pPr>
              <w:spacing w:before="40" w:afterLines="40" w:after="96"/>
              <w:rPr>
                <w:rFonts w:ascii="Segoe UI" w:hAnsi="Segoe UI" w:cs="Segoe UI"/>
                <w:sz w:val="20"/>
              </w:rPr>
            </w:pPr>
            <w:r w:rsidRPr="005B419B">
              <w:rPr>
                <w:rFonts w:ascii="Segoe UI" w:hAnsi="Segoe UI" w:cs="Segoe UI"/>
                <w:sz w:val="20"/>
              </w:rPr>
              <w:t>Zákon č. 123/1998 Sb</w:t>
            </w:r>
          </w:p>
        </w:tc>
        <w:tc>
          <w:tcPr>
            <w:tcW w:w="6902" w:type="dxa"/>
            <w:tcBorders>
              <w:bottom w:val="single" w:sz="12" w:space="0" w:color="auto"/>
            </w:tcBorders>
          </w:tcPr>
          <w:p w14:paraId="4D88A41B" w14:textId="67C1C110" w:rsidR="00CE59E6" w:rsidRPr="005B419B" w:rsidRDefault="00CE59E6" w:rsidP="00A97FA7">
            <w:pPr>
              <w:spacing w:before="40" w:afterLines="40" w:after="96"/>
              <w:rPr>
                <w:rFonts w:ascii="Segoe UI" w:hAnsi="Segoe UI" w:cs="Segoe UI"/>
                <w:sz w:val="20"/>
              </w:rPr>
            </w:pPr>
            <w:r w:rsidRPr="005B419B">
              <w:rPr>
                <w:rFonts w:ascii="Segoe UI" w:hAnsi="Segoe UI" w:cs="Segoe UI"/>
                <w:sz w:val="20"/>
              </w:rPr>
              <w:t>Zákon o právu na informace o životním prostředí</w:t>
            </w:r>
          </w:p>
        </w:tc>
      </w:tr>
    </w:tbl>
    <w:p w14:paraId="22309ABD" w14:textId="77777777" w:rsidR="00A97FA7" w:rsidRPr="005B419B" w:rsidRDefault="00A97FA7" w:rsidP="00846F00">
      <w:pPr>
        <w:jc w:val="both"/>
        <w:rPr>
          <w:rFonts w:ascii="Segoe UI" w:hAnsi="Segoe UI" w:cs="Segoe UI"/>
        </w:rPr>
      </w:pPr>
    </w:p>
    <w:p w14:paraId="01EB2398" w14:textId="37646983" w:rsidR="00846F00" w:rsidRPr="005B419B" w:rsidRDefault="00846F00" w:rsidP="00846F00">
      <w:pPr>
        <w:jc w:val="both"/>
        <w:rPr>
          <w:rFonts w:ascii="Segoe UI" w:hAnsi="Segoe UI" w:cs="Segoe UI"/>
        </w:rPr>
      </w:pPr>
      <w:r w:rsidRPr="005B419B">
        <w:rPr>
          <w:rFonts w:ascii="Segoe UI" w:hAnsi="Segoe UI" w:cs="Segoe UI"/>
        </w:rPr>
        <w:lastRenderedPageBreak/>
        <w:t xml:space="preserve">Legislativní analýza musí být zpracována minimálně v rozsahu uvedeného výčtu legislativních předpisů, úkolem analýzy je rovněž identifikovat další právní předpisy, které mohou mít vliv na systém a zahrnout je do legislativní analýzy. </w:t>
      </w:r>
    </w:p>
    <w:p w14:paraId="34C13FC8" w14:textId="77777777" w:rsidR="00846F00" w:rsidRPr="005B419B" w:rsidRDefault="00846F00" w:rsidP="00846F00">
      <w:pPr>
        <w:jc w:val="both"/>
        <w:rPr>
          <w:rFonts w:ascii="Segoe UI" w:hAnsi="Segoe UI" w:cs="Segoe UI"/>
        </w:rPr>
      </w:pPr>
      <w:r w:rsidRPr="005B419B">
        <w:rPr>
          <w:rFonts w:ascii="Segoe UI" w:hAnsi="Segoe UI" w:cs="Segoe UI"/>
        </w:rPr>
        <w:t>Výstupem legislativní analýzy jsou požadavky na systém a požadavky na provoz systému.</w:t>
      </w:r>
      <w:r w:rsidRPr="005B419B">
        <w:rPr>
          <w:rFonts w:ascii="Segoe UI" w:hAnsi="Segoe UI" w:cs="Segoe UI"/>
          <w:b/>
        </w:rPr>
        <w:t xml:space="preserve"> </w:t>
      </w:r>
      <w:r w:rsidRPr="005B419B">
        <w:rPr>
          <w:rFonts w:ascii="Segoe UI" w:hAnsi="Segoe UI" w:cs="Segoe UI"/>
        </w:rPr>
        <w:br w:type="page"/>
      </w:r>
    </w:p>
    <w:p w14:paraId="74B8B306" w14:textId="34FC845D" w:rsidR="00846F00" w:rsidRPr="005B419B" w:rsidRDefault="00846F00" w:rsidP="009567B4">
      <w:pPr>
        <w:pStyle w:val="Nadpis1"/>
        <w:rPr>
          <w:rFonts w:ascii="Segoe UI" w:hAnsi="Segoe UI" w:cs="Segoe UI"/>
        </w:rPr>
      </w:pPr>
      <w:bookmarkStart w:id="5" w:name="_Toc403549476"/>
      <w:bookmarkStart w:id="6" w:name="_Toc466999483"/>
      <w:bookmarkEnd w:id="5"/>
      <w:r w:rsidRPr="005B419B">
        <w:rPr>
          <w:rFonts w:ascii="Segoe UI" w:hAnsi="Segoe UI" w:cs="Segoe UI"/>
        </w:rPr>
        <w:lastRenderedPageBreak/>
        <w:t>Anotace projektu</w:t>
      </w:r>
      <w:bookmarkEnd w:id="6"/>
    </w:p>
    <w:p w14:paraId="566EB4EE" w14:textId="77777777" w:rsidR="007E3F03" w:rsidRPr="005B419B" w:rsidRDefault="007E3F03" w:rsidP="007E3F03">
      <w:pPr>
        <w:pStyle w:val="Zkladntext"/>
        <w:rPr>
          <w:rFonts w:ascii="Segoe UI" w:hAnsi="Segoe UI" w:cs="Segoe UI"/>
        </w:rPr>
      </w:pPr>
    </w:p>
    <w:tbl>
      <w:tblPr>
        <w:tblW w:w="9781"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68"/>
        <w:gridCol w:w="7513"/>
      </w:tblGrid>
      <w:tr w:rsidR="00846F00" w:rsidRPr="005B419B" w14:paraId="2D51DF53" w14:textId="77777777" w:rsidTr="00323B5A">
        <w:trPr>
          <w:trHeight w:val="641"/>
        </w:trPr>
        <w:tc>
          <w:tcPr>
            <w:tcW w:w="2268" w:type="dxa"/>
            <w:tcBorders>
              <w:top w:val="single" w:sz="12" w:space="0" w:color="auto"/>
            </w:tcBorders>
            <w:vAlign w:val="center"/>
          </w:tcPr>
          <w:p w14:paraId="6CB8D614" w14:textId="3C7AFCF6" w:rsidR="00846F00" w:rsidRPr="005B419B" w:rsidRDefault="007E3F03" w:rsidP="00323B5A">
            <w:pPr>
              <w:pStyle w:val="TabulkazhlavCZ"/>
              <w:rPr>
                <w:rFonts w:ascii="Segoe UI" w:hAnsi="Segoe UI" w:cs="Segoe UI"/>
                <w:sz w:val="20"/>
              </w:rPr>
            </w:pPr>
            <w:r w:rsidRPr="005B419B">
              <w:rPr>
                <w:rFonts w:ascii="Segoe UI" w:hAnsi="Segoe UI" w:cs="Segoe UI"/>
                <w:sz w:val="20"/>
                <w:szCs w:val="22"/>
              </w:rPr>
              <w:t xml:space="preserve">Globální </w:t>
            </w:r>
            <w:r w:rsidR="00A81ABB" w:rsidRPr="005B419B">
              <w:rPr>
                <w:rFonts w:ascii="Segoe UI" w:hAnsi="Segoe UI" w:cs="Segoe UI"/>
                <w:sz w:val="20"/>
                <w:szCs w:val="22"/>
              </w:rPr>
              <w:t>Cíl – motivace</w:t>
            </w:r>
            <w:r w:rsidR="00846F00" w:rsidRPr="005B419B">
              <w:rPr>
                <w:rFonts w:ascii="Segoe UI" w:hAnsi="Segoe UI" w:cs="Segoe UI"/>
                <w:sz w:val="20"/>
                <w:szCs w:val="22"/>
              </w:rPr>
              <w:t xml:space="preserve"> k založení projektu</w:t>
            </w:r>
          </w:p>
        </w:tc>
        <w:tc>
          <w:tcPr>
            <w:tcW w:w="7513" w:type="dxa"/>
            <w:tcBorders>
              <w:top w:val="single" w:sz="12" w:space="0" w:color="auto"/>
            </w:tcBorders>
            <w:vAlign w:val="center"/>
          </w:tcPr>
          <w:p w14:paraId="48DBA4E6" w14:textId="05072451" w:rsidR="00846F00" w:rsidRPr="005B419B" w:rsidRDefault="00A81ABB" w:rsidP="00E21E07">
            <w:pPr>
              <w:pStyle w:val="TabulkazhlavCZ"/>
              <w:numPr>
                <w:ilvl w:val="0"/>
                <w:numId w:val="5"/>
              </w:numPr>
              <w:rPr>
                <w:rFonts w:ascii="Segoe UI" w:hAnsi="Segoe UI" w:cs="Segoe UI"/>
              </w:rPr>
            </w:pPr>
            <w:r w:rsidRPr="005B419B">
              <w:rPr>
                <w:rFonts w:ascii="Segoe UI" w:hAnsi="Segoe UI" w:cs="Segoe UI"/>
                <w:b w:val="0"/>
                <w:sz w:val="20"/>
                <w:szCs w:val="22"/>
              </w:rPr>
              <w:t>Efektivní využívání finančních prostředků na dotace v NP</w:t>
            </w:r>
            <w:r w:rsidR="00846F00" w:rsidRPr="005B419B">
              <w:rPr>
                <w:rFonts w:ascii="Segoe UI" w:hAnsi="Segoe UI" w:cs="Segoe UI"/>
                <w:b w:val="0"/>
                <w:sz w:val="20"/>
                <w:szCs w:val="22"/>
              </w:rPr>
              <w:t>.</w:t>
            </w:r>
            <w:r w:rsidRPr="005B419B">
              <w:rPr>
                <w:rFonts w:ascii="Segoe UI" w:hAnsi="Segoe UI" w:cs="Segoe UI"/>
                <w:b w:val="0"/>
                <w:sz w:val="20"/>
                <w:szCs w:val="22"/>
              </w:rPr>
              <w:t xml:space="preserve"> Efektivní = rychlé, korektní a transparentní.</w:t>
            </w:r>
          </w:p>
        </w:tc>
      </w:tr>
      <w:tr w:rsidR="00846F00" w:rsidRPr="005B419B" w14:paraId="77173E25" w14:textId="77777777" w:rsidTr="00323B5A">
        <w:trPr>
          <w:trHeight w:val="283"/>
        </w:trPr>
        <w:tc>
          <w:tcPr>
            <w:tcW w:w="2268" w:type="dxa"/>
            <w:shd w:val="clear" w:color="auto" w:fill="FFFFFF"/>
          </w:tcPr>
          <w:p w14:paraId="38F14FD7" w14:textId="77777777" w:rsidR="00846F00" w:rsidRPr="005B419B" w:rsidRDefault="00846F00" w:rsidP="00323B5A">
            <w:pPr>
              <w:rPr>
                <w:rFonts w:ascii="Segoe UI" w:hAnsi="Segoe UI" w:cs="Segoe UI"/>
                <w:b/>
                <w:sz w:val="20"/>
              </w:rPr>
            </w:pPr>
            <w:r w:rsidRPr="005B419B">
              <w:rPr>
                <w:rFonts w:ascii="Segoe UI" w:hAnsi="Segoe UI" w:cs="Segoe UI"/>
                <w:b/>
                <w:sz w:val="20"/>
              </w:rPr>
              <w:t>Cíl projektu</w:t>
            </w:r>
          </w:p>
        </w:tc>
        <w:tc>
          <w:tcPr>
            <w:tcW w:w="7513" w:type="dxa"/>
          </w:tcPr>
          <w:p w14:paraId="1C90B909" w14:textId="7942CC47" w:rsidR="00846F00" w:rsidRPr="005B419B" w:rsidRDefault="00A81ABB" w:rsidP="00E21E07">
            <w:pPr>
              <w:numPr>
                <w:ilvl w:val="0"/>
                <w:numId w:val="5"/>
              </w:numPr>
              <w:suppressAutoHyphens w:val="0"/>
              <w:spacing w:before="60" w:after="60" w:line="288" w:lineRule="auto"/>
              <w:rPr>
                <w:rFonts w:ascii="Segoe UI" w:hAnsi="Segoe UI" w:cs="Segoe UI"/>
                <w:sz w:val="20"/>
              </w:rPr>
            </w:pPr>
            <w:r w:rsidRPr="005B419B">
              <w:rPr>
                <w:rFonts w:ascii="Segoe UI" w:hAnsi="Segoe UI" w:cs="Segoe UI"/>
                <w:sz w:val="20"/>
              </w:rPr>
              <w:t>Potřeba zefektivnit procesy životního cyklu projektů dotovaných v NP a snížit administrativní zátěž účastníků těchto procesů.</w:t>
            </w:r>
          </w:p>
        </w:tc>
      </w:tr>
      <w:tr w:rsidR="00846F00" w:rsidRPr="005B419B" w14:paraId="5B227256" w14:textId="77777777" w:rsidTr="00323B5A">
        <w:trPr>
          <w:trHeight w:val="283"/>
        </w:trPr>
        <w:tc>
          <w:tcPr>
            <w:tcW w:w="2268" w:type="dxa"/>
            <w:shd w:val="clear" w:color="auto" w:fill="FFFFFF"/>
          </w:tcPr>
          <w:p w14:paraId="51B81444" w14:textId="77777777" w:rsidR="00846F00" w:rsidRPr="005B419B" w:rsidRDefault="00846F00" w:rsidP="00323B5A">
            <w:pPr>
              <w:rPr>
                <w:rFonts w:ascii="Segoe UI" w:hAnsi="Segoe UI" w:cs="Segoe UI"/>
                <w:b/>
                <w:sz w:val="20"/>
              </w:rPr>
            </w:pPr>
            <w:r w:rsidRPr="005B419B">
              <w:rPr>
                <w:rFonts w:ascii="Segoe UI" w:hAnsi="Segoe UI" w:cs="Segoe UI"/>
                <w:b/>
                <w:sz w:val="20"/>
              </w:rPr>
              <w:t>Očekávané hlavní výstupy projektu</w:t>
            </w:r>
          </w:p>
        </w:tc>
        <w:tc>
          <w:tcPr>
            <w:tcW w:w="7513" w:type="dxa"/>
          </w:tcPr>
          <w:p w14:paraId="07E34DE3" w14:textId="60D46601" w:rsidR="00A81ABB" w:rsidRPr="005B419B" w:rsidRDefault="00A81ABB" w:rsidP="00E21E07">
            <w:pPr>
              <w:numPr>
                <w:ilvl w:val="0"/>
                <w:numId w:val="6"/>
              </w:numPr>
              <w:suppressAutoHyphens w:val="0"/>
              <w:spacing w:before="60" w:after="60" w:line="288" w:lineRule="auto"/>
              <w:rPr>
                <w:rFonts w:ascii="Segoe UI" w:hAnsi="Segoe UI" w:cs="Segoe UI"/>
                <w:sz w:val="20"/>
              </w:rPr>
            </w:pPr>
            <w:r w:rsidRPr="005B419B">
              <w:rPr>
                <w:rFonts w:ascii="Segoe UI" w:hAnsi="Segoe UI" w:cs="Segoe UI"/>
                <w:sz w:val="20"/>
              </w:rPr>
              <w:t>Plně elektronický informační systém pro aplikační podporu procesů NP</w:t>
            </w:r>
          </w:p>
          <w:p w14:paraId="4F5A0FC6" w14:textId="77703C9E" w:rsidR="00A81ABB" w:rsidRPr="005B419B" w:rsidRDefault="00A81ABB" w:rsidP="00E21E07">
            <w:pPr>
              <w:numPr>
                <w:ilvl w:val="0"/>
                <w:numId w:val="6"/>
              </w:numPr>
              <w:suppressAutoHyphens w:val="0"/>
              <w:spacing w:before="60" w:after="60" w:line="288" w:lineRule="auto"/>
              <w:rPr>
                <w:rFonts w:ascii="Segoe UI" w:hAnsi="Segoe UI" w:cs="Segoe UI"/>
                <w:sz w:val="20"/>
              </w:rPr>
            </w:pPr>
            <w:r w:rsidRPr="005B419B">
              <w:rPr>
                <w:rFonts w:ascii="Segoe UI" w:hAnsi="Segoe UI" w:cs="Segoe UI"/>
                <w:sz w:val="20"/>
              </w:rPr>
              <w:t>Definovaný procesní rámec NP</w:t>
            </w:r>
          </w:p>
          <w:p w14:paraId="1DEE543D" w14:textId="0C1BC36C" w:rsidR="00846F00" w:rsidRPr="005B419B" w:rsidRDefault="00A81ABB" w:rsidP="00E21E07">
            <w:pPr>
              <w:numPr>
                <w:ilvl w:val="0"/>
                <w:numId w:val="6"/>
              </w:numPr>
              <w:suppressAutoHyphens w:val="0"/>
              <w:spacing w:before="60" w:after="60" w:line="288" w:lineRule="auto"/>
              <w:rPr>
                <w:rFonts w:ascii="Segoe UI" w:hAnsi="Segoe UI" w:cs="Segoe UI"/>
                <w:sz w:val="20"/>
              </w:rPr>
            </w:pPr>
            <w:r w:rsidRPr="005B419B">
              <w:rPr>
                <w:rFonts w:ascii="Segoe UI" w:hAnsi="Segoe UI" w:cs="Segoe UI"/>
                <w:sz w:val="20"/>
              </w:rPr>
              <w:t>Integrace s okolím</w:t>
            </w:r>
          </w:p>
        </w:tc>
      </w:tr>
      <w:tr w:rsidR="00846F00" w:rsidRPr="005B419B" w14:paraId="081C4B3A" w14:textId="77777777" w:rsidTr="00323B5A">
        <w:trPr>
          <w:trHeight w:val="283"/>
        </w:trPr>
        <w:tc>
          <w:tcPr>
            <w:tcW w:w="2268" w:type="dxa"/>
            <w:shd w:val="clear" w:color="auto" w:fill="FFFFFF"/>
          </w:tcPr>
          <w:p w14:paraId="538946B3" w14:textId="77777777" w:rsidR="00846F00" w:rsidRPr="005B419B" w:rsidRDefault="00846F00" w:rsidP="00323B5A">
            <w:pPr>
              <w:rPr>
                <w:rFonts w:ascii="Segoe UI" w:hAnsi="Segoe UI" w:cs="Segoe UI"/>
                <w:b/>
                <w:sz w:val="20"/>
              </w:rPr>
            </w:pPr>
            <w:r w:rsidRPr="005B419B">
              <w:rPr>
                <w:rFonts w:ascii="Segoe UI" w:hAnsi="Segoe UI" w:cs="Segoe UI"/>
                <w:b/>
                <w:sz w:val="20"/>
              </w:rPr>
              <w:t>Potenciální rizika, závislosti a omezení</w:t>
            </w:r>
          </w:p>
        </w:tc>
        <w:tc>
          <w:tcPr>
            <w:tcW w:w="7513" w:type="dxa"/>
          </w:tcPr>
          <w:p w14:paraId="0AAAE0C6" w14:textId="77777777" w:rsidR="00846F00" w:rsidRPr="005B419B" w:rsidRDefault="00A81ABB" w:rsidP="00E21E07">
            <w:pPr>
              <w:pStyle w:val="Odstavecseseznamem"/>
              <w:numPr>
                <w:ilvl w:val="0"/>
                <w:numId w:val="33"/>
              </w:numPr>
              <w:spacing w:after="0"/>
              <w:rPr>
                <w:rFonts w:ascii="Segoe UI" w:hAnsi="Segoe UI" w:cs="Segoe UI"/>
                <w:sz w:val="20"/>
              </w:rPr>
            </w:pPr>
            <w:r w:rsidRPr="005B419B">
              <w:rPr>
                <w:rFonts w:ascii="Segoe UI" w:hAnsi="Segoe UI" w:cs="Segoe UI"/>
                <w:sz w:val="20"/>
              </w:rPr>
              <w:t>Cena projektu</w:t>
            </w:r>
          </w:p>
          <w:p w14:paraId="4722A2EF" w14:textId="77777777" w:rsidR="00A81ABB" w:rsidRPr="005B419B" w:rsidRDefault="00A81ABB" w:rsidP="00E21E07">
            <w:pPr>
              <w:pStyle w:val="Odstavecseseznamem"/>
              <w:numPr>
                <w:ilvl w:val="0"/>
                <w:numId w:val="33"/>
              </w:numPr>
              <w:spacing w:after="0"/>
              <w:rPr>
                <w:rFonts w:ascii="Segoe UI" w:hAnsi="Segoe UI" w:cs="Segoe UI"/>
                <w:sz w:val="20"/>
              </w:rPr>
            </w:pPr>
            <w:r w:rsidRPr="005B419B">
              <w:rPr>
                <w:rFonts w:ascii="Segoe UI" w:hAnsi="Segoe UI" w:cs="Segoe UI"/>
                <w:sz w:val="20"/>
              </w:rPr>
              <w:t>Termíny</w:t>
            </w:r>
          </w:p>
          <w:p w14:paraId="13C89AC0" w14:textId="77777777" w:rsidR="00A81ABB" w:rsidRPr="005B419B" w:rsidRDefault="00A81ABB" w:rsidP="00E21E07">
            <w:pPr>
              <w:pStyle w:val="Odstavecseseznamem"/>
              <w:numPr>
                <w:ilvl w:val="0"/>
                <w:numId w:val="33"/>
              </w:numPr>
              <w:spacing w:after="0"/>
              <w:rPr>
                <w:rFonts w:ascii="Segoe UI" w:hAnsi="Segoe UI" w:cs="Segoe UI"/>
                <w:sz w:val="20"/>
              </w:rPr>
            </w:pPr>
            <w:r w:rsidRPr="005B419B">
              <w:rPr>
                <w:rFonts w:ascii="Segoe UI" w:hAnsi="Segoe UI" w:cs="Segoe UI"/>
                <w:sz w:val="20"/>
              </w:rPr>
              <w:t>Zastarávání zadání</w:t>
            </w:r>
          </w:p>
          <w:p w14:paraId="68100D3D" w14:textId="77777777" w:rsidR="00A81ABB" w:rsidRPr="005B419B" w:rsidRDefault="00A81ABB" w:rsidP="00E21E07">
            <w:pPr>
              <w:pStyle w:val="Odstavecseseznamem"/>
              <w:numPr>
                <w:ilvl w:val="0"/>
                <w:numId w:val="33"/>
              </w:numPr>
              <w:spacing w:after="0"/>
              <w:rPr>
                <w:rFonts w:ascii="Segoe UI" w:hAnsi="Segoe UI" w:cs="Segoe UI"/>
                <w:sz w:val="20"/>
              </w:rPr>
            </w:pPr>
            <w:r w:rsidRPr="005B419B">
              <w:rPr>
                <w:rFonts w:ascii="Segoe UI" w:hAnsi="Segoe UI" w:cs="Segoe UI"/>
                <w:sz w:val="20"/>
              </w:rPr>
              <w:t>Dynamika a neformálnost vývoje procesů NP</w:t>
            </w:r>
          </w:p>
          <w:p w14:paraId="336B6B64" w14:textId="18302576" w:rsidR="001A1FC9" w:rsidRPr="005B419B" w:rsidRDefault="001A1FC9" w:rsidP="00E21E07">
            <w:pPr>
              <w:pStyle w:val="Odstavecseseznamem"/>
              <w:numPr>
                <w:ilvl w:val="0"/>
                <w:numId w:val="33"/>
              </w:numPr>
              <w:spacing w:after="0"/>
              <w:rPr>
                <w:rFonts w:ascii="Segoe UI" w:hAnsi="Segoe UI" w:cs="Segoe UI"/>
                <w:sz w:val="20"/>
              </w:rPr>
            </w:pPr>
            <w:r w:rsidRPr="005B419B">
              <w:rPr>
                <w:rFonts w:ascii="Segoe UI" w:hAnsi="Segoe UI" w:cs="Segoe UI"/>
                <w:sz w:val="20"/>
              </w:rPr>
              <w:t>Integrace s okolím</w:t>
            </w:r>
          </w:p>
          <w:p w14:paraId="546A2BB9" w14:textId="380A593E" w:rsidR="001A1FC9" w:rsidRPr="005B419B" w:rsidRDefault="001A1FC9" w:rsidP="00E21E07">
            <w:pPr>
              <w:pStyle w:val="Odstavecseseznamem"/>
              <w:numPr>
                <w:ilvl w:val="0"/>
                <w:numId w:val="33"/>
              </w:numPr>
              <w:spacing w:after="0"/>
              <w:rPr>
                <w:rFonts w:ascii="Segoe UI" w:hAnsi="Segoe UI" w:cs="Segoe UI"/>
                <w:sz w:val="20"/>
              </w:rPr>
            </w:pPr>
            <w:r w:rsidRPr="005B419B">
              <w:rPr>
                <w:rFonts w:ascii="Segoe UI" w:hAnsi="Segoe UI" w:cs="Segoe UI"/>
                <w:sz w:val="20"/>
              </w:rPr>
              <w:t>Podniková architektura IS</w:t>
            </w:r>
          </w:p>
        </w:tc>
      </w:tr>
      <w:tr w:rsidR="00846F00" w:rsidRPr="005B419B" w14:paraId="29E0D9F7" w14:textId="77777777" w:rsidTr="00323B5A">
        <w:trPr>
          <w:trHeight w:val="283"/>
        </w:trPr>
        <w:tc>
          <w:tcPr>
            <w:tcW w:w="2268" w:type="dxa"/>
            <w:shd w:val="clear" w:color="auto" w:fill="FFFFFF"/>
          </w:tcPr>
          <w:p w14:paraId="407E9C94" w14:textId="77777777" w:rsidR="00846F00" w:rsidRPr="005B419B" w:rsidRDefault="00846F00" w:rsidP="00323B5A">
            <w:pPr>
              <w:rPr>
                <w:rFonts w:ascii="Segoe UI" w:hAnsi="Segoe UI" w:cs="Segoe UI"/>
                <w:b/>
                <w:sz w:val="20"/>
              </w:rPr>
            </w:pPr>
            <w:r w:rsidRPr="005B419B">
              <w:rPr>
                <w:rFonts w:ascii="Segoe UI" w:hAnsi="Segoe UI" w:cs="Segoe UI"/>
                <w:b/>
                <w:sz w:val="20"/>
              </w:rPr>
              <w:t>Projekt vylučuje</w:t>
            </w:r>
          </w:p>
        </w:tc>
        <w:tc>
          <w:tcPr>
            <w:tcW w:w="7513" w:type="dxa"/>
          </w:tcPr>
          <w:p w14:paraId="50A5AAAB" w14:textId="55728585" w:rsidR="00A81ABB" w:rsidRPr="005B419B" w:rsidRDefault="00A81ABB"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Jinou administraci NP než-li v </w:t>
            </w:r>
            <w:r w:rsidR="00E02301">
              <w:rPr>
                <w:rFonts w:ascii="Segoe UI" w:hAnsi="Segoe UI" w:cs="Segoe UI"/>
                <w:sz w:val="20"/>
              </w:rPr>
              <w:t>AIS SFŽP ČR</w:t>
            </w:r>
            <w:r w:rsidRPr="005B419B">
              <w:rPr>
                <w:rFonts w:ascii="Segoe UI" w:hAnsi="Segoe UI" w:cs="Segoe UI"/>
                <w:sz w:val="20"/>
              </w:rPr>
              <w:t>.</w:t>
            </w:r>
          </w:p>
          <w:p w14:paraId="14DA52BF" w14:textId="77777777" w:rsidR="00846F00" w:rsidRPr="005B419B" w:rsidRDefault="001A1FC9"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Spontánní vývoj podnikových IS, participujících na procesech administrace NP</w:t>
            </w:r>
          </w:p>
          <w:p w14:paraId="5449AF8F" w14:textId="1C6B1A97" w:rsidR="003F0165" w:rsidRPr="005B419B" w:rsidRDefault="003F0165"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Neformální ad-hoc procesy při administraci NP</w:t>
            </w:r>
          </w:p>
        </w:tc>
      </w:tr>
      <w:tr w:rsidR="00846F00" w:rsidRPr="005B419B" w14:paraId="4D9A4446" w14:textId="77777777" w:rsidTr="00323B5A">
        <w:trPr>
          <w:trHeight w:val="283"/>
        </w:trPr>
        <w:tc>
          <w:tcPr>
            <w:tcW w:w="2268" w:type="dxa"/>
            <w:shd w:val="clear" w:color="auto" w:fill="FFFFFF"/>
          </w:tcPr>
          <w:p w14:paraId="3216AA7A" w14:textId="77777777" w:rsidR="00846F00" w:rsidRPr="005B419B" w:rsidRDefault="00846F00" w:rsidP="00323B5A">
            <w:pPr>
              <w:rPr>
                <w:rFonts w:ascii="Segoe UI" w:hAnsi="Segoe UI" w:cs="Segoe UI"/>
                <w:b/>
                <w:sz w:val="20"/>
              </w:rPr>
            </w:pPr>
            <w:r w:rsidRPr="005B419B">
              <w:rPr>
                <w:rFonts w:ascii="Segoe UI" w:hAnsi="Segoe UI" w:cs="Segoe UI"/>
                <w:b/>
                <w:sz w:val="20"/>
              </w:rPr>
              <w:t>Stručný popis koncového produktu projektu</w:t>
            </w:r>
          </w:p>
        </w:tc>
        <w:tc>
          <w:tcPr>
            <w:tcW w:w="7513" w:type="dxa"/>
          </w:tcPr>
          <w:p w14:paraId="2A96EAAE" w14:textId="0A12DA90" w:rsidR="00846F00" w:rsidRPr="005B419B" w:rsidRDefault="001A1FC9"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Podnikový portál pro správu procesů NP který poskytuje elektronické služby pro:</w:t>
            </w:r>
          </w:p>
          <w:p w14:paraId="10578ACD" w14:textId="058A76ED"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definici Výzev,</w:t>
            </w:r>
          </w:p>
          <w:p w14:paraId="3C71C8D8" w14:textId="5CF1BFE9"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podávání žádostí o dotaci a půjčku,</w:t>
            </w:r>
          </w:p>
          <w:p w14:paraId="244C05E5" w14:textId="5AB9FD94"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kontrolu a schvalování dotací a půjček,</w:t>
            </w:r>
          </w:p>
          <w:p w14:paraId="0CD34BEE" w14:textId="4D494653"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monitoring průběhu projektů a půjček,</w:t>
            </w:r>
          </w:p>
          <w:p w14:paraId="11717599" w14:textId="4DC93EC4"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 xml:space="preserve">komplexní zajištění celého životního cyklu dotovaného projektu a půjček </w:t>
            </w:r>
          </w:p>
          <w:p w14:paraId="37477C95" w14:textId="339722D9"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ZVA,</w:t>
            </w:r>
          </w:p>
          <w:p w14:paraId="276EC5FA" w14:textId="201A6A5A" w:rsidR="001A1FC9" w:rsidRPr="005B419B" w:rsidRDefault="001A1FC9" w:rsidP="00E21E07">
            <w:pPr>
              <w:numPr>
                <w:ilvl w:val="1"/>
                <w:numId w:val="7"/>
              </w:numPr>
              <w:suppressAutoHyphens w:val="0"/>
              <w:spacing w:before="60" w:after="60" w:line="288" w:lineRule="auto"/>
              <w:rPr>
                <w:rFonts w:ascii="Segoe UI" w:hAnsi="Segoe UI" w:cs="Segoe UI"/>
                <w:sz w:val="20"/>
              </w:rPr>
            </w:pPr>
            <w:r w:rsidRPr="005B419B">
              <w:rPr>
                <w:rFonts w:ascii="Segoe UI" w:hAnsi="Segoe UI" w:cs="Segoe UI"/>
                <w:sz w:val="20"/>
              </w:rPr>
              <w:t>reporting, kontroling, archivaci</w:t>
            </w:r>
          </w:p>
          <w:p w14:paraId="0187F0DC" w14:textId="25792F7C" w:rsidR="001A1FC9" w:rsidRPr="005B419B" w:rsidRDefault="00E02301" w:rsidP="00E21E07">
            <w:pPr>
              <w:numPr>
                <w:ilvl w:val="0"/>
                <w:numId w:val="7"/>
              </w:numPr>
              <w:suppressAutoHyphens w:val="0"/>
              <w:spacing w:before="60" w:after="60" w:line="288" w:lineRule="auto"/>
              <w:rPr>
                <w:rFonts w:ascii="Segoe UI" w:hAnsi="Segoe UI" w:cs="Segoe UI"/>
                <w:sz w:val="20"/>
              </w:rPr>
            </w:pPr>
            <w:r>
              <w:rPr>
                <w:rFonts w:ascii="Segoe UI" w:hAnsi="Segoe UI" w:cs="Segoe UI"/>
                <w:sz w:val="20"/>
              </w:rPr>
              <w:t>AIS SFŽP ČR</w:t>
            </w:r>
            <w:r w:rsidR="001A1FC9" w:rsidRPr="005B419B">
              <w:rPr>
                <w:rFonts w:ascii="Segoe UI" w:hAnsi="Segoe UI" w:cs="Segoe UI"/>
                <w:sz w:val="20"/>
              </w:rPr>
              <w:t xml:space="preserve"> je plně integrován s EKIS</w:t>
            </w:r>
          </w:p>
          <w:p w14:paraId="7AB5DF50" w14:textId="7DFE4321" w:rsidR="00846F00" w:rsidRPr="005B419B" w:rsidRDefault="001A1FC9"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Definovaný a implementovaný procesní rámec NP – řídící, produkční a podpůrné procesy</w:t>
            </w:r>
          </w:p>
          <w:p w14:paraId="2E44F28E" w14:textId="77777777" w:rsidR="00846F00" w:rsidRPr="005B419B" w:rsidRDefault="00846F00"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Modul pro vyhodnocování (přehledy, statistiky, kontroly) ELPNO</w:t>
            </w:r>
          </w:p>
          <w:p w14:paraId="2619FA0B" w14:textId="77777777" w:rsidR="00846F00" w:rsidRPr="005B419B" w:rsidRDefault="00846F00"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 xml:space="preserve">Kooperace s identifikovanými okolními systémy </w:t>
            </w:r>
          </w:p>
        </w:tc>
      </w:tr>
      <w:tr w:rsidR="00846F00" w:rsidRPr="005B419B" w14:paraId="2BC00B1A" w14:textId="77777777" w:rsidTr="00323B5A">
        <w:trPr>
          <w:trHeight w:val="283"/>
        </w:trPr>
        <w:tc>
          <w:tcPr>
            <w:tcW w:w="2268" w:type="dxa"/>
            <w:shd w:val="clear" w:color="auto" w:fill="FFFFFF"/>
          </w:tcPr>
          <w:p w14:paraId="323A07D3" w14:textId="77777777" w:rsidR="00846F00" w:rsidRPr="005B419B" w:rsidRDefault="00846F00" w:rsidP="00323B5A">
            <w:pPr>
              <w:rPr>
                <w:rFonts w:ascii="Segoe UI" w:hAnsi="Segoe UI" w:cs="Segoe UI"/>
                <w:b/>
                <w:sz w:val="20"/>
              </w:rPr>
            </w:pPr>
            <w:r w:rsidRPr="005B419B">
              <w:rPr>
                <w:rFonts w:ascii="Segoe UI" w:hAnsi="Segoe UI" w:cs="Segoe UI"/>
                <w:b/>
                <w:sz w:val="20"/>
              </w:rPr>
              <w:t>Okolí projektu</w:t>
            </w:r>
          </w:p>
        </w:tc>
        <w:tc>
          <w:tcPr>
            <w:tcW w:w="7513" w:type="dxa"/>
          </w:tcPr>
          <w:p w14:paraId="774AEDAF" w14:textId="1E624E5D" w:rsidR="00846F00" w:rsidRPr="007501B6" w:rsidRDefault="001927FE" w:rsidP="00E21E07">
            <w:pPr>
              <w:numPr>
                <w:ilvl w:val="0"/>
                <w:numId w:val="7"/>
              </w:numPr>
              <w:suppressAutoHyphens w:val="0"/>
              <w:spacing w:before="60" w:after="60" w:line="288" w:lineRule="auto"/>
              <w:rPr>
                <w:rFonts w:ascii="Segoe UI" w:hAnsi="Segoe UI" w:cs="Segoe UI"/>
                <w:sz w:val="20"/>
              </w:rPr>
            </w:pPr>
            <w:r w:rsidRPr="007501B6">
              <w:rPr>
                <w:rFonts w:ascii="Segoe UI" w:hAnsi="Segoe UI" w:cs="Segoe UI"/>
                <w:sz w:val="20"/>
              </w:rPr>
              <w:t xml:space="preserve">EnviHELP - </w:t>
            </w:r>
            <w:r w:rsidR="00846F00" w:rsidRPr="007501B6">
              <w:rPr>
                <w:rFonts w:ascii="Segoe UI" w:hAnsi="Segoe UI" w:cs="Segoe UI"/>
                <w:sz w:val="20"/>
              </w:rPr>
              <w:t xml:space="preserve">Environmentální helpdesk – uživatelská podpora </w:t>
            </w:r>
          </w:p>
          <w:p w14:paraId="108D5015" w14:textId="77777777" w:rsidR="00846F00" w:rsidRPr="005B419B" w:rsidRDefault="00846F00"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ISZR</w:t>
            </w:r>
          </w:p>
          <w:p w14:paraId="1845F2B3" w14:textId="77777777" w:rsidR="00846F00" w:rsidRPr="005B419B" w:rsidRDefault="00846F00"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IS DS</w:t>
            </w:r>
          </w:p>
          <w:p w14:paraId="76603005" w14:textId="5B6D86C3" w:rsidR="001927FE" w:rsidRPr="005B419B" w:rsidRDefault="001A1FC9"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EIS – JASU (EKIS)</w:t>
            </w:r>
          </w:p>
          <w:p w14:paraId="1B7D29FA" w14:textId="77777777" w:rsidR="00846F00" w:rsidRPr="005B419B" w:rsidRDefault="00846F00" w:rsidP="00E21E07">
            <w:pPr>
              <w:numPr>
                <w:ilvl w:val="0"/>
                <w:numId w:val="7"/>
              </w:numPr>
              <w:suppressAutoHyphens w:val="0"/>
              <w:spacing w:before="60" w:after="60" w:line="288" w:lineRule="auto"/>
              <w:rPr>
                <w:rFonts w:ascii="Segoe UI" w:hAnsi="Segoe UI" w:cs="Segoe UI"/>
                <w:sz w:val="20"/>
              </w:rPr>
            </w:pPr>
            <w:r w:rsidRPr="005B419B">
              <w:rPr>
                <w:rFonts w:ascii="Segoe UI" w:hAnsi="Segoe UI" w:cs="Segoe UI"/>
                <w:sz w:val="20"/>
              </w:rPr>
              <w:t>příp. další</w:t>
            </w:r>
          </w:p>
        </w:tc>
      </w:tr>
    </w:tbl>
    <w:p w14:paraId="0176AF87" w14:textId="77777777" w:rsidR="00846F00" w:rsidRPr="005B419B" w:rsidRDefault="00846F00" w:rsidP="00846F00">
      <w:pPr>
        <w:pStyle w:val="Nadpis1"/>
        <w:numPr>
          <w:ilvl w:val="0"/>
          <w:numId w:val="0"/>
        </w:numPr>
        <w:ind w:left="510"/>
        <w:rPr>
          <w:rFonts w:ascii="Segoe UI" w:hAnsi="Segoe UI" w:cs="Segoe UI"/>
        </w:rPr>
      </w:pPr>
    </w:p>
    <w:p w14:paraId="413881AB" w14:textId="77777777" w:rsidR="00846F00" w:rsidRPr="005B419B" w:rsidRDefault="00846F00" w:rsidP="00846F00">
      <w:pPr>
        <w:spacing w:after="0" w:line="240" w:lineRule="auto"/>
        <w:rPr>
          <w:rFonts w:ascii="Segoe UI" w:hAnsi="Segoe UI" w:cs="Segoe UI"/>
          <w:b/>
          <w:bCs/>
          <w:kern w:val="32"/>
          <w:sz w:val="32"/>
          <w:szCs w:val="32"/>
        </w:rPr>
      </w:pPr>
      <w:r w:rsidRPr="005B419B">
        <w:rPr>
          <w:rFonts w:ascii="Segoe UI" w:hAnsi="Segoe UI" w:cs="Segoe UI"/>
        </w:rPr>
        <w:br w:type="page"/>
      </w:r>
    </w:p>
    <w:p w14:paraId="2FD35CBB" w14:textId="77777777" w:rsidR="00846F00" w:rsidRPr="005B419B" w:rsidRDefault="00846F00" w:rsidP="00DB7F62">
      <w:pPr>
        <w:pStyle w:val="Nadpis1"/>
        <w:rPr>
          <w:rFonts w:ascii="Segoe UI" w:hAnsi="Segoe UI" w:cs="Segoe UI"/>
        </w:rPr>
      </w:pPr>
      <w:bookmarkStart w:id="7" w:name="_Toc466999484"/>
      <w:r w:rsidRPr="005B419B">
        <w:rPr>
          <w:rFonts w:ascii="Segoe UI" w:hAnsi="Segoe UI" w:cs="Segoe UI"/>
        </w:rPr>
        <w:lastRenderedPageBreak/>
        <w:t>Členění projektu</w:t>
      </w:r>
      <w:bookmarkEnd w:id="7"/>
    </w:p>
    <w:p w14:paraId="5A994E8B" w14:textId="504CC4CC" w:rsidR="00846F00" w:rsidRPr="005B419B" w:rsidRDefault="00846F00" w:rsidP="00846F00">
      <w:pPr>
        <w:jc w:val="both"/>
        <w:rPr>
          <w:rFonts w:ascii="Segoe UI" w:hAnsi="Segoe UI" w:cs="Segoe UI"/>
        </w:rPr>
      </w:pPr>
      <w:r w:rsidRPr="005B419B">
        <w:rPr>
          <w:rFonts w:ascii="Segoe UI" w:hAnsi="Segoe UI" w:cs="Segoe UI"/>
        </w:rPr>
        <w:t>Projekt je členěn na jednotlivé projektové úlohy, které se skládají z aktivit, jejichž provedení organizačními složkami projektu zajišťuje realizaci výstupů projektových úloh. Aktivity na sebe bezprostředně navazují a tvoří logické celky</w:t>
      </w:r>
      <w:r w:rsidR="003F0165" w:rsidRPr="005B419B">
        <w:rPr>
          <w:rFonts w:ascii="Segoe UI" w:hAnsi="Segoe UI" w:cs="Segoe UI"/>
        </w:rPr>
        <w:t xml:space="preserve"> a logicky popisují tvorbu skladbu jednotlivých produktů</w:t>
      </w:r>
      <w:r w:rsidRPr="005B419B">
        <w:rPr>
          <w:rFonts w:ascii="Segoe UI" w:hAnsi="Segoe UI" w:cs="Segoe UI"/>
        </w:rPr>
        <w:t>. Důležité časové události v projektu jsou charakterizovány jednotlivými akceptačními a fakturačními milníky v prováděcím projektu. Popis projektových úloh je obsahem Logického rámce projektu</w:t>
      </w:r>
      <w:r w:rsidR="003F0165" w:rsidRPr="005B419B">
        <w:rPr>
          <w:rFonts w:ascii="Segoe UI" w:hAnsi="Segoe UI" w:cs="Segoe UI"/>
        </w:rPr>
        <w:t xml:space="preserve"> nebo Produktového rozpadu Projektu.</w:t>
      </w:r>
      <w:r w:rsidRPr="005B419B">
        <w:rPr>
          <w:rFonts w:ascii="Segoe UI" w:hAnsi="Segoe UI" w:cs="Segoe UI"/>
        </w:rPr>
        <w:t>.</w:t>
      </w:r>
    </w:p>
    <w:p w14:paraId="466717D1" w14:textId="6481D487" w:rsidR="00846F00" w:rsidRPr="005B419B" w:rsidRDefault="009567B4" w:rsidP="009567B4">
      <w:pPr>
        <w:pStyle w:val="Nadpis2"/>
        <w:rPr>
          <w:rFonts w:ascii="Segoe UI" w:hAnsi="Segoe UI" w:cs="Segoe UI"/>
        </w:rPr>
      </w:pPr>
      <w:bookmarkStart w:id="8" w:name="_Toc466999485"/>
      <w:r w:rsidRPr="005B419B">
        <w:rPr>
          <w:rFonts w:ascii="Segoe UI" w:hAnsi="Segoe UI" w:cs="Segoe UI"/>
        </w:rPr>
        <w:t>P</w:t>
      </w:r>
      <w:bookmarkStart w:id="9" w:name="_Rámcový_harmonogram"/>
      <w:bookmarkEnd w:id="9"/>
      <w:r w:rsidR="00846F00" w:rsidRPr="005B419B">
        <w:rPr>
          <w:rFonts w:ascii="Segoe UI" w:hAnsi="Segoe UI" w:cs="Segoe UI"/>
        </w:rPr>
        <w:t xml:space="preserve">ostup </w:t>
      </w:r>
      <w:r w:rsidR="003F0165" w:rsidRPr="005B419B">
        <w:rPr>
          <w:rFonts w:ascii="Segoe UI" w:hAnsi="Segoe UI" w:cs="Segoe UI"/>
        </w:rPr>
        <w:t>projektu – rámcový</w:t>
      </w:r>
      <w:r w:rsidR="00846F00" w:rsidRPr="005B419B">
        <w:rPr>
          <w:rFonts w:ascii="Segoe UI" w:hAnsi="Segoe UI" w:cs="Segoe UI"/>
        </w:rPr>
        <w:t xml:space="preserve"> harmonogram</w:t>
      </w:r>
      <w:bookmarkEnd w:id="8"/>
    </w:p>
    <w:p w14:paraId="7C098749" w14:textId="1EE867E3" w:rsidR="00846F00" w:rsidRPr="005B419B" w:rsidRDefault="00846F00" w:rsidP="009567B4">
      <w:pPr>
        <w:jc w:val="both"/>
        <w:rPr>
          <w:rFonts w:ascii="Segoe UI" w:hAnsi="Segoe UI" w:cs="Segoe UI"/>
          <w:lang w:eastAsia="en-US"/>
        </w:rPr>
      </w:pPr>
      <w:r w:rsidRPr="005B419B">
        <w:rPr>
          <w:rFonts w:ascii="Segoe UI" w:hAnsi="Segoe UI" w:cs="Segoe UI"/>
          <w:lang w:eastAsia="en-US"/>
        </w:rPr>
        <w:t>Harmonogram popisuje přibližné rozvržení projektových úloh</w:t>
      </w:r>
      <w:r w:rsidR="001A1FC9" w:rsidRPr="005B419B">
        <w:rPr>
          <w:rFonts w:ascii="Segoe UI" w:hAnsi="Segoe UI" w:cs="Segoe UI"/>
          <w:lang w:eastAsia="en-US"/>
        </w:rPr>
        <w:t xml:space="preserve"> (etap)</w:t>
      </w:r>
      <w:r w:rsidRPr="005B419B">
        <w:rPr>
          <w:rFonts w:ascii="Segoe UI" w:hAnsi="Segoe UI" w:cs="Segoe UI"/>
          <w:lang w:eastAsia="en-US"/>
        </w:rPr>
        <w:t>. Podrobný harmonogram včetně rozpisu aktivit projektových úloh, jejich výstupů a závazných milníků je obsahem prováděcího projektu, který zpracuje dodavatel v rámci analytické fáze projektu.</w:t>
      </w:r>
    </w:p>
    <w:p w14:paraId="25F6F613" w14:textId="77777777" w:rsidR="00846F00" w:rsidRPr="005B419B" w:rsidRDefault="00846F00" w:rsidP="00E135F3">
      <w:pPr>
        <w:jc w:val="both"/>
        <w:rPr>
          <w:rFonts w:ascii="Segoe UI" w:hAnsi="Segoe UI" w:cs="Segoe UI"/>
        </w:rPr>
      </w:pPr>
      <w:r w:rsidRPr="005B419B">
        <w:rPr>
          <w:rFonts w:ascii="Segoe UI" w:hAnsi="Segoe UI" w:cs="Segoe UI"/>
        </w:rPr>
        <w:t>Projektové úlohy:</w:t>
      </w:r>
    </w:p>
    <w:p w14:paraId="0E4B0EB9" w14:textId="77777777" w:rsidR="00846F00" w:rsidRPr="005B419B" w:rsidRDefault="00846F00" w:rsidP="00E21E07">
      <w:pPr>
        <w:pStyle w:val="Odstavecseseznamem"/>
        <w:numPr>
          <w:ilvl w:val="0"/>
          <w:numId w:val="6"/>
        </w:numPr>
        <w:suppressAutoHyphens w:val="0"/>
        <w:spacing w:before="60" w:after="60" w:line="288" w:lineRule="auto"/>
        <w:jc w:val="both"/>
        <w:rPr>
          <w:rFonts w:ascii="Segoe UI" w:hAnsi="Segoe UI" w:cs="Segoe UI"/>
        </w:rPr>
      </w:pPr>
      <w:r w:rsidRPr="005B419B">
        <w:rPr>
          <w:rFonts w:ascii="Segoe UI" w:hAnsi="Segoe UI" w:cs="Segoe UI"/>
        </w:rPr>
        <w:t>Analýzy</w:t>
      </w:r>
    </w:p>
    <w:p w14:paraId="70807E2F" w14:textId="74F8AAEA" w:rsidR="00846F00" w:rsidRPr="005B419B" w:rsidRDefault="00846F00" w:rsidP="00E21E07">
      <w:pPr>
        <w:pStyle w:val="Odstavecseseznamem"/>
        <w:numPr>
          <w:ilvl w:val="0"/>
          <w:numId w:val="6"/>
        </w:numPr>
        <w:suppressAutoHyphens w:val="0"/>
        <w:spacing w:before="60" w:after="60" w:line="288" w:lineRule="auto"/>
        <w:jc w:val="both"/>
        <w:rPr>
          <w:rFonts w:ascii="Segoe UI" w:hAnsi="Segoe UI" w:cs="Segoe UI"/>
        </w:rPr>
      </w:pPr>
      <w:r w:rsidRPr="005B419B">
        <w:rPr>
          <w:rFonts w:ascii="Segoe UI" w:hAnsi="Segoe UI" w:cs="Segoe UI"/>
        </w:rPr>
        <w:t>Vývoj aplikační podpory</w:t>
      </w:r>
    </w:p>
    <w:p w14:paraId="02C1B6BE" w14:textId="5DBE86FA" w:rsidR="000D5B67" w:rsidRPr="005B419B" w:rsidRDefault="000D5B67" w:rsidP="00E21E07">
      <w:pPr>
        <w:pStyle w:val="Odstavecseseznamem"/>
        <w:numPr>
          <w:ilvl w:val="0"/>
          <w:numId w:val="6"/>
        </w:numPr>
        <w:suppressAutoHyphens w:val="0"/>
        <w:spacing w:before="60" w:after="60" w:line="288" w:lineRule="auto"/>
        <w:jc w:val="both"/>
        <w:rPr>
          <w:rFonts w:ascii="Segoe UI" w:hAnsi="Segoe UI" w:cs="Segoe UI"/>
        </w:rPr>
      </w:pPr>
      <w:r w:rsidRPr="005B419B">
        <w:rPr>
          <w:rFonts w:ascii="Segoe UI" w:hAnsi="Segoe UI" w:cs="Segoe UI"/>
        </w:rPr>
        <w:t>Integrace s okolím</w:t>
      </w:r>
    </w:p>
    <w:p w14:paraId="0C75CD02" w14:textId="77777777" w:rsidR="00846F00" w:rsidRPr="005B419B" w:rsidRDefault="00846F00" w:rsidP="00E21E07">
      <w:pPr>
        <w:pStyle w:val="Odstavecseseznamem"/>
        <w:numPr>
          <w:ilvl w:val="0"/>
          <w:numId w:val="6"/>
        </w:numPr>
        <w:suppressAutoHyphens w:val="0"/>
        <w:spacing w:before="60" w:after="60" w:line="288" w:lineRule="auto"/>
        <w:jc w:val="both"/>
        <w:rPr>
          <w:rFonts w:ascii="Segoe UI" w:hAnsi="Segoe UI" w:cs="Segoe UI"/>
        </w:rPr>
      </w:pPr>
      <w:r w:rsidRPr="005B419B">
        <w:rPr>
          <w:rFonts w:ascii="Segoe UI" w:hAnsi="Segoe UI" w:cs="Segoe UI"/>
        </w:rPr>
        <w:t>Testování</w:t>
      </w:r>
    </w:p>
    <w:p w14:paraId="1E4689FD" w14:textId="77777777" w:rsidR="00846F00" w:rsidRPr="005B419B" w:rsidRDefault="00846F00" w:rsidP="00E21E07">
      <w:pPr>
        <w:pStyle w:val="Odstavecseseznamem"/>
        <w:numPr>
          <w:ilvl w:val="0"/>
          <w:numId w:val="6"/>
        </w:numPr>
        <w:suppressAutoHyphens w:val="0"/>
        <w:spacing w:before="60" w:after="60" w:line="288" w:lineRule="auto"/>
        <w:jc w:val="both"/>
        <w:rPr>
          <w:rFonts w:ascii="Segoe UI" w:hAnsi="Segoe UI" w:cs="Segoe UI"/>
        </w:rPr>
      </w:pPr>
      <w:r w:rsidRPr="005B419B">
        <w:rPr>
          <w:rFonts w:ascii="Segoe UI" w:hAnsi="Segoe UI" w:cs="Segoe UI"/>
        </w:rPr>
        <w:t xml:space="preserve">Implementace </w:t>
      </w:r>
    </w:p>
    <w:p w14:paraId="120DC237" w14:textId="581F8F88" w:rsidR="00846F00" w:rsidRPr="005B419B" w:rsidRDefault="00846F00" w:rsidP="00E135F3">
      <w:pPr>
        <w:jc w:val="both"/>
        <w:rPr>
          <w:rFonts w:ascii="Segoe UI" w:hAnsi="Segoe UI" w:cs="Segoe UI"/>
        </w:rPr>
      </w:pPr>
      <w:r w:rsidRPr="005B419B">
        <w:rPr>
          <w:rFonts w:ascii="Segoe UI" w:hAnsi="Segoe UI" w:cs="Segoe UI"/>
        </w:rPr>
        <w:t xml:space="preserve">Harmonogram bude závazně definován ve </w:t>
      </w:r>
      <w:r w:rsidR="00B90F55">
        <w:rPr>
          <w:rFonts w:ascii="Segoe UI" w:hAnsi="Segoe UI" w:cs="Segoe UI"/>
        </w:rPr>
        <w:t>Dohodě</w:t>
      </w:r>
      <w:r w:rsidRPr="005B419B">
        <w:rPr>
          <w:rFonts w:ascii="Segoe UI" w:hAnsi="Segoe UI" w:cs="Segoe UI"/>
        </w:rPr>
        <w:t xml:space="preserve"> s dodavatelem a dále podrobně rozpracován v prováděcím projektu, včetně nezbytných milníků. </w:t>
      </w:r>
    </w:p>
    <w:p w14:paraId="34E06709" w14:textId="351F7EAA" w:rsidR="00846F00" w:rsidRPr="005B419B" w:rsidRDefault="00846F00" w:rsidP="009567B4">
      <w:pPr>
        <w:pStyle w:val="Nadpis3"/>
        <w:rPr>
          <w:rFonts w:ascii="Segoe UI" w:hAnsi="Segoe UI" w:cs="Segoe UI"/>
          <w:i/>
        </w:rPr>
      </w:pPr>
      <w:bookmarkStart w:id="10" w:name="_Toc466999486"/>
      <w:r w:rsidRPr="005B419B">
        <w:rPr>
          <w:rFonts w:ascii="Segoe UI" w:hAnsi="Segoe UI" w:cs="Segoe UI"/>
          <w:i/>
        </w:rPr>
        <w:t xml:space="preserve">Termín uvedení do provozu pro </w:t>
      </w:r>
      <w:bookmarkEnd w:id="10"/>
      <w:r w:rsidR="00E02301">
        <w:rPr>
          <w:rFonts w:ascii="Segoe UI" w:hAnsi="Segoe UI" w:cs="Segoe UI"/>
          <w:i/>
        </w:rPr>
        <w:t>AIS SFŽP ČR</w:t>
      </w:r>
      <w:r w:rsidRPr="005B419B">
        <w:rPr>
          <w:rFonts w:ascii="Segoe UI" w:hAnsi="Segoe UI" w:cs="Segoe UI"/>
          <w:i/>
        </w:rPr>
        <w:t xml:space="preserve"> </w:t>
      </w:r>
    </w:p>
    <w:p w14:paraId="7F3A4AD4" w14:textId="77777777" w:rsidR="003F0165" w:rsidRPr="005B419B" w:rsidRDefault="003F0165" w:rsidP="00846F00">
      <w:pPr>
        <w:rPr>
          <w:rFonts w:ascii="Segoe UI" w:hAnsi="Segoe UI" w:cs="Segoe UI"/>
          <w:lang w:eastAsia="en-US"/>
        </w:rPr>
      </w:pPr>
    </w:p>
    <w:p w14:paraId="1FDDA0CF" w14:textId="29D043CE" w:rsidR="00846F00" w:rsidRPr="005B419B" w:rsidRDefault="003F0165" w:rsidP="00846F00">
      <w:pPr>
        <w:rPr>
          <w:rFonts w:ascii="Segoe UI" w:hAnsi="Segoe UI" w:cs="Segoe UI"/>
          <w:lang w:eastAsia="en-US"/>
        </w:rPr>
      </w:pPr>
      <w:r w:rsidRPr="005B419B">
        <w:rPr>
          <w:rFonts w:ascii="Segoe UI" w:hAnsi="Segoe UI" w:cs="Segoe UI"/>
          <w:lang w:eastAsia="en-US"/>
        </w:rPr>
        <w:t xml:space="preserve">Termín zprovoznění systému je stanoven na </w:t>
      </w:r>
      <w:r w:rsidR="00B90F55" w:rsidRPr="00D73F59">
        <w:rPr>
          <w:rFonts w:cs="Segoe UI"/>
          <w:caps/>
          <w:highlight w:val="lightGray"/>
        </w:rPr>
        <w:t xml:space="preserve">[DOPLNÍ </w:t>
      </w:r>
      <w:r w:rsidR="00B90F55">
        <w:rPr>
          <w:rFonts w:cs="Segoe UI"/>
          <w:caps/>
          <w:highlight w:val="lightGray"/>
        </w:rPr>
        <w:t>OBJEDNATEL</w:t>
      </w:r>
      <w:r w:rsidR="00B90F55" w:rsidRPr="00D73F59">
        <w:rPr>
          <w:rFonts w:cs="Segoe UI"/>
          <w:caps/>
          <w:highlight w:val="lightGray"/>
        </w:rPr>
        <w:t xml:space="preserve"> PŘED PODPISEM </w:t>
      </w:r>
      <w:r w:rsidR="00B90F55">
        <w:rPr>
          <w:rFonts w:cs="Segoe UI"/>
          <w:caps/>
          <w:highlight w:val="lightGray"/>
        </w:rPr>
        <w:t>DOHODY</w:t>
      </w:r>
      <w:r w:rsidR="00B90F55" w:rsidRPr="00D73F59">
        <w:rPr>
          <w:rFonts w:cs="Segoe UI"/>
          <w:caps/>
          <w:highlight w:val="lightGray"/>
        </w:rPr>
        <w:t>]</w:t>
      </w:r>
      <w:r w:rsidRPr="005B419B">
        <w:rPr>
          <w:rFonts w:ascii="Segoe UI" w:hAnsi="Segoe UI" w:cs="Segoe UI"/>
          <w:lang w:eastAsia="en-US"/>
        </w:rPr>
        <w:t>.</w:t>
      </w:r>
    </w:p>
    <w:p w14:paraId="24182FC6" w14:textId="4EED80DE" w:rsidR="003F0165" w:rsidRPr="005B419B" w:rsidRDefault="003F0165" w:rsidP="00846F00">
      <w:pPr>
        <w:rPr>
          <w:rFonts w:ascii="Segoe UI" w:hAnsi="Segoe UI" w:cs="Segoe UI"/>
          <w:lang w:eastAsia="en-US"/>
        </w:rPr>
      </w:pPr>
    </w:p>
    <w:p w14:paraId="0875987F" w14:textId="2267FD6E" w:rsidR="003F0165" w:rsidRPr="005B419B" w:rsidRDefault="003F0165" w:rsidP="00846F00">
      <w:pPr>
        <w:rPr>
          <w:rFonts w:ascii="Segoe UI" w:hAnsi="Segoe UI" w:cs="Segoe UI"/>
          <w:lang w:eastAsia="en-US"/>
        </w:rPr>
      </w:pPr>
    </w:p>
    <w:p w14:paraId="0A722EC5" w14:textId="5978EBD2" w:rsidR="003F0165" w:rsidRPr="005B419B" w:rsidRDefault="003F0165" w:rsidP="00846F00">
      <w:pPr>
        <w:rPr>
          <w:rFonts w:ascii="Segoe UI" w:hAnsi="Segoe UI" w:cs="Segoe UI"/>
          <w:lang w:eastAsia="en-US"/>
        </w:rPr>
      </w:pPr>
    </w:p>
    <w:p w14:paraId="0EFBB03B" w14:textId="68A49236" w:rsidR="003F0165" w:rsidRPr="005B419B" w:rsidRDefault="003F0165" w:rsidP="00846F00">
      <w:pPr>
        <w:rPr>
          <w:rFonts w:ascii="Segoe UI" w:hAnsi="Segoe UI" w:cs="Segoe UI"/>
          <w:lang w:eastAsia="en-US"/>
        </w:rPr>
      </w:pPr>
    </w:p>
    <w:p w14:paraId="0C8A0619" w14:textId="2618B6D0" w:rsidR="003F0165" w:rsidRPr="005B419B" w:rsidRDefault="003F0165" w:rsidP="00846F00">
      <w:pPr>
        <w:rPr>
          <w:rFonts w:ascii="Segoe UI" w:hAnsi="Segoe UI" w:cs="Segoe UI"/>
          <w:lang w:eastAsia="en-US"/>
        </w:rPr>
      </w:pPr>
    </w:p>
    <w:p w14:paraId="1D2A1937" w14:textId="731609AD" w:rsidR="003F0165" w:rsidRPr="005B419B" w:rsidRDefault="003F0165" w:rsidP="00846F00">
      <w:pPr>
        <w:rPr>
          <w:rFonts w:ascii="Segoe UI" w:hAnsi="Segoe UI" w:cs="Segoe UI"/>
          <w:lang w:eastAsia="en-US"/>
        </w:rPr>
      </w:pPr>
    </w:p>
    <w:p w14:paraId="1502C91D" w14:textId="77777777" w:rsidR="003F0165" w:rsidRPr="005B419B" w:rsidRDefault="003F0165" w:rsidP="003F0165">
      <w:pPr>
        <w:pStyle w:val="Nadpis2"/>
        <w:rPr>
          <w:rFonts w:ascii="Segoe UI" w:hAnsi="Segoe UI" w:cs="Segoe UI"/>
        </w:rPr>
      </w:pPr>
      <w:bookmarkStart w:id="11" w:name="_Toc466999487"/>
      <w:r w:rsidRPr="005B419B">
        <w:rPr>
          <w:rFonts w:ascii="Segoe UI" w:hAnsi="Segoe UI" w:cs="Segoe UI"/>
        </w:rPr>
        <w:lastRenderedPageBreak/>
        <w:t>Organizační členění projektu</w:t>
      </w:r>
      <w:bookmarkEnd w:id="11"/>
    </w:p>
    <w:p w14:paraId="26EA1C7A" w14:textId="77777777" w:rsidR="003F0165" w:rsidRPr="005B419B" w:rsidRDefault="003F0165" w:rsidP="003F0165">
      <w:pPr>
        <w:jc w:val="center"/>
        <w:rPr>
          <w:rFonts w:ascii="Segoe UI" w:hAnsi="Segoe UI" w:cs="Segoe UI"/>
          <w:lang w:eastAsia="en-US"/>
        </w:rPr>
      </w:pPr>
      <w:r w:rsidRPr="005B419B">
        <w:rPr>
          <w:rFonts w:ascii="Segoe UI" w:hAnsi="Segoe UI" w:cs="Segoe UI"/>
          <w:noProof/>
          <w:lang w:eastAsia="cs-CZ"/>
        </w:rPr>
        <w:drawing>
          <wp:inline distT="0" distB="0" distL="0" distR="0" wp14:anchorId="25F21886" wp14:editId="53A3919D">
            <wp:extent cx="5605669" cy="7832035"/>
            <wp:effectExtent l="0" t="0" r="1460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81ED7D6" w14:textId="77777777" w:rsidR="003F0165" w:rsidRPr="005B419B" w:rsidRDefault="003F0165" w:rsidP="003F0165">
      <w:pPr>
        <w:suppressAutoHyphens w:val="0"/>
        <w:spacing w:after="0" w:line="240" w:lineRule="auto"/>
        <w:rPr>
          <w:rFonts w:ascii="Segoe UI" w:hAnsi="Segoe UI" w:cs="Segoe UI"/>
          <w:b/>
          <w:bCs/>
          <w:i/>
          <w:color w:val="4F81BD"/>
        </w:rPr>
      </w:pPr>
      <w:r w:rsidRPr="005B419B">
        <w:rPr>
          <w:rFonts w:ascii="Segoe UI" w:hAnsi="Segoe UI" w:cs="Segoe UI"/>
          <w:b/>
          <w:bCs/>
          <w:i/>
          <w:color w:val="4F81BD"/>
        </w:rPr>
        <w:br w:type="page"/>
      </w:r>
    </w:p>
    <w:p w14:paraId="724ADE58" w14:textId="77777777" w:rsidR="003F0165" w:rsidRPr="005B419B" w:rsidRDefault="003F0165" w:rsidP="003F0165">
      <w:pPr>
        <w:pStyle w:val="Nadpis3"/>
        <w:rPr>
          <w:rFonts w:ascii="Segoe UI" w:hAnsi="Segoe UI" w:cs="Segoe UI"/>
        </w:rPr>
      </w:pPr>
      <w:bookmarkStart w:id="12" w:name="_Toc466999488"/>
      <w:r w:rsidRPr="005B419B">
        <w:rPr>
          <w:rFonts w:ascii="Segoe UI" w:hAnsi="Segoe UI" w:cs="Segoe UI"/>
        </w:rPr>
        <w:lastRenderedPageBreak/>
        <w:t>Řídící výbor projektu</w:t>
      </w:r>
      <w:bookmarkEnd w:id="12"/>
    </w:p>
    <w:p w14:paraId="3D40B940"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Řídící výbor je vrcholným řídícím orgánem projektu. Úkolem řídícího výboru je vytvářet podmínky pro úspěšnou realizaci jednotlivých etap projektu a přijímat rozhodnutí. </w:t>
      </w:r>
    </w:p>
    <w:p w14:paraId="770F99A6"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Členy řídícího výboru jsou osoby vybavené potřebnými kompetencemi rozhodovat v zásadních otázkách projektu a tato rozhodnutí prosadit v rámci své organizace. </w:t>
      </w:r>
    </w:p>
    <w:p w14:paraId="2C86677F" w14:textId="5AB2F4D1"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Řídící výbor projednává zásadní záležitosti projektu a přijímá rozhodnutí závazná pro hlavní tým projektu. Zásadní záležitosti mají charakter zásadních dopadů na kvalitu projektu (tj. akceptační kritéria a smluvní milníky stanovené </w:t>
      </w:r>
      <w:r w:rsidR="00B90F55">
        <w:rPr>
          <w:rFonts w:ascii="Segoe UI" w:hAnsi="Segoe UI" w:cs="Segoe UI"/>
        </w:rPr>
        <w:t>Dohodou</w:t>
      </w:r>
      <w:r w:rsidRPr="005B419B">
        <w:rPr>
          <w:rFonts w:ascii="Segoe UI" w:hAnsi="Segoe UI" w:cs="Segoe UI"/>
        </w:rPr>
        <w:t xml:space="preserve"> mezi SFŽP a dodavatelem) nebo na kvalitu výstupů SFŽP obecně (ve vztahu k předmětu činnosti SFŽP). Řídící výbor dále řeší problémy eskalované Projektovým manažerem nebo Dodavatelem z úrovně hlavního týmu projektu. Řídící výbor doporučuje statutárním orgánům měnit Smlouvu, není však oprávněn tuto měnit.</w:t>
      </w:r>
    </w:p>
    <w:p w14:paraId="3B3D4615"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Řídící výbor jmenuje a odvolává členy akceptační komise, pokud se nerozhodne ponechat tuto kompetenci pro určitá plnění hlavnímu týmu projektu. </w:t>
      </w:r>
    </w:p>
    <w:p w14:paraId="38B67064"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Řídící výbor schvaluje změny projektu, které nejsou v kompetenci HTP (eskalace, konflikty zdrojů, změny projektu s dopadem na smluvní ustanovení, rozpočet a zásadní milníky projektu).</w:t>
      </w:r>
    </w:p>
    <w:p w14:paraId="4A028139"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V průběhu jednotlivých částí projektu řídící výbor:</w:t>
      </w:r>
    </w:p>
    <w:p w14:paraId="5D2439D4" w14:textId="77777777" w:rsidR="003F0165" w:rsidRPr="005B419B" w:rsidRDefault="003F0165" w:rsidP="00E21E07">
      <w:pPr>
        <w:numPr>
          <w:ilvl w:val="0"/>
          <w:numId w:val="23"/>
        </w:numPr>
        <w:suppressAutoHyphens w:val="0"/>
        <w:spacing w:before="60" w:after="0" w:line="240" w:lineRule="auto"/>
        <w:jc w:val="both"/>
        <w:rPr>
          <w:rFonts w:ascii="Segoe UI" w:hAnsi="Segoe UI" w:cs="Segoe UI"/>
        </w:rPr>
      </w:pPr>
      <w:r w:rsidRPr="005B419B">
        <w:rPr>
          <w:rFonts w:ascii="Segoe UI" w:hAnsi="Segoe UI" w:cs="Segoe UI"/>
        </w:rPr>
        <w:t>Bere na vědomí zprávu o stavu projektu připravenou pro každé jednání ŘV společně projektovým manažerem SFŽP a projektovým manažerem dodavatele.</w:t>
      </w:r>
    </w:p>
    <w:p w14:paraId="51CB56DA" w14:textId="64F96196" w:rsidR="003F0165" w:rsidRPr="005B419B" w:rsidRDefault="003F0165" w:rsidP="00E21E07">
      <w:pPr>
        <w:numPr>
          <w:ilvl w:val="0"/>
          <w:numId w:val="23"/>
        </w:numPr>
        <w:suppressAutoHyphens w:val="0"/>
        <w:spacing w:before="60" w:after="0" w:line="240" w:lineRule="auto"/>
        <w:jc w:val="both"/>
        <w:rPr>
          <w:rFonts w:ascii="Segoe UI" w:hAnsi="Segoe UI" w:cs="Segoe UI"/>
        </w:rPr>
      </w:pPr>
      <w:r w:rsidRPr="005B419B">
        <w:rPr>
          <w:rFonts w:ascii="Segoe UI" w:hAnsi="Segoe UI" w:cs="Segoe UI"/>
        </w:rPr>
        <w:t xml:space="preserve">Připravuje podněty a doporučení na změny </w:t>
      </w:r>
      <w:r w:rsidR="00B90F55">
        <w:rPr>
          <w:rFonts w:ascii="Segoe UI" w:hAnsi="Segoe UI" w:cs="Segoe UI"/>
        </w:rPr>
        <w:t>Dohody</w:t>
      </w:r>
      <w:r w:rsidRPr="005B419B">
        <w:rPr>
          <w:rFonts w:ascii="Segoe UI" w:hAnsi="Segoe UI" w:cs="Segoe UI"/>
        </w:rPr>
        <w:t xml:space="preserve">. Všechny změny </w:t>
      </w:r>
      <w:r w:rsidR="00B90F55">
        <w:rPr>
          <w:rFonts w:ascii="Segoe UI" w:hAnsi="Segoe UI" w:cs="Segoe UI"/>
        </w:rPr>
        <w:t>Dohody</w:t>
      </w:r>
      <w:r w:rsidRPr="005B419B">
        <w:rPr>
          <w:rFonts w:ascii="Segoe UI" w:hAnsi="Segoe UI" w:cs="Segoe UI"/>
        </w:rPr>
        <w:t xml:space="preserve"> však musí být podepsány statutárními orgány obou smluvních stran.</w:t>
      </w:r>
    </w:p>
    <w:p w14:paraId="00CFC510" w14:textId="77777777" w:rsidR="003F0165" w:rsidRPr="005B419B" w:rsidRDefault="003F0165" w:rsidP="00E21E07">
      <w:pPr>
        <w:numPr>
          <w:ilvl w:val="0"/>
          <w:numId w:val="23"/>
        </w:numPr>
        <w:suppressAutoHyphens w:val="0"/>
        <w:spacing w:before="60" w:after="0" w:line="240" w:lineRule="auto"/>
        <w:jc w:val="both"/>
        <w:rPr>
          <w:rFonts w:ascii="Segoe UI" w:hAnsi="Segoe UI" w:cs="Segoe UI"/>
        </w:rPr>
      </w:pPr>
      <w:r w:rsidRPr="005B419B">
        <w:rPr>
          <w:rFonts w:ascii="Segoe UI" w:hAnsi="Segoe UI" w:cs="Segoe UI"/>
        </w:rPr>
        <w:t>Účastní se kontroly kvality - vyjadřuje své stanovisko k akceptaci výsledků jednotlivých etap projektu na základě výsledku akceptačního řízení.</w:t>
      </w:r>
    </w:p>
    <w:p w14:paraId="3DC79E73" w14:textId="799A727F" w:rsidR="003F0165" w:rsidRPr="005B419B" w:rsidRDefault="003F0165" w:rsidP="00E21E07">
      <w:pPr>
        <w:numPr>
          <w:ilvl w:val="0"/>
          <w:numId w:val="23"/>
        </w:numPr>
        <w:suppressAutoHyphens w:val="0"/>
        <w:spacing w:before="60" w:after="0" w:line="240" w:lineRule="auto"/>
        <w:jc w:val="both"/>
        <w:rPr>
          <w:rFonts w:ascii="Segoe UI" w:hAnsi="Segoe UI" w:cs="Segoe UI"/>
        </w:rPr>
      </w:pPr>
      <w:r w:rsidRPr="005B419B">
        <w:rPr>
          <w:rFonts w:ascii="Segoe UI" w:hAnsi="Segoe UI" w:cs="Segoe UI"/>
        </w:rPr>
        <w:t xml:space="preserve">Kontroluje a sleduje průběh a postup plnění </w:t>
      </w:r>
      <w:r w:rsidR="00B90F55">
        <w:rPr>
          <w:rFonts w:ascii="Segoe UI" w:hAnsi="Segoe UI" w:cs="Segoe UI"/>
        </w:rPr>
        <w:t>Dohody</w:t>
      </w:r>
      <w:r w:rsidRPr="005B419B">
        <w:rPr>
          <w:rFonts w:ascii="Segoe UI" w:hAnsi="Segoe UI" w:cs="Segoe UI"/>
        </w:rPr>
        <w:t>, plnění cílů projektu a harmonogramu.</w:t>
      </w:r>
    </w:p>
    <w:p w14:paraId="2E167EFE" w14:textId="77777777" w:rsidR="003F0165" w:rsidRPr="005B419B" w:rsidRDefault="003F0165" w:rsidP="00E21E07">
      <w:pPr>
        <w:numPr>
          <w:ilvl w:val="0"/>
          <w:numId w:val="23"/>
        </w:numPr>
        <w:suppressAutoHyphens w:val="0"/>
        <w:spacing w:before="60" w:after="0" w:line="240" w:lineRule="auto"/>
        <w:jc w:val="both"/>
        <w:rPr>
          <w:rFonts w:ascii="Segoe UI" w:hAnsi="Segoe UI" w:cs="Segoe UI"/>
        </w:rPr>
      </w:pPr>
      <w:r w:rsidRPr="005B419B">
        <w:rPr>
          <w:rFonts w:ascii="Segoe UI" w:hAnsi="Segoe UI" w:cs="Segoe UI"/>
        </w:rPr>
        <w:t>Předkládá statutárním orgánům smluvních stran k rozhodnutí situace, které přesahují pravomoci řídícího výboru (zejména návrhy změn smluv, výjimečné situace, nemožnost přijmout rozhodnutí).</w:t>
      </w:r>
    </w:p>
    <w:p w14:paraId="301293B7" w14:textId="77777777" w:rsidR="003F0165" w:rsidRPr="005B419B" w:rsidRDefault="003F0165" w:rsidP="00E21E07">
      <w:pPr>
        <w:numPr>
          <w:ilvl w:val="0"/>
          <w:numId w:val="23"/>
        </w:numPr>
        <w:suppressAutoHyphens w:val="0"/>
        <w:spacing w:before="60" w:after="0" w:line="240" w:lineRule="auto"/>
        <w:jc w:val="both"/>
        <w:rPr>
          <w:rFonts w:ascii="Segoe UI" w:hAnsi="Segoe UI" w:cs="Segoe UI"/>
        </w:rPr>
      </w:pPr>
      <w:r w:rsidRPr="005B419B">
        <w:rPr>
          <w:rFonts w:ascii="Segoe UI" w:hAnsi="Segoe UI" w:cs="Segoe UI"/>
        </w:rPr>
        <w:t>Ukládá svým členům úkoly, které z titulu jejich funkcí v organizační struktuře smluvních stran mohou podpořit plnění.</w:t>
      </w:r>
    </w:p>
    <w:p w14:paraId="53B9AB38"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Agenda jednání ŘV:</w:t>
      </w:r>
    </w:p>
    <w:p w14:paraId="14EA7816" w14:textId="77777777" w:rsidR="003F0165" w:rsidRPr="005B419B" w:rsidRDefault="003F0165" w:rsidP="00E21E07">
      <w:pPr>
        <w:numPr>
          <w:ilvl w:val="0"/>
          <w:numId w:val="19"/>
        </w:numPr>
        <w:suppressAutoHyphens w:val="0"/>
        <w:spacing w:before="60" w:after="0"/>
        <w:jc w:val="both"/>
        <w:rPr>
          <w:rFonts w:ascii="Segoe UI" w:hAnsi="Segoe UI" w:cs="Segoe UI"/>
        </w:rPr>
      </w:pPr>
      <w:r w:rsidRPr="005B419B">
        <w:rPr>
          <w:rFonts w:ascii="Segoe UI" w:hAnsi="Segoe UI" w:cs="Segoe UI"/>
        </w:rPr>
        <w:t>stav projektu (prezentují PM za obě strany) – aktuální aktivity, plánované aktivity, nejbližší milníky, případně ohrožené milníky,</w:t>
      </w:r>
    </w:p>
    <w:p w14:paraId="020D9752" w14:textId="77777777" w:rsidR="003F0165" w:rsidRPr="005B419B" w:rsidRDefault="003F0165" w:rsidP="00E21E07">
      <w:pPr>
        <w:numPr>
          <w:ilvl w:val="0"/>
          <w:numId w:val="19"/>
        </w:numPr>
        <w:suppressAutoHyphens w:val="0"/>
        <w:spacing w:before="60" w:after="0"/>
        <w:jc w:val="both"/>
        <w:rPr>
          <w:rFonts w:ascii="Segoe UI" w:hAnsi="Segoe UI" w:cs="Segoe UI"/>
        </w:rPr>
      </w:pPr>
      <w:r w:rsidRPr="005B419B">
        <w:rPr>
          <w:rFonts w:ascii="Segoe UI" w:hAnsi="Segoe UI" w:cs="Segoe UI"/>
        </w:rPr>
        <w:t>stav RFC procesu (řízení změn projektu) a související potřebná rozhodnutí,</w:t>
      </w:r>
    </w:p>
    <w:p w14:paraId="5E72E886" w14:textId="77777777" w:rsidR="003F0165" w:rsidRPr="005B419B" w:rsidRDefault="003F0165" w:rsidP="00E21E07">
      <w:pPr>
        <w:numPr>
          <w:ilvl w:val="0"/>
          <w:numId w:val="19"/>
        </w:numPr>
        <w:suppressAutoHyphens w:val="0"/>
        <w:spacing w:before="60" w:after="0"/>
        <w:jc w:val="both"/>
        <w:rPr>
          <w:rFonts w:ascii="Segoe UI" w:hAnsi="Segoe UI" w:cs="Segoe UI"/>
        </w:rPr>
      </w:pPr>
      <w:r w:rsidRPr="005B419B">
        <w:rPr>
          <w:rFonts w:ascii="Segoe UI" w:hAnsi="Segoe UI" w:cs="Segoe UI"/>
        </w:rPr>
        <w:t>stav projektových rizik a související potřebná rozhodnutí,</w:t>
      </w:r>
    </w:p>
    <w:p w14:paraId="794F3E4F" w14:textId="77777777" w:rsidR="003F0165" w:rsidRPr="005B419B" w:rsidRDefault="003F0165" w:rsidP="00E21E07">
      <w:pPr>
        <w:numPr>
          <w:ilvl w:val="0"/>
          <w:numId w:val="19"/>
        </w:numPr>
        <w:suppressAutoHyphens w:val="0"/>
        <w:spacing w:before="60" w:after="0"/>
        <w:jc w:val="both"/>
        <w:rPr>
          <w:rFonts w:ascii="Segoe UI" w:hAnsi="Segoe UI" w:cs="Segoe UI"/>
        </w:rPr>
      </w:pPr>
      <w:r w:rsidRPr="005B419B">
        <w:rPr>
          <w:rFonts w:ascii="Segoe UI" w:hAnsi="Segoe UI" w:cs="Segoe UI"/>
        </w:rPr>
        <w:t>eskalace,</w:t>
      </w:r>
    </w:p>
    <w:p w14:paraId="7016678A" w14:textId="424C6887" w:rsidR="003F0165" w:rsidRPr="005B419B" w:rsidRDefault="003F0165" w:rsidP="00E21E07">
      <w:pPr>
        <w:numPr>
          <w:ilvl w:val="0"/>
          <w:numId w:val="19"/>
        </w:numPr>
        <w:suppressAutoHyphens w:val="0"/>
        <w:spacing w:before="60" w:after="0"/>
        <w:jc w:val="both"/>
        <w:rPr>
          <w:rFonts w:ascii="Segoe UI" w:hAnsi="Segoe UI" w:cs="Segoe UI"/>
        </w:rPr>
      </w:pPr>
      <w:r w:rsidRPr="005B419B">
        <w:rPr>
          <w:rFonts w:ascii="Segoe UI" w:hAnsi="Segoe UI" w:cs="Segoe UI"/>
        </w:rPr>
        <w:t xml:space="preserve">požadavky na změny </w:t>
      </w:r>
      <w:r w:rsidR="00B90F55">
        <w:rPr>
          <w:rFonts w:ascii="Segoe UI" w:hAnsi="Segoe UI" w:cs="Segoe UI"/>
        </w:rPr>
        <w:t>Dohody</w:t>
      </w:r>
      <w:r w:rsidRPr="005B419B">
        <w:rPr>
          <w:rFonts w:ascii="Segoe UI" w:hAnsi="Segoe UI" w:cs="Segoe UI"/>
        </w:rPr>
        <w:t>.</w:t>
      </w:r>
    </w:p>
    <w:p w14:paraId="268F094D"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Případné další návrhy bodů pro konkrétní jednání musí být oznámeny předem, aby se členové ŘV mohli připravit na rozhodnutí (finální nebo o dalším postupu apod.)</w:t>
      </w:r>
    </w:p>
    <w:p w14:paraId="5864A5AA"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lastRenderedPageBreak/>
        <w:t>Jednání řídícího výboru se účastní členové řídícího výboru, projektový manažer SFŽP a projektový manažer Dodavatele (po ukončení výběrového řízení Dodavate).</w:t>
      </w:r>
    </w:p>
    <w:p w14:paraId="28344AAB"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Jednání nebo části jednání řídícího výboru se mohou se souhlasem řídícího výboru zúčastnit i další osoby. Takové osoby se však nezúčastňují rozhodování řídícího výboru. Tyto osoby musí být známy minimálně týden před začátkem jednání (viz bod 8).</w:t>
      </w:r>
    </w:p>
    <w:p w14:paraId="792148C6"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Člen řídícího výboru může být na základě písemné plné moci zaslané e-mailem zastoupen jinou osobou oprávněnou rozhodovat. V takové plné moci musí být uvedeno, pro jaké konkrétní jednání řídícího výboru byla plná moc udělena.</w:t>
      </w:r>
    </w:p>
    <w:p w14:paraId="0CF1DF26"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Zasedání řídícího výboru se konají minimálně jednou za 3 měsíce, není-li dohodnuto jinak. Mimořádné jednání řídícího výboru může svolat kterýkoli člen řídícího výboru, jednání řídícího výboru se v takovém případě koná nejdříve třetí (3) pracovní den po takovém svolání. V naléhavých případech je změna termínu pravidelného jednání oznámena ostatním členům řídícího výboru nejméně tři (3) pracovní dny předem, a to včetně důvodu změny termínu. </w:t>
      </w:r>
    </w:p>
    <w:p w14:paraId="360A7B2A"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Řídící výbor je usnášení schopný, jestliže jsou jeho jednání přítomni všichni jeho členové, nebo byli všichni členové řádně pozváni a jednání se účastní nejméně jeden (1) zástupce za každou ze smluvních stran. Řídící výbor přijímá rozhodnutí konsensuálně, tj. shodou všech přítomných členů řídícího výboru.</w:t>
      </w:r>
    </w:p>
    <w:p w14:paraId="4B23C33D"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Podklady pro jednání řídícího výboru předává všem členům řídícího výboru hlavní tým projektu v písemné podobě nejpozději tři (3) pracovní dny před jednáním. </w:t>
      </w:r>
    </w:p>
    <w:p w14:paraId="3605D1DA"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 xml:space="preserve">Z každého jednání řídícího výboru je pořízen zápis zachycující projednané skutečnosti, rozhodnutí, stanoviska a úkoly, které po odsouhlasení podepíší obě smluvní strany (evidence podepsané verze dle interních pravidel každé strany). Zápis na dohodnutém formuláři je do tří pracovních dnů následujících po jednání řídícího výboru elektronicky zaslán účastníkům jednání, kteří jej do tří následujících pracovních dní připomínkují. Připomínky k zápisu jsou zasílány osobě, která zápis pořizovala. Nejsou-li od kteréhokoliv člena ŘV elektronicky zpět zaslány připomínky, považuje se zápis za tuto osobu za schválený. Elektronické zaslání zápisu a připomínek může být nahrazeno jinými dohodnutými prostředky, např. zveřejněním zápisu a připomínek v projektové knihovně. </w:t>
      </w:r>
    </w:p>
    <w:p w14:paraId="1850781B"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V případě, že řídící výbor nebude schopen přijmout konkrétní rozhodnutí, a to ani na opakovaném zasedání, předloží daný problém k rozhodnutí statutárním orgánům smluvních stran.</w:t>
      </w:r>
    </w:p>
    <w:p w14:paraId="621C6A77"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V odůvodněných případech je možné uskutečnit rozhodnutí ŘV per-rollam (offline, elektronickou nebo telefonickou cestou s dodatečným podepsáním zápisu s rozhodnutím).</w:t>
      </w:r>
    </w:p>
    <w:p w14:paraId="772D3C15"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Vedení jednání ŘV bude alternativně provádět projektový manažer SFŽP a projektový manažer dodavatele.</w:t>
      </w:r>
    </w:p>
    <w:p w14:paraId="1D66DE34" w14:textId="77777777" w:rsidR="003F0165" w:rsidRPr="005B419B" w:rsidRDefault="003F0165" w:rsidP="00E21E07">
      <w:pPr>
        <w:numPr>
          <w:ilvl w:val="0"/>
          <w:numId w:val="18"/>
        </w:numPr>
        <w:suppressAutoHyphens w:val="0"/>
        <w:spacing w:before="60" w:after="0"/>
        <w:jc w:val="both"/>
        <w:rPr>
          <w:rFonts w:ascii="Segoe UI" w:hAnsi="Segoe UI" w:cs="Segoe UI"/>
        </w:rPr>
      </w:pPr>
      <w:r w:rsidRPr="005B419B">
        <w:rPr>
          <w:rFonts w:ascii="Segoe UI" w:hAnsi="Segoe UI" w:cs="Segoe UI"/>
        </w:rPr>
        <w:t>Členy řídícího výboru jsou:</w:t>
      </w:r>
    </w:p>
    <w:p w14:paraId="0E672C03" w14:textId="77777777" w:rsidR="003F0165" w:rsidRPr="005B419B" w:rsidRDefault="003F0165" w:rsidP="003F0165">
      <w:pPr>
        <w:rPr>
          <w:rFonts w:ascii="Segoe UI" w:hAnsi="Segoe UI" w:cs="Segoe UI"/>
        </w:rPr>
      </w:pPr>
    </w:p>
    <w:tbl>
      <w:tblPr>
        <w:tblW w:w="9214" w:type="dxa"/>
        <w:tblInd w:w="7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4"/>
        <w:gridCol w:w="6520"/>
      </w:tblGrid>
      <w:tr w:rsidR="003F0165" w:rsidRPr="005B419B" w14:paraId="647C561E" w14:textId="77777777" w:rsidTr="003F0165">
        <w:trPr>
          <w:trHeight w:val="641"/>
        </w:trPr>
        <w:tc>
          <w:tcPr>
            <w:tcW w:w="2694" w:type="dxa"/>
            <w:tcBorders>
              <w:top w:val="single" w:sz="12" w:space="0" w:color="auto"/>
            </w:tcBorders>
            <w:shd w:val="clear" w:color="auto" w:fill="D9D9D9"/>
            <w:vAlign w:val="center"/>
          </w:tcPr>
          <w:p w14:paraId="27102EA2" w14:textId="77777777" w:rsidR="003F0165" w:rsidRPr="005B419B" w:rsidRDefault="003F0165" w:rsidP="003F0165">
            <w:pPr>
              <w:pStyle w:val="TabulkazhlavCZ"/>
              <w:ind w:left="709"/>
              <w:rPr>
                <w:rFonts w:ascii="Segoe UI" w:hAnsi="Segoe UI" w:cs="Segoe UI"/>
                <w:sz w:val="20"/>
              </w:rPr>
            </w:pPr>
            <w:r w:rsidRPr="005B419B">
              <w:rPr>
                <w:rFonts w:ascii="Segoe UI" w:hAnsi="Segoe UI" w:cs="Segoe UI"/>
                <w:sz w:val="20"/>
                <w:szCs w:val="22"/>
              </w:rPr>
              <w:t>Jméno a příjmení</w:t>
            </w:r>
          </w:p>
        </w:tc>
        <w:tc>
          <w:tcPr>
            <w:tcW w:w="6520" w:type="dxa"/>
            <w:tcBorders>
              <w:top w:val="single" w:sz="12" w:space="0" w:color="auto"/>
            </w:tcBorders>
            <w:shd w:val="clear" w:color="auto" w:fill="D9D9D9"/>
            <w:vAlign w:val="center"/>
          </w:tcPr>
          <w:p w14:paraId="32D9B187" w14:textId="77777777" w:rsidR="003F0165" w:rsidRPr="005B419B" w:rsidRDefault="003F0165" w:rsidP="003F0165">
            <w:pPr>
              <w:pStyle w:val="TabulkazhlavCZ"/>
              <w:jc w:val="center"/>
              <w:rPr>
                <w:rFonts w:ascii="Segoe UI" w:hAnsi="Segoe UI" w:cs="Segoe UI"/>
                <w:sz w:val="20"/>
              </w:rPr>
            </w:pPr>
            <w:r w:rsidRPr="005B419B">
              <w:rPr>
                <w:rFonts w:ascii="Segoe UI" w:hAnsi="Segoe UI" w:cs="Segoe UI"/>
                <w:sz w:val="20"/>
                <w:szCs w:val="22"/>
              </w:rPr>
              <w:t>Organizace, funkce</w:t>
            </w:r>
          </w:p>
        </w:tc>
      </w:tr>
      <w:tr w:rsidR="003F0165" w:rsidRPr="005B419B" w14:paraId="388C852E" w14:textId="77777777" w:rsidTr="003F0165">
        <w:trPr>
          <w:trHeight w:val="283"/>
        </w:trPr>
        <w:tc>
          <w:tcPr>
            <w:tcW w:w="2694" w:type="dxa"/>
            <w:shd w:val="clear" w:color="auto" w:fill="FFFFFF"/>
          </w:tcPr>
          <w:p w14:paraId="1100A115" w14:textId="0AB89719" w:rsidR="003F0165" w:rsidRPr="005B419B" w:rsidRDefault="00971D66" w:rsidP="003F0165">
            <w:pPr>
              <w:rPr>
                <w:rFonts w:ascii="Segoe UI" w:hAnsi="Segoe UI" w:cs="Segoe UI"/>
                <w:sz w:val="20"/>
              </w:rPr>
            </w:pPr>
            <w:r>
              <w:rPr>
                <w:rFonts w:ascii="Segoe UI" w:hAnsi="Segoe UI" w:cs="Segoe UI"/>
                <w:sz w:val="20"/>
              </w:rPr>
              <w:lastRenderedPageBreak/>
              <w:t>Petr Valdman</w:t>
            </w:r>
          </w:p>
        </w:tc>
        <w:tc>
          <w:tcPr>
            <w:tcW w:w="6520" w:type="dxa"/>
          </w:tcPr>
          <w:p w14:paraId="6030507C" w14:textId="77777777" w:rsidR="003F0165" w:rsidRPr="005B419B" w:rsidRDefault="003F0165" w:rsidP="003F0165">
            <w:pPr>
              <w:rPr>
                <w:rFonts w:ascii="Segoe UI" w:hAnsi="Segoe UI" w:cs="Segoe UI"/>
                <w:sz w:val="20"/>
              </w:rPr>
            </w:pPr>
            <w:r w:rsidRPr="005B419B">
              <w:rPr>
                <w:rFonts w:ascii="Segoe UI" w:hAnsi="Segoe UI" w:cs="Segoe UI"/>
                <w:sz w:val="20"/>
              </w:rPr>
              <w:t>Ředitel SFŽP</w:t>
            </w:r>
          </w:p>
        </w:tc>
      </w:tr>
      <w:tr w:rsidR="003F0165" w:rsidRPr="005B419B" w14:paraId="02305F13" w14:textId="77777777" w:rsidTr="003F0165">
        <w:trPr>
          <w:trHeight w:val="283"/>
        </w:trPr>
        <w:tc>
          <w:tcPr>
            <w:tcW w:w="2694" w:type="dxa"/>
            <w:shd w:val="clear" w:color="auto" w:fill="FFFFFF"/>
          </w:tcPr>
          <w:p w14:paraId="01DE1147" w14:textId="77777777" w:rsidR="003F0165" w:rsidRPr="005B419B" w:rsidRDefault="003F0165" w:rsidP="003F0165">
            <w:pPr>
              <w:rPr>
                <w:rFonts w:ascii="Segoe UI" w:hAnsi="Segoe UI" w:cs="Segoe UI"/>
                <w:sz w:val="20"/>
              </w:rPr>
            </w:pPr>
          </w:p>
        </w:tc>
        <w:tc>
          <w:tcPr>
            <w:tcW w:w="6520" w:type="dxa"/>
          </w:tcPr>
          <w:p w14:paraId="3F4982EC" w14:textId="31727860" w:rsidR="003F0165" w:rsidRPr="005B419B" w:rsidRDefault="003F0165" w:rsidP="003F0165">
            <w:pPr>
              <w:rPr>
                <w:rFonts w:ascii="Segoe UI" w:hAnsi="Segoe UI" w:cs="Segoe UI"/>
                <w:sz w:val="20"/>
              </w:rPr>
            </w:pPr>
            <w:r w:rsidRPr="005B419B">
              <w:rPr>
                <w:rFonts w:ascii="Segoe UI" w:hAnsi="Segoe UI" w:cs="Segoe UI"/>
                <w:sz w:val="20"/>
              </w:rPr>
              <w:t xml:space="preserve">Ředitel sekce </w:t>
            </w:r>
            <w:r w:rsidR="00B90F55" w:rsidRPr="00D73F59">
              <w:rPr>
                <w:rFonts w:cs="Segoe UI"/>
                <w:caps/>
                <w:highlight w:val="lightGray"/>
              </w:rPr>
              <w:t xml:space="preserve">[DOPLNÍ </w:t>
            </w:r>
            <w:r w:rsidR="00B90F55">
              <w:rPr>
                <w:rFonts w:cs="Segoe UI"/>
                <w:caps/>
                <w:highlight w:val="lightGray"/>
              </w:rPr>
              <w:t>OBJEDNATEL</w:t>
            </w:r>
            <w:r w:rsidR="00B90F55" w:rsidRPr="00D73F59">
              <w:rPr>
                <w:rFonts w:cs="Segoe UI"/>
                <w:caps/>
                <w:highlight w:val="lightGray"/>
              </w:rPr>
              <w:t xml:space="preserve"> PŘED PODPISEM </w:t>
            </w:r>
            <w:r w:rsidR="00B90F55">
              <w:rPr>
                <w:rFonts w:cs="Segoe UI"/>
                <w:caps/>
                <w:highlight w:val="lightGray"/>
              </w:rPr>
              <w:t>DOHODY</w:t>
            </w:r>
            <w:r w:rsidR="00B90F55" w:rsidRPr="00D73F59">
              <w:rPr>
                <w:rFonts w:cs="Segoe UI"/>
                <w:caps/>
                <w:highlight w:val="lightGray"/>
              </w:rPr>
              <w:t>]</w:t>
            </w:r>
            <w:r w:rsidR="00B90F55">
              <w:rPr>
                <w:rFonts w:cs="Segoe UI"/>
                <w:caps/>
              </w:rPr>
              <w:t xml:space="preserve"> </w:t>
            </w:r>
            <w:r w:rsidRPr="005B419B">
              <w:rPr>
                <w:rFonts w:ascii="Segoe UI" w:hAnsi="Segoe UI" w:cs="Segoe UI"/>
                <w:sz w:val="20"/>
              </w:rPr>
              <w:t>SFŽP</w:t>
            </w:r>
          </w:p>
        </w:tc>
      </w:tr>
      <w:tr w:rsidR="003F0165" w:rsidRPr="005B419B" w14:paraId="49D2FCD3" w14:textId="77777777" w:rsidTr="003F0165">
        <w:trPr>
          <w:trHeight w:val="283"/>
        </w:trPr>
        <w:tc>
          <w:tcPr>
            <w:tcW w:w="2694" w:type="dxa"/>
            <w:shd w:val="clear" w:color="auto" w:fill="FFFFFF"/>
          </w:tcPr>
          <w:p w14:paraId="14BBFD06" w14:textId="77777777" w:rsidR="003F0165" w:rsidRPr="005B419B" w:rsidRDefault="003F0165" w:rsidP="003F0165">
            <w:pPr>
              <w:rPr>
                <w:rFonts w:ascii="Segoe UI" w:hAnsi="Segoe UI" w:cs="Segoe UI"/>
                <w:sz w:val="20"/>
              </w:rPr>
            </w:pPr>
          </w:p>
        </w:tc>
        <w:tc>
          <w:tcPr>
            <w:tcW w:w="6520" w:type="dxa"/>
          </w:tcPr>
          <w:p w14:paraId="0AE68D9A" w14:textId="62C93B2D" w:rsidR="003F0165" w:rsidRPr="005B419B" w:rsidRDefault="003F0165" w:rsidP="003F0165">
            <w:pPr>
              <w:rPr>
                <w:rFonts w:ascii="Segoe UI" w:hAnsi="Segoe UI" w:cs="Segoe UI"/>
                <w:sz w:val="20"/>
              </w:rPr>
            </w:pPr>
            <w:r w:rsidRPr="005B419B">
              <w:rPr>
                <w:rFonts w:ascii="Segoe UI" w:hAnsi="Segoe UI" w:cs="Segoe UI"/>
                <w:sz w:val="20"/>
              </w:rPr>
              <w:t xml:space="preserve">Ředitel odboru </w:t>
            </w:r>
            <w:r w:rsidR="00B90F55" w:rsidRPr="00D73F59">
              <w:rPr>
                <w:rFonts w:cs="Segoe UI"/>
                <w:caps/>
                <w:highlight w:val="lightGray"/>
              </w:rPr>
              <w:t xml:space="preserve">[DOPLNÍ </w:t>
            </w:r>
            <w:r w:rsidR="00B90F55">
              <w:rPr>
                <w:rFonts w:cs="Segoe UI"/>
                <w:caps/>
                <w:highlight w:val="lightGray"/>
              </w:rPr>
              <w:t>OBJEDNATEL</w:t>
            </w:r>
            <w:r w:rsidR="00B90F55" w:rsidRPr="00D73F59">
              <w:rPr>
                <w:rFonts w:cs="Segoe UI"/>
                <w:caps/>
                <w:highlight w:val="lightGray"/>
              </w:rPr>
              <w:t xml:space="preserve"> PŘED PODPISEM </w:t>
            </w:r>
            <w:r w:rsidR="00B90F55">
              <w:rPr>
                <w:rFonts w:cs="Segoe UI"/>
                <w:caps/>
                <w:highlight w:val="lightGray"/>
              </w:rPr>
              <w:t>DOHODY</w:t>
            </w:r>
            <w:r w:rsidR="00B90F55" w:rsidRPr="00D73F59">
              <w:rPr>
                <w:rFonts w:cs="Segoe UI"/>
                <w:caps/>
                <w:highlight w:val="lightGray"/>
              </w:rPr>
              <w:t>]</w:t>
            </w:r>
            <w:r w:rsidRPr="005B419B">
              <w:rPr>
                <w:rFonts w:ascii="Segoe UI" w:hAnsi="Segoe UI" w:cs="Segoe UI"/>
                <w:sz w:val="20"/>
              </w:rPr>
              <w:t xml:space="preserve"> SFŽP</w:t>
            </w:r>
          </w:p>
        </w:tc>
      </w:tr>
      <w:tr w:rsidR="003F0165" w:rsidRPr="005B419B" w14:paraId="6A5593F9" w14:textId="77777777" w:rsidTr="003F0165">
        <w:trPr>
          <w:trHeight w:val="283"/>
        </w:trPr>
        <w:tc>
          <w:tcPr>
            <w:tcW w:w="2694" w:type="dxa"/>
            <w:shd w:val="clear" w:color="auto" w:fill="FFFFFF"/>
          </w:tcPr>
          <w:p w14:paraId="3E3A071D" w14:textId="77777777" w:rsidR="003F0165" w:rsidRPr="005B419B" w:rsidRDefault="003F0165" w:rsidP="003F0165">
            <w:pPr>
              <w:rPr>
                <w:rFonts w:ascii="Segoe UI" w:hAnsi="Segoe UI" w:cs="Segoe UI"/>
                <w:sz w:val="20"/>
              </w:rPr>
            </w:pPr>
          </w:p>
        </w:tc>
        <w:tc>
          <w:tcPr>
            <w:tcW w:w="6520" w:type="dxa"/>
          </w:tcPr>
          <w:p w14:paraId="532FC2EB" w14:textId="77777777" w:rsidR="003F0165" w:rsidRPr="005B419B" w:rsidRDefault="003F0165" w:rsidP="003F0165">
            <w:pPr>
              <w:tabs>
                <w:tab w:val="left" w:pos="1122"/>
              </w:tabs>
              <w:rPr>
                <w:rFonts w:ascii="Segoe UI" w:hAnsi="Segoe UI" w:cs="Segoe UI"/>
                <w:sz w:val="20"/>
              </w:rPr>
            </w:pPr>
            <w:r w:rsidRPr="005B419B">
              <w:rPr>
                <w:rFonts w:ascii="Segoe UI" w:hAnsi="Segoe UI" w:cs="Segoe UI"/>
                <w:sz w:val="20"/>
              </w:rPr>
              <w:t>Zástupce dodavatele (osoba oprávněná jednat)</w:t>
            </w:r>
          </w:p>
        </w:tc>
      </w:tr>
    </w:tbl>
    <w:p w14:paraId="701AB928" w14:textId="77777777" w:rsidR="003F0165" w:rsidRPr="005B419B" w:rsidRDefault="003F0165" w:rsidP="003F0165">
      <w:pPr>
        <w:pStyle w:val="Nadpis3"/>
        <w:numPr>
          <w:ilvl w:val="0"/>
          <w:numId w:val="0"/>
        </w:numPr>
        <w:rPr>
          <w:rFonts w:ascii="Segoe UI" w:hAnsi="Segoe UI" w:cs="Segoe UI"/>
          <w:i/>
        </w:rPr>
      </w:pPr>
    </w:p>
    <w:p w14:paraId="4C3E1D7B" w14:textId="77777777" w:rsidR="003F0165" w:rsidRPr="005B419B" w:rsidRDefault="003F0165" w:rsidP="003F0165">
      <w:pPr>
        <w:pStyle w:val="Nadpis3"/>
        <w:ind w:left="1428"/>
        <w:rPr>
          <w:rFonts w:ascii="Segoe UI" w:hAnsi="Segoe UI" w:cs="Segoe UI"/>
        </w:rPr>
      </w:pPr>
      <w:bookmarkStart w:id="13" w:name="_Toc466999489"/>
      <w:r w:rsidRPr="005B419B">
        <w:rPr>
          <w:rFonts w:ascii="Segoe UI" w:hAnsi="Segoe UI" w:cs="Segoe UI"/>
        </w:rPr>
        <w:t>Projektový manažer (PM) SFŽP</w:t>
      </w:r>
      <w:bookmarkEnd w:id="13"/>
    </w:p>
    <w:p w14:paraId="05FDCB88" w14:textId="31702064" w:rsidR="003F0165" w:rsidRPr="005B419B" w:rsidRDefault="003F0165" w:rsidP="00E21E07">
      <w:pPr>
        <w:numPr>
          <w:ilvl w:val="0"/>
          <w:numId w:val="13"/>
        </w:numPr>
        <w:suppressAutoHyphens w:val="0"/>
        <w:spacing w:before="60" w:after="0"/>
        <w:jc w:val="both"/>
        <w:rPr>
          <w:rFonts w:ascii="Segoe UI" w:hAnsi="Segoe UI" w:cs="Segoe UI"/>
        </w:rPr>
      </w:pPr>
      <w:r w:rsidRPr="005B419B">
        <w:rPr>
          <w:rFonts w:ascii="Segoe UI" w:hAnsi="Segoe UI" w:cs="Segoe UI"/>
        </w:rPr>
        <w:t>Projektový manažer je pracovník jmenovaný ředitelem SFŽP, který je odpovědný za řízení projektových procesů. Je zodpovědný za řízení hlavního týmu projektu, pracovních skupin a dodavatelů. Je odpovědný za zajištění zdrojů, kapacit a součinnosti na straně SFŽP, potřebných pro řádné plnění projektu a za jejich aktivní spolupráci ve společných týmech pracujících na jednotlivých částech projektu. Kontroluje průběh projektu v rámci schválených cílů a rozsahu projektu a zodpovídá za plnění ostatních z</w:t>
      </w:r>
      <w:r w:rsidR="00B90F55">
        <w:rPr>
          <w:rFonts w:ascii="Segoe UI" w:hAnsi="Segoe UI" w:cs="Segoe UI"/>
        </w:rPr>
        <w:t>ávazků vyplývajících pro SFŽP z</w:t>
      </w:r>
      <w:r w:rsidRPr="005B419B">
        <w:rPr>
          <w:rFonts w:ascii="Segoe UI" w:hAnsi="Segoe UI" w:cs="Segoe UI"/>
        </w:rPr>
        <w:t xml:space="preserve"> </w:t>
      </w:r>
      <w:r w:rsidR="00B90F55">
        <w:rPr>
          <w:rFonts w:ascii="Segoe UI" w:hAnsi="Segoe UI" w:cs="Segoe UI"/>
        </w:rPr>
        <w:t>Dohody</w:t>
      </w:r>
      <w:r w:rsidRPr="005B419B">
        <w:rPr>
          <w:rFonts w:ascii="Segoe UI" w:hAnsi="Segoe UI" w:cs="Segoe UI"/>
        </w:rPr>
        <w:t>.</w:t>
      </w:r>
    </w:p>
    <w:p w14:paraId="7475DDB2" w14:textId="77777777" w:rsidR="003F0165" w:rsidRPr="005B419B" w:rsidRDefault="003F0165" w:rsidP="00E21E07">
      <w:pPr>
        <w:numPr>
          <w:ilvl w:val="0"/>
          <w:numId w:val="13"/>
        </w:numPr>
        <w:suppressAutoHyphens w:val="0"/>
        <w:spacing w:before="60" w:after="0"/>
        <w:jc w:val="both"/>
        <w:rPr>
          <w:rFonts w:ascii="Segoe UI" w:hAnsi="Segoe UI" w:cs="Segoe UI"/>
        </w:rPr>
      </w:pPr>
      <w:r w:rsidRPr="005B419B">
        <w:rPr>
          <w:rFonts w:ascii="Segoe UI" w:hAnsi="Segoe UI" w:cs="Segoe UI"/>
        </w:rPr>
        <w:t>Účastní se jednání řídícího výboru.</w:t>
      </w:r>
    </w:p>
    <w:p w14:paraId="68C6E5D4" w14:textId="77777777" w:rsidR="003F0165" w:rsidRPr="005B419B" w:rsidRDefault="003F0165" w:rsidP="00E21E07">
      <w:pPr>
        <w:numPr>
          <w:ilvl w:val="0"/>
          <w:numId w:val="13"/>
        </w:numPr>
        <w:suppressAutoHyphens w:val="0"/>
        <w:spacing w:before="60" w:after="0"/>
        <w:jc w:val="both"/>
        <w:rPr>
          <w:rFonts w:ascii="Segoe UI" w:hAnsi="Segoe UI" w:cs="Segoe UI"/>
        </w:rPr>
      </w:pPr>
      <w:r w:rsidRPr="005B419B">
        <w:rPr>
          <w:rFonts w:ascii="Segoe UI" w:hAnsi="Segoe UI" w:cs="Segoe UI"/>
        </w:rPr>
        <w:t>Projektový manažer SFŽP odpovídá zejména za:</w:t>
      </w:r>
    </w:p>
    <w:p w14:paraId="316BF312" w14:textId="72F4745D"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 xml:space="preserve">Zajištění plnění dle platné </w:t>
      </w:r>
      <w:r w:rsidR="00B90F55">
        <w:rPr>
          <w:rFonts w:ascii="Segoe UI" w:hAnsi="Segoe UI" w:cs="Segoe UI"/>
        </w:rPr>
        <w:t>Dohody</w:t>
      </w:r>
      <w:r w:rsidRPr="005B419B">
        <w:rPr>
          <w:rFonts w:ascii="Segoe UI" w:hAnsi="Segoe UI" w:cs="Segoe UI"/>
        </w:rPr>
        <w:t xml:space="preserve"> tak, aby byly zajištěny SFŽP očekávané a smluvně stvrzené výstupy ve smluvně i jinak dohodnutých parametrech (rozsah, termíny, náklady, kvalita, forma a struktura).</w:t>
      </w:r>
    </w:p>
    <w:p w14:paraId="1558D973"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Vedení komunikace vůči Dodavateli tak, aby byla zajištěna srozumitelnost očekávání SFŽP.</w:t>
      </w:r>
    </w:p>
    <w:p w14:paraId="0C9AD770"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Zajištění požadované součinnosti / zdrojů na straně SFŽP.</w:t>
      </w:r>
    </w:p>
    <w:p w14:paraId="2B47A22E"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Dodržování stanoveného harmonogramu a termínů vyplývajících z úkolové agendy na straně SFŽP.</w:t>
      </w:r>
    </w:p>
    <w:p w14:paraId="762584EA" w14:textId="37654C8F"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 xml:space="preserve">Dokončení projektových aktivit v naplánovaných termínech, rozsahu, formě a kvalitě, stanovených zejména platným změním </w:t>
      </w:r>
      <w:r w:rsidR="00B90F55">
        <w:rPr>
          <w:rFonts w:ascii="Segoe UI" w:hAnsi="Segoe UI" w:cs="Segoe UI"/>
        </w:rPr>
        <w:t>Dohody</w:t>
      </w:r>
      <w:r w:rsidRPr="005B419B">
        <w:rPr>
          <w:rFonts w:ascii="Segoe UI" w:hAnsi="Segoe UI" w:cs="Segoe UI"/>
        </w:rPr>
        <w:t>, harmonogramem, zápisy, úkoly apod.</w:t>
      </w:r>
    </w:p>
    <w:p w14:paraId="18690CC8"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Zajištění kontroly všech dodávek (dokumenty i vlastní SW dílo) a provádí jejich akceptační řízení.</w:t>
      </w:r>
    </w:p>
    <w:p w14:paraId="111C0D3B"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Předkládání podnětů Dodavateli ke zlepšení vymezení témat řešených v rámci projektu.</w:t>
      </w:r>
    </w:p>
    <w:p w14:paraId="7C34493A"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Řešení změn na projektu podle pravidel pro změnové řízení.</w:t>
      </w:r>
    </w:p>
    <w:p w14:paraId="7CEA2A21"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Zajištění kvality výstupů.</w:t>
      </w:r>
    </w:p>
    <w:p w14:paraId="3E5F4221" w14:textId="1721CC13"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 xml:space="preserve">Detailní plánování, koordinaci a kontrolu všech činností prováděných SFŽP, dle součinnosti rozsahově vymezené ve </w:t>
      </w:r>
      <w:r w:rsidR="00B90F55">
        <w:rPr>
          <w:rFonts w:ascii="Segoe UI" w:hAnsi="Segoe UI" w:cs="Segoe UI"/>
        </w:rPr>
        <w:t>Dohodě</w:t>
      </w:r>
      <w:r w:rsidRPr="005B419B">
        <w:rPr>
          <w:rFonts w:ascii="Segoe UI" w:hAnsi="Segoe UI" w:cs="Segoe UI"/>
        </w:rPr>
        <w:t xml:space="preserve"> a detailně specifikované během projektu od projektového manažera Dodavatele.</w:t>
      </w:r>
    </w:p>
    <w:p w14:paraId="6778B57E"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Vedení dokumentace projektu a dohled nad dodržováním projektových postupů a procedur v souladu se zvolenou metodikou řízení projektů a v souladu s řídícím rámcem definovaným v dokumentu „Stanovení podmínek provádění projektu“ (SPR).</w:t>
      </w:r>
    </w:p>
    <w:p w14:paraId="1CD783E2" w14:textId="77777777" w:rsidR="003F0165" w:rsidRPr="005B419B" w:rsidRDefault="003F0165" w:rsidP="00E21E07">
      <w:pPr>
        <w:numPr>
          <w:ilvl w:val="0"/>
          <w:numId w:val="14"/>
        </w:numPr>
        <w:suppressAutoHyphens w:val="0"/>
        <w:spacing w:before="60" w:after="0"/>
        <w:jc w:val="both"/>
        <w:rPr>
          <w:rFonts w:ascii="Segoe UI" w:hAnsi="Segoe UI" w:cs="Segoe UI"/>
        </w:rPr>
      </w:pPr>
      <w:r w:rsidRPr="005B419B">
        <w:rPr>
          <w:rFonts w:ascii="Segoe UI" w:hAnsi="Segoe UI" w:cs="Segoe UI"/>
        </w:rPr>
        <w:t>Řízení pracovních skupin.</w:t>
      </w:r>
    </w:p>
    <w:p w14:paraId="12EB382A" w14:textId="77777777" w:rsidR="003F0165" w:rsidRPr="005B419B" w:rsidRDefault="003F0165" w:rsidP="00E21E07">
      <w:pPr>
        <w:numPr>
          <w:ilvl w:val="0"/>
          <w:numId w:val="13"/>
        </w:numPr>
        <w:suppressAutoHyphens w:val="0"/>
        <w:spacing w:before="60" w:after="0"/>
        <w:jc w:val="both"/>
        <w:rPr>
          <w:rFonts w:ascii="Segoe UI" w:hAnsi="Segoe UI" w:cs="Segoe UI"/>
        </w:rPr>
      </w:pPr>
      <w:r w:rsidRPr="005B419B">
        <w:rPr>
          <w:rFonts w:ascii="Segoe UI" w:hAnsi="Segoe UI" w:cs="Segoe UI"/>
        </w:rPr>
        <w:lastRenderedPageBreak/>
        <w:t>Dodržování stanoveného harmonogramu a termínů vyplývajících z úkolové agendy. Dodržování pravidel systému řízení kvality a plnění úkolů s tím souvisejících.</w:t>
      </w:r>
    </w:p>
    <w:p w14:paraId="64D66C89" w14:textId="77777777" w:rsidR="003F0165" w:rsidRPr="005B419B" w:rsidRDefault="003F0165" w:rsidP="00E21E07">
      <w:pPr>
        <w:numPr>
          <w:ilvl w:val="0"/>
          <w:numId w:val="13"/>
        </w:numPr>
        <w:suppressAutoHyphens w:val="0"/>
        <w:spacing w:before="60" w:after="0"/>
        <w:jc w:val="both"/>
        <w:rPr>
          <w:rFonts w:ascii="Segoe UI" w:hAnsi="Segoe UI" w:cs="Segoe UI"/>
        </w:rPr>
      </w:pPr>
      <w:r w:rsidRPr="005B419B">
        <w:rPr>
          <w:rFonts w:ascii="Segoe UI" w:hAnsi="Segoe UI" w:cs="Segoe UI"/>
        </w:rPr>
        <w:t>Projektový manažer je:</w:t>
      </w:r>
    </w:p>
    <w:p w14:paraId="110EB657" w14:textId="77777777" w:rsidR="003F0165" w:rsidRPr="005B419B" w:rsidRDefault="003F0165" w:rsidP="003F0165">
      <w:pPr>
        <w:rPr>
          <w:rFonts w:ascii="Segoe UI" w:hAnsi="Segoe UI" w:cs="Segoe UI"/>
          <w:lang w:eastAsia="en-US"/>
        </w:rPr>
      </w:pPr>
    </w:p>
    <w:tbl>
      <w:tblPr>
        <w:tblW w:w="9214" w:type="dxa"/>
        <w:tblInd w:w="7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4"/>
        <w:gridCol w:w="6520"/>
      </w:tblGrid>
      <w:tr w:rsidR="003F0165" w:rsidRPr="005B419B" w14:paraId="0E8B92A3" w14:textId="77777777" w:rsidTr="003F0165">
        <w:trPr>
          <w:trHeight w:val="641"/>
        </w:trPr>
        <w:tc>
          <w:tcPr>
            <w:tcW w:w="2694" w:type="dxa"/>
            <w:tcBorders>
              <w:top w:val="single" w:sz="12" w:space="0" w:color="auto"/>
            </w:tcBorders>
            <w:shd w:val="clear" w:color="auto" w:fill="D9D9D9"/>
            <w:vAlign w:val="center"/>
          </w:tcPr>
          <w:p w14:paraId="7C75D0AA" w14:textId="77777777" w:rsidR="003F0165" w:rsidRPr="005B419B" w:rsidRDefault="003F0165" w:rsidP="003F0165">
            <w:pPr>
              <w:pStyle w:val="TabulkazhlavCZ"/>
              <w:ind w:left="709"/>
              <w:rPr>
                <w:rFonts w:ascii="Segoe UI" w:hAnsi="Segoe UI" w:cs="Segoe UI"/>
                <w:sz w:val="20"/>
              </w:rPr>
            </w:pPr>
            <w:r w:rsidRPr="005B419B">
              <w:rPr>
                <w:rFonts w:ascii="Segoe UI" w:hAnsi="Segoe UI" w:cs="Segoe UI"/>
                <w:sz w:val="20"/>
                <w:szCs w:val="22"/>
              </w:rPr>
              <w:t>Jméno a příjmení</w:t>
            </w:r>
          </w:p>
        </w:tc>
        <w:tc>
          <w:tcPr>
            <w:tcW w:w="6520" w:type="dxa"/>
            <w:tcBorders>
              <w:top w:val="single" w:sz="12" w:space="0" w:color="auto"/>
            </w:tcBorders>
            <w:shd w:val="clear" w:color="auto" w:fill="D9D9D9"/>
            <w:vAlign w:val="center"/>
          </w:tcPr>
          <w:p w14:paraId="4ED2F847" w14:textId="77777777" w:rsidR="003F0165" w:rsidRPr="005B419B" w:rsidRDefault="003F0165" w:rsidP="003F0165">
            <w:pPr>
              <w:pStyle w:val="TabulkazhlavCZ"/>
              <w:jc w:val="center"/>
              <w:rPr>
                <w:rFonts w:ascii="Segoe UI" w:hAnsi="Segoe UI" w:cs="Segoe UI"/>
                <w:sz w:val="20"/>
              </w:rPr>
            </w:pPr>
            <w:r w:rsidRPr="005B419B">
              <w:rPr>
                <w:rFonts w:ascii="Segoe UI" w:hAnsi="Segoe UI" w:cs="Segoe UI"/>
                <w:sz w:val="20"/>
                <w:szCs w:val="22"/>
              </w:rPr>
              <w:t>Organizace, funkce</w:t>
            </w:r>
          </w:p>
        </w:tc>
      </w:tr>
      <w:tr w:rsidR="003F0165" w:rsidRPr="005B419B" w14:paraId="14672FA8" w14:textId="77777777" w:rsidTr="003F0165">
        <w:trPr>
          <w:trHeight w:val="283"/>
        </w:trPr>
        <w:tc>
          <w:tcPr>
            <w:tcW w:w="2694" w:type="dxa"/>
            <w:shd w:val="clear" w:color="auto" w:fill="FFFFFF"/>
          </w:tcPr>
          <w:p w14:paraId="1B853EB3" w14:textId="77777777" w:rsidR="003F0165" w:rsidRPr="005B419B" w:rsidRDefault="003F0165" w:rsidP="003F0165">
            <w:pPr>
              <w:rPr>
                <w:rFonts w:ascii="Segoe UI" w:hAnsi="Segoe UI" w:cs="Segoe UI"/>
                <w:sz w:val="20"/>
              </w:rPr>
            </w:pPr>
            <w:r w:rsidRPr="005B419B">
              <w:rPr>
                <w:rFonts w:ascii="Segoe UI" w:hAnsi="Segoe UI" w:cs="Segoe UI"/>
                <w:sz w:val="20"/>
              </w:rPr>
              <w:t>Peter Safko</w:t>
            </w:r>
          </w:p>
        </w:tc>
        <w:tc>
          <w:tcPr>
            <w:tcW w:w="6520" w:type="dxa"/>
          </w:tcPr>
          <w:p w14:paraId="61C31771" w14:textId="77777777" w:rsidR="003F0165" w:rsidRPr="005B419B" w:rsidRDefault="003F0165" w:rsidP="003F0165">
            <w:pPr>
              <w:rPr>
                <w:rFonts w:ascii="Segoe UI" w:hAnsi="Segoe UI" w:cs="Segoe UI"/>
                <w:sz w:val="20"/>
              </w:rPr>
            </w:pPr>
            <w:r w:rsidRPr="005B419B">
              <w:rPr>
                <w:rFonts w:ascii="Segoe UI" w:hAnsi="Segoe UI" w:cs="Segoe UI"/>
                <w:sz w:val="20"/>
              </w:rPr>
              <w:t>SFŽP, projektový manažer</w:t>
            </w:r>
          </w:p>
        </w:tc>
      </w:tr>
    </w:tbl>
    <w:p w14:paraId="559BFF32" w14:textId="77777777" w:rsidR="003F0165" w:rsidRPr="005B419B" w:rsidRDefault="003F0165" w:rsidP="003F0165">
      <w:pPr>
        <w:pStyle w:val="Nadpis3"/>
        <w:numPr>
          <w:ilvl w:val="0"/>
          <w:numId w:val="0"/>
        </w:numPr>
        <w:ind w:left="1134" w:hanging="1134"/>
        <w:rPr>
          <w:rFonts w:ascii="Segoe UI" w:hAnsi="Segoe UI" w:cs="Segoe UI"/>
        </w:rPr>
      </w:pPr>
    </w:p>
    <w:p w14:paraId="5C99FFB9" w14:textId="77777777" w:rsidR="003F0165" w:rsidRPr="005B419B" w:rsidRDefault="003F0165" w:rsidP="003F0165">
      <w:pPr>
        <w:pStyle w:val="Nadpis3"/>
        <w:ind w:left="1428"/>
        <w:rPr>
          <w:rFonts w:ascii="Segoe UI" w:hAnsi="Segoe UI" w:cs="Segoe UI"/>
        </w:rPr>
      </w:pPr>
      <w:bookmarkStart w:id="14" w:name="_Toc466999490"/>
      <w:r w:rsidRPr="005B419B">
        <w:rPr>
          <w:rFonts w:ascii="Segoe UI" w:hAnsi="Segoe UI" w:cs="Segoe UI"/>
        </w:rPr>
        <w:t>Projektový manažer (PM) dodavatele</w:t>
      </w:r>
      <w:bookmarkEnd w:id="14"/>
    </w:p>
    <w:p w14:paraId="1AF43EE4"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Projektový manažer Dodavatele je pracovník jmenovaný Dodavatelem, který řídí práce na projektu za Dodavatele. Je zodpovědný za dodržení cílů projektu a za motivaci pracovníků Dodavatele k jejich dosahování. Projektový manažer detailně plánuje, koordinuje a kontroluje všechny činnosti prováděné v rámci projektu za Dodavatele.</w:t>
      </w:r>
    </w:p>
    <w:p w14:paraId="271D6CC6"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Účastní se jednání řídícího výboru.</w:t>
      </w:r>
    </w:p>
    <w:p w14:paraId="2EE2A765"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PM Dodavatele je odpovědný za správný časový průběh projektu, za zajištění zdrojů a kapacit Dodavatele a subdodavatelů potřebných pro řádné plnění projektu a za spolupráci ve společných týmech pracujících na jednotlivých částech projektu.</w:t>
      </w:r>
    </w:p>
    <w:p w14:paraId="483CA1C3"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PM Dodavatele je odpovědný za takové pořadí prací na projektu, aby v daném časovém i finančním rámci vznikly požadované předávané výstupy a plnění. Je povinen plánovat a organizovat práci a zajistit její vyhodnocování tak, aby byly dodrženy plánované termíny, rozsah, kvalita a rozpočet projektu. Musí rovněž přehodnotit plán, pokud zdroje nejsou k dispozici tak, jak se očekávalo a předložit návrhy na jeho úpravu.</w:t>
      </w:r>
    </w:p>
    <w:p w14:paraId="59168809"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PM Dodavatele je oprávněn:</w:t>
      </w:r>
    </w:p>
    <w:p w14:paraId="506DA513" w14:textId="77777777" w:rsidR="003F0165" w:rsidRPr="005B419B" w:rsidRDefault="003F0165" w:rsidP="00E21E07">
      <w:pPr>
        <w:numPr>
          <w:ilvl w:val="0"/>
          <w:numId w:val="27"/>
        </w:numPr>
        <w:suppressAutoHyphens w:val="0"/>
        <w:spacing w:before="60" w:after="0"/>
        <w:jc w:val="both"/>
        <w:rPr>
          <w:rFonts w:ascii="Segoe UI" w:hAnsi="Segoe UI" w:cs="Segoe UI"/>
        </w:rPr>
      </w:pPr>
      <w:r w:rsidRPr="005B419B">
        <w:rPr>
          <w:rFonts w:ascii="Segoe UI" w:hAnsi="Segoe UI" w:cs="Segoe UI"/>
        </w:rPr>
        <w:t>Zadávat úkoly a vymáhat jejich plnění u pracovníků určených za Dodavatele k práci ve společných pracovních týmech a na řešení jednotlivých částí projektu.</w:t>
      </w:r>
    </w:p>
    <w:p w14:paraId="1962A1A5" w14:textId="77777777" w:rsidR="003F0165" w:rsidRPr="005B419B" w:rsidRDefault="003F0165" w:rsidP="00E21E07">
      <w:pPr>
        <w:numPr>
          <w:ilvl w:val="0"/>
          <w:numId w:val="27"/>
        </w:numPr>
        <w:suppressAutoHyphens w:val="0"/>
        <w:spacing w:before="60" w:after="0"/>
        <w:jc w:val="both"/>
        <w:rPr>
          <w:rFonts w:ascii="Segoe UI" w:hAnsi="Segoe UI" w:cs="Segoe UI"/>
        </w:rPr>
      </w:pPr>
      <w:r w:rsidRPr="005B419B">
        <w:rPr>
          <w:rFonts w:ascii="Segoe UI" w:hAnsi="Segoe UI" w:cs="Segoe UI"/>
        </w:rPr>
        <w:t>Vyžádat si od vedoucích jednotlivých týmů předávání pravidelných nebo nepravidelných informací o činnosti týmů.</w:t>
      </w:r>
    </w:p>
    <w:p w14:paraId="77E00550"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PM Dodavatele odpovídá zejména za:</w:t>
      </w:r>
    </w:p>
    <w:p w14:paraId="6838CE1D" w14:textId="19D36BEA"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 xml:space="preserve">Realizaci výstupů jednotlivých částí projektu v rámci schválených cílů, rozsahu a kvality a za plnění </w:t>
      </w:r>
      <w:r w:rsidR="00B90F55">
        <w:rPr>
          <w:rFonts w:ascii="Segoe UI" w:hAnsi="Segoe UI" w:cs="Segoe UI"/>
        </w:rPr>
        <w:t>Dohody</w:t>
      </w:r>
      <w:r w:rsidRPr="005B419B">
        <w:rPr>
          <w:rFonts w:ascii="Segoe UI" w:hAnsi="Segoe UI" w:cs="Segoe UI"/>
        </w:rPr>
        <w:t xml:space="preserve"> podle ustanovení </w:t>
      </w:r>
      <w:r w:rsidR="00B90F55">
        <w:rPr>
          <w:rFonts w:ascii="Segoe UI" w:hAnsi="Segoe UI" w:cs="Segoe UI"/>
        </w:rPr>
        <w:t>Dohody</w:t>
      </w:r>
      <w:r w:rsidRPr="005B419B">
        <w:rPr>
          <w:rFonts w:ascii="Segoe UI" w:hAnsi="Segoe UI" w:cs="Segoe UI"/>
        </w:rPr>
        <w:t>.</w:t>
      </w:r>
    </w:p>
    <w:p w14:paraId="664818B5" w14:textId="77777777"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Dodržování termínů dle schváleného harmonogramu projektu.</w:t>
      </w:r>
    </w:p>
    <w:p w14:paraId="76E8C05A" w14:textId="77777777"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Navrhování požadavků na změny.</w:t>
      </w:r>
    </w:p>
    <w:p w14:paraId="5A282C6A" w14:textId="77777777"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Schvalování požadavků na změny, které nemají zásadní vliv na projekt, harmonogram projektu, jakož i rozpočet a kvalitu.</w:t>
      </w:r>
    </w:p>
    <w:p w14:paraId="523CB1C1" w14:textId="6AF80FF5"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 xml:space="preserve">Předložení návrhů HTP na schválení změn, které mají zásadní vliv na parametry projektu definované </w:t>
      </w:r>
      <w:r w:rsidR="00B90F55">
        <w:rPr>
          <w:rFonts w:ascii="Segoe UI" w:hAnsi="Segoe UI" w:cs="Segoe UI"/>
        </w:rPr>
        <w:t>Dohodou</w:t>
      </w:r>
      <w:r w:rsidRPr="005B419B">
        <w:rPr>
          <w:rFonts w:ascii="Segoe UI" w:hAnsi="Segoe UI" w:cs="Segoe UI"/>
        </w:rPr>
        <w:t xml:space="preserve"> včetně návrhu dalšího postupu.</w:t>
      </w:r>
    </w:p>
    <w:p w14:paraId="7D7C0B62" w14:textId="77777777"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lastRenderedPageBreak/>
        <w:t>Detailní plánování, koordinaci a kontrolu všech aktivit projektu za Dodavatele na své úrovni řízení, zadávání úkolů vedoucím, které jsou v jeho řídící pravomoci.</w:t>
      </w:r>
    </w:p>
    <w:p w14:paraId="1ACD9961" w14:textId="77777777"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Dodržování pravidel systému řízení kvality a za dosažení výsledné kvality řešení.</w:t>
      </w:r>
    </w:p>
    <w:p w14:paraId="5C81CB92" w14:textId="77777777" w:rsidR="003F0165" w:rsidRPr="005B419B" w:rsidRDefault="003F0165" w:rsidP="00E21E07">
      <w:pPr>
        <w:numPr>
          <w:ilvl w:val="0"/>
          <w:numId w:val="28"/>
        </w:numPr>
        <w:suppressAutoHyphens w:val="0"/>
        <w:spacing w:before="60" w:after="0"/>
        <w:jc w:val="both"/>
        <w:rPr>
          <w:rFonts w:ascii="Segoe UI" w:hAnsi="Segoe UI" w:cs="Segoe UI"/>
        </w:rPr>
      </w:pPr>
      <w:r w:rsidRPr="005B419B">
        <w:rPr>
          <w:rFonts w:ascii="Segoe UI" w:hAnsi="Segoe UI" w:cs="Segoe UI"/>
        </w:rPr>
        <w:t>Vedení dokumentace projektu a dohled nad dodržováním projektových postupů a procedur v souladu se zvolenou metodikou řízení projektů a v souladu s řídícím rámcem definovaným v dokumentu „Stanovení podmínek provádění projektu“ (SPR).</w:t>
      </w:r>
    </w:p>
    <w:p w14:paraId="7A6B75C1" w14:textId="77777777" w:rsidR="003F0165" w:rsidRPr="005B419B" w:rsidRDefault="003F0165" w:rsidP="00E21E07">
      <w:pPr>
        <w:numPr>
          <w:ilvl w:val="0"/>
          <w:numId w:val="26"/>
        </w:numPr>
        <w:suppressAutoHyphens w:val="0"/>
        <w:spacing w:before="60" w:after="0"/>
        <w:jc w:val="both"/>
        <w:rPr>
          <w:rFonts w:ascii="Segoe UI" w:hAnsi="Segoe UI" w:cs="Segoe UI"/>
        </w:rPr>
      </w:pPr>
      <w:r w:rsidRPr="005B419B">
        <w:rPr>
          <w:rFonts w:ascii="Segoe UI" w:hAnsi="Segoe UI" w:cs="Segoe UI"/>
        </w:rPr>
        <w:t>Projektový manažer za Dodavatele je:</w:t>
      </w:r>
    </w:p>
    <w:p w14:paraId="07916587" w14:textId="77777777" w:rsidR="003F0165" w:rsidRPr="005B419B" w:rsidRDefault="003F0165" w:rsidP="003F0165">
      <w:pPr>
        <w:spacing w:after="0"/>
        <w:ind w:left="360"/>
        <w:jc w:val="both"/>
        <w:rPr>
          <w:rFonts w:ascii="Segoe UI" w:hAnsi="Segoe UI" w:cs="Segoe UI"/>
        </w:rPr>
      </w:pPr>
    </w:p>
    <w:tbl>
      <w:tblPr>
        <w:tblW w:w="9214" w:type="dxa"/>
        <w:tblInd w:w="7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4"/>
        <w:gridCol w:w="6520"/>
      </w:tblGrid>
      <w:tr w:rsidR="003F0165" w:rsidRPr="005B419B" w14:paraId="16747B23" w14:textId="77777777" w:rsidTr="003F0165">
        <w:trPr>
          <w:trHeight w:val="641"/>
        </w:trPr>
        <w:tc>
          <w:tcPr>
            <w:tcW w:w="2694" w:type="dxa"/>
            <w:tcBorders>
              <w:top w:val="single" w:sz="12" w:space="0" w:color="auto"/>
            </w:tcBorders>
            <w:shd w:val="clear" w:color="auto" w:fill="D9D9D9"/>
            <w:vAlign w:val="center"/>
          </w:tcPr>
          <w:p w14:paraId="6FF09B9F" w14:textId="77777777" w:rsidR="003F0165" w:rsidRPr="005B419B" w:rsidRDefault="003F0165" w:rsidP="003F0165">
            <w:pPr>
              <w:pStyle w:val="TabulkazhlavCZ"/>
              <w:ind w:left="709"/>
              <w:rPr>
                <w:rFonts w:ascii="Segoe UI" w:hAnsi="Segoe UI" w:cs="Segoe UI"/>
                <w:sz w:val="20"/>
              </w:rPr>
            </w:pPr>
            <w:r w:rsidRPr="005B419B">
              <w:rPr>
                <w:rFonts w:ascii="Segoe UI" w:hAnsi="Segoe UI" w:cs="Segoe UI"/>
                <w:sz w:val="20"/>
                <w:szCs w:val="22"/>
              </w:rPr>
              <w:t>Jméno a příjmení</w:t>
            </w:r>
          </w:p>
        </w:tc>
        <w:tc>
          <w:tcPr>
            <w:tcW w:w="6520" w:type="dxa"/>
            <w:tcBorders>
              <w:top w:val="single" w:sz="12" w:space="0" w:color="auto"/>
            </w:tcBorders>
            <w:shd w:val="clear" w:color="auto" w:fill="D9D9D9"/>
            <w:vAlign w:val="center"/>
          </w:tcPr>
          <w:p w14:paraId="7C8F09B6" w14:textId="77777777" w:rsidR="003F0165" w:rsidRPr="005B419B" w:rsidRDefault="003F0165" w:rsidP="003F0165">
            <w:pPr>
              <w:pStyle w:val="TabulkazhlavCZ"/>
              <w:jc w:val="center"/>
              <w:rPr>
                <w:rFonts w:ascii="Segoe UI" w:hAnsi="Segoe UI" w:cs="Segoe UI"/>
                <w:sz w:val="20"/>
              </w:rPr>
            </w:pPr>
            <w:r w:rsidRPr="005B419B">
              <w:rPr>
                <w:rFonts w:ascii="Segoe UI" w:hAnsi="Segoe UI" w:cs="Segoe UI"/>
                <w:sz w:val="20"/>
                <w:szCs w:val="22"/>
              </w:rPr>
              <w:t>Organizace, funkce</w:t>
            </w:r>
          </w:p>
        </w:tc>
      </w:tr>
      <w:tr w:rsidR="003F0165" w:rsidRPr="005B419B" w14:paraId="25C4C24C" w14:textId="77777777" w:rsidTr="003F0165">
        <w:trPr>
          <w:trHeight w:val="283"/>
        </w:trPr>
        <w:tc>
          <w:tcPr>
            <w:tcW w:w="2694" w:type="dxa"/>
            <w:shd w:val="clear" w:color="auto" w:fill="FFFFFF"/>
          </w:tcPr>
          <w:p w14:paraId="0DA4B679" w14:textId="77777777" w:rsidR="003F0165" w:rsidRPr="005B419B" w:rsidRDefault="003F0165" w:rsidP="003F0165">
            <w:pPr>
              <w:rPr>
                <w:rFonts w:ascii="Segoe UI" w:hAnsi="Segoe UI" w:cs="Segoe UI"/>
                <w:sz w:val="20"/>
              </w:rPr>
            </w:pPr>
          </w:p>
        </w:tc>
        <w:tc>
          <w:tcPr>
            <w:tcW w:w="6520" w:type="dxa"/>
          </w:tcPr>
          <w:p w14:paraId="02F901C0" w14:textId="77777777" w:rsidR="003F0165" w:rsidRPr="005B419B" w:rsidRDefault="003F0165" w:rsidP="003F0165">
            <w:pPr>
              <w:rPr>
                <w:rFonts w:ascii="Segoe UI" w:hAnsi="Segoe UI" w:cs="Segoe UI"/>
                <w:sz w:val="20"/>
              </w:rPr>
            </w:pPr>
          </w:p>
        </w:tc>
      </w:tr>
    </w:tbl>
    <w:p w14:paraId="085EA326" w14:textId="77777777" w:rsidR="003F0165" w:rsidRPr="005B419B" w:rsidRDefault="003F0165" w:rsidP="003F0165">
      <w:pPr>
        <w:ind w:left="1134"/>
        <w:rPr>
          <w:rFonts w:ascii="Segoe UI" w:hAnsi="Segoe UI" w:cs="Segoe UI"/>
          <w:lang w:eastAsia="en-US"/>
        </w:rPr>
      </w:pPr>
    </w:p>
    <w:p w14:paraId="31A5A280" w14:textId="77777777" w:rsidR="003F0165" w:rsidRPr="005B419B" w:rsidRDefault="003F0165" w:rsidP="003F0165">
      <w:pPr>
        <w:pStyle w:val="Nadpis3"/>
        <w:ind w:left="1428"/>
        <w:rPr>
          <w:rFonts w:ascii="Segoe UI" w:hAnsi="Segoe UI" w:cs="Segoe UI"/>
        </w:rPr>
      </w:pPr>
      <w:bookmarkStart w:id="15" w:name="_Toc466999491"/>
      <w:r w:rsidRPr="005B419B">
        <w:rPr>
          <w:rFonts w:ascii="Segoe UI" w:hAnsi="Segoe UI" w:cs="Segoe UI"/>
        </w:rPr>
        <w:t>Hlavní tým projektu</w:t>
      </w:r>
      <w:bookmarkEnd w:id="15"/>
    </w:p>
    <w:p w14:paraId="3A57DD18"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Hlavní tým projektu (HTP) je základním výkonným orgánem projektu. Úkolem HTP je každodenní řízení projektových procesů, zejména řízení činnosti a koordinace týmů a pracovních skupin Dodavatele a SFŽP, koordinace součinnosti, podrobná kontrola průběhu projektu, řízení rizik projektu, řízení rozsahu a kvality projektu a operativní řízení projektu.</w:t>
      </w:r>
    </w:p>
    <w:p w14:paraId="57C9BE54"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HTP zajišťuje organizaci plnění projektu v místě plnění.</w:t>
      </w:r>
    </w:p>
    <w:p w14:paraId="719789D5" w14:textId="438FC93B"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 xml:space="preserve">HTP přijímá rozhodnutí v rozsahu, který nevyžaduje rozhodnutí řídícího výboru (rozsah, který nemá dopad na změny </w:t>
      </w:r>
      <w:r w:rsidR="00B90F55">
        <w:rPr>
          <w:rFonts w:ascii="Segoe UI" w:hAnsi="Segoe UI" w:cs="Segoe UI"/>
        </w:rPr>
        <w:t>Dohody</w:t>
      </w:r>
      <w:r w:rsidRPr="005B419B">
        <w:rPr>
          <w:rFonts w:ascii="Segoe UI" w:hAnsi="Segoe UI" w:cs="Segoe UI"/>
        </w:rPr>
        <w:t>).</w:t>
      </w:r>
    </w:p>
    <w:p w14:paraId="5D8FB11B"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Řádnými členy HTP jsou projektový manažer SFŽP, jeho zástupce, projektový manažer dodavatele, další osoby uvedené v bodu 16 této kapitoly příp. další osoby stanovené v projektu. Členy HTP s právem poradním jsou i vedoucí všech realizačních týmů a skupin, které jsou v daném čase v projektu zřízeny.</w:t>
      </w:r>
    </w:p>
    <w:p w14:paraId="6C8A350B"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 xml:space="preserve">Rozhodnutí HTP jsou realizována prostřednictvím projektového manažera SFŽP a projektového manažera Dodavatele, a to v rozsahu jejich projektových pravomocí. </w:t>
      </w:r>
    </w:p>
    <w:p w14:paraId="0D21D7D7" w14:textId="51F06AFA"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 xml:space="preserve">HTP projednává záležitosti a přijímá svá rozhodnutí v souladu s dále stanovenými podmínkami. HTP může doporučit řídícímu výboru k projednání změnu </w:t>
      </w:r>
      <w:r w:rsidR="00B90F55">
        <w:rPr>
          <w:rFonts w:ascii="Segoe UI" w:hAnsi="Segoe UI" w:cs="Segoe UI"/>
        </w:rPr>
        <w:t>Dohody</w:t>
      </w:r>
      <w:r w:rsidRPr="005B419B">
        <w:rPr>
          <w:rFonts w:ascii="Segoe UI" w:hAnsi="Segoe UI" w:cs="Segoe UI"/>
        </w:rPr>
        <w:t>, není však oprávněn ji měnit.</w:t>
      </w:r>
    </w:p>
    <w:p w14:paraId="66621BDC" w14:textId="5D32FBFF"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 xml:space="preserve">HTP projednává a doporučuje řídícímu výboru ke schválení všechny změny, které v průběhu projektu navrhne jedna ze smluvních stran. Není v pravomoci HTP rozhodovat o změnách, které mají vliv na rozsah, milníky nebo cenu projektu (tj. na znění </w:t>
      </w:r>
      <w:r w:rsidR="00B90F55">
        <w:rPr>
          <w:rFonts w:ascii="Segoe UI" w:hAnsi="Segoe UI" w:cs="Segoe UI"/>
        </w:rPr>
        <w:t>Dohody</w:t>
      </w:r>
      <w:r w:rsidRPr="005B419B">
        <w:rPr>
          <w:rFonts w:ascii="Segoe UI" w:hAnsi="Segoe UI" w:cs="Segoe UI"/>
        </w:rPr>
        <w:t>).</w:t>
      </w:r>
    </w:p>
    <w:p w14:paraId="5CD3AF12"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V dalším průběhu jednotlivých částí projektu HTP:</w:t>
      </w:r>
    </w:p>
    <w:p w14:paraId="3FF031D0" w14:textId="2A950CA0"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t xml:space="preserve">Řídí a kontroluje průběh a postup plnění </w:t>
      </w:r>
      <w:r w:rsidR="00B90F55">
        <w:rPr>
          <w:rFonts w:ascii="Segoe UI" w:hAnsi="Segoe UI" w:cs="Segoe UI"/>
        </w:rPr>
        <w:t>Dohody</w:t>
      </w:r>
      <w:r w:rsidRPr="005B419B">
        <w:rPr>
          <w:rFonts w:ascii="Segoe UI" w:hAnsi="Segoe UI" w:cs="Segoe UI"/>
        </w:rPr>
        <w:t>, plnění cílů a harmonogramu projektu, aktualizuje projektový plán.</w:t>
      </w:r>
    </w:p>
    <w:p w14:paraId="7CB3BE18" w14:textId="77777777"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t>Připravuje podněty a podklady pro jednání řídícího výboru, zejména pak kvartální zprávy o průběhu plnění projektu. V případě, že ŘV nebude mít řádnou schůzku v daném období, bude zpráva o průběhu projektu vypracována jako dokument a rozeslána na členy ŘV.</w:t>
      </w:r>
    </w:p>
    <w:p w14:paraId="16908E24" w14:textId="77777777"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lastRenderedPageBreak/>
        <w:t>Vyjadřuje své stanovisko k akceptaci výsledků jednotlivých etap projektu na základě výsledku akceptačního řízení. Stanovisko se předkládá ŘV nebo statutárním osobám.</w:t>
      </w:r>
    </w:p>
    <w:p w14:paraId="42A9B273" w14:textId="77777777"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t>Předkládá řídícímu výboru k projednání nebo k rozhodnutí situace, které přesahují pravomoci HTP (zejména návrhy změn smluv, výjimečné situace, nemožnost přijmout rozhodnutí).</w:t>
      </w:r>
    </w:p>
    <w:p w14:paraId="032FC889" w14:textId="77777777"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t>Ukládá svým členům úkoly, které plní z titulu jejich funkcí v organizační struktuře projektu.</w:t>
      </w:r>
    </w:p>
    <w:p w14:paraId="5B2CF2AE" w14:textId="2AF4A9BB"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t xml:space="preserve">Projednává a schvaluje takové změny v projektu, které nemají vliv na </w:t>
      </w:r>
      <w:r w:rsidR="00B90F55">
        <w:rPr>
          <w:rFonts w:ascii="Segoe UI" w:hAnsi="Segoe UI" w:cs="Segoe UI"/>
        </w:rPr>
        <w:t>Dohodou</w:t>
      </w:r>
      <w:r w:rsidRPr="005B419B">
        <w:rPr>
          <w:rFonts w:ascii="Segoe UI" w:hAnsi="Segoe UI" w:cs="Segoe UI"/>
        </w:rPr>
        <w:t xml:space="preserve"> stanovený rozsah projektu, jeho harmonogram, kvalitu a jeho náklady.</w:t>
      </w:r>
    </w:p>
    <w:p w14:paraId="6666DEEB" w14:textId="77777777" w:rsidR="003F0165" w:rsidRPr="005B419B" w:rsidRDefault="003F0165" w:rsidP="00E21E07">
      <w:pPr>
        <w:numPr>
          <w:ilvl w:val="0"/>
          <w:numId w:val="16"/>
        </w:numPr>
        <w:suppressAutoHyphens w:val="0"/>
        <w:spacing w:before="60" w:after="0"/>
        <w:jc w:val="both"/>
        <w:rPr>
          <w:rFonts w:ascii="Segoe UI" w:hAnsi="Segoe UI" w:cs="Segoe UI"/>
        </w:rPr>
      </w:pPr>
      <w:r w:rsidRPr="005B419B">
        <w:rPr>
          <w:rFonts w:ascii="Segoe UI" w:hAnsi="Segoe UI" w:cs="Segoe UI"/>
        </w:rPr>
        <w:t>Provádí řízení projektových procesů, zejména řízení rozsahu, času, zdrojů, změn, rizik (posuzování dopadů, návrhu odezvy apod.) a dalších.</w:t>
      </w:r>
    </w:p>
    <w:p w14:paraId="1382C8D2"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Jednání nebo části jednání HTP se mohou se souhlasem HTP zúčastnit i další osoby. Takové osoby se však nezúčastňují rozhodování HTP. Člen HTP může být na základě písemné plné moci zaslané e-mailem zastoupen jinou osobou. V takové plné moci musí být uvedeno, pro jaké konkrétní jednání HTP byla udělena.</w:t>
      </w:r>
    </w:p>
    <w:p w14:paraId="1B5EE5E6"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Zasedání HTP se konají zpravidla jednou za 14 dní, není-li dohodnuto jinak. K pravidelným jednáním HTP je stanoven termín odsouhlasený projektovými manažery. Mimořádné jednání HTP může svolat projektový manažer. Jednání HTP se v takovém případě koná nejdříve dva (2) pracovní dny po takovém svolání.</w:t>
      </w:r>
    </w:p>
    <w:p w14:paraId="22A67895"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HTP je usnášení schopný, jestliže jsou jeho jednání přítomni všichni jeho členové, nebo byli všichni členové řádně pozváni a jednání se účastní nejméně jeden (1) zástupce za každou ze smluvních stran. HTP přijímá rozhodnutí konsensuálně, shodou projektového manažera SFŽP a projektového manažera Dodavatele.</w:t>
      </w:r>
    </w:p>
    <w:p w14:paraId="676C9F4E"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Agenda jednání HTP:</w:t>
      </w:r>
    </w:p>
    <w:p w14:paraId="4D284F7F" w14:textId="77777777" w:rsidR="003F0165" w:rsidRPr="005B419B" w:rsidRDefault="003F0165" w:rsidP="00E21E07">
      <w:pPr>
        <w:numPr>
          <w:ilvl w:val="1"/>
          <w:numId w:val="20"/>
        </w:numPr>
        <w:suppressAutoHyphens w:val="0"/>
        <w:spacing w:before="60" w:after="0"/>
        <w:jc w:val="both"/>
        <w:rPr>
          <w:rFonts w:ascii="Segoe UI" w:hAnsi="Segoe UI" w:cs="Segoe UI"/>
        </w:rPr>
      </w:pPr>
      <w:r w:rsidRPr="005B419B">
        <w:rPr>
          <w:rFonts w:ascii="Segoe UI" w:hAnsi="Segoe UI" w:cs="Segoe UI"/>
        </w:rPr>
        <w:t>Stav projektu (aktuální aktivity a výstupy, plánované aktivity a výstupy, nejbližší milníky, případně ohrožené milníky)</w:t>
      </w:r>
    </w:p>
    <w:p w14:paraId="1E7EA503" w14:textId="77777777" w:rsidR="003F0165" w:rsidRPr="005B419B" w:rsidRDefault="003F0165" w:rsidP="00E21E07">
      <w:pPr>
        <w:numPr>
          <w:ilvl w:val="1"/>
          <w:numId w:val="20"/>
        </w:numPr>
        <w:suppressAutoHyphens w:val="0"/>
        <w:spacing w:before="60" w:after="0"/>
        <w:jc w:val="both"/>
        <w:rPr>
          <w:rFonts w:ascii="Segoe UI" w:hAnsi="Segoe UI" w:cs="Segoe UI"/>
        </w:rPr>
      </w:pPr>
      <w:r w:rsidRPr="005B419B">
        <w:rPr>
          <w:rFonts w:ascii="Segoe UI" w:hAnsi="Segoe UI" w:cs="Segoe UI"/>
        </w:rPr>
        <w:t>Změnové požadavky (stav stávajících požadavků, vyhodnocení nových požadavků)</w:t>
      </w:r>
    </w:p>
    <w:p w14:paraId="7B8D30D0" w14:textId="77777777" w:rsidR="003F0165" w:rsidRPr="005B419B" w:rsidRDefault="003F0165" w:rsidP="00E21E07">
      <w:pPr>
        <w:numPr>
          <w:ilvl w:val="1"/>
          <w:numId w:val="20"/>
        </w:numPr>
        <w:suppressAutoHyphens w:val="0"/>
        <w:spacing w:before="60" w:after="0"/>
        <w:jc w:val="both"/>
        <w:rPr>
          <w:rFonts w:ascii="Segoe UI" w:hAnsi="Segoe UI" w:cs="Segoe UI"/>
        </w:rPr>
      </w:pPr>
      <w:r w:rsidRPr="005B419B">
        <w:rPr>
          <w:rFonts w:ascii="Segoe UI" w:hAnsi="Segoe UI" w:cs="Segoe UI"/>
        </w:rPr>
        <w:t>Rizika (revize rizik)</w:t>
      </w:r>
    </w:p>
    <w:p w14:paraId="72969BC3" w14:textId="77777777" w:rsidR="003F0165" w:rsidRPr="005B419B" w:rsidRDefault="003F0165" w:rsidP="00E21E07">
      <w:pPr>
        <w:numPr>
          <w:ilvl w:val="1"/>
          <w:numId w:val="20"/>
        </w:numPr>
        <w:suppressAutoHyphens w:val="0"/>
        <w:spacing w:before="60" w:after="0"/>
        <w:jc w:val="both"/>
        <w:rPr>
          <w:rFonts w:ascii="Segoe UI" w:hAnsi="Segoe UI" w:cs="Segoe UI"/>
        </w:rPr>
      </w:pPr>
      <w:r w:rsidRPr="005B419B">
        <w:rPr>
          <w:rFonts w:ascii="Segoe UI" w:hAnsi="Segoe UI" w:cs="Segoe UI"/>
        </w:rPr>
        <w:t>Úkolová agenda</w:t>
      </w:r>
    </w:p>
    <w:p w14:paraId="16E27FF4"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 xml:space="preserve">Podklady pro jednání HTP předává všem členům HTP projektový manažer SFŽP nebo projektový manažer Dodavatele v elektronické podobě nejpozději jeden (1) pracovní den před jednáním. </w:t>
      </w:r>
    </w:p>
    <w:p w14:paraId="0A536DB7"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 xml:space="preserve">Z jednání HTP se pořizují zápisy zachycující projednané skutečnosti, které odsouhlasí a podepíší obě smluvní strany (projektový manažeři). Zápis na dohodnutém formuláři je do tří (3) pracovních dnů následujících po jednání HTP elektronicky zaslán účastníkům jednání, kteří jej do tří (3) pracovních dnů po doručení připomínkují. Nejsou-li elektronicky zpět zaslány připomínky, považuje se zápis příslušným členem HTP za schválený. Elektronické zaslání zápisu a připomínek může být nahrazeno jinými dohodnutými prostředky, např. zveřejněním zápisu a připomínek v projektové knihovně. </w:t>
      </w:r>
    </w:p>
    <w:p w14:paraId="3DA4B031"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t>V případě, že HTP nebude schopen přijmout konkrétní rozhodnutí, a to ani na opakovaném zasedání, předloží daný problém k rozhodnutí řídícímu výboru.</w:t>
      </w:r>
    </w:p>
    <w:p w14:paraId="72080FCE" w14:textId="77777777" w:rsidR="003F0165" w:rsidRPr="005B419B" w:rsidRDefault="003F0165" w:rsidP="00E21E07">
      <w:pPr>
        <w:numPr>
          <w:ilvl w:val="0"/>
          <w:numId w:val="15"/>
        </w:numPr>
        <w:suppressAutoHyphens w:val="0"/>
        <w:spacing w:before="60" w:after="0"/>
        <w:jc w:val="both"/>
        <w:rPr>
          <w:rFonts w:ascii="Segoe UI" w:hAnsi="Segoe UI" w:cs="Segoe UI"/>
        </w:rPr>
      </w:pPr>
      <w:r w:rsidRPr="005B419B">
        <w:rPr>
          <w:rFonts w:ascii="Segoe UI" w:hAnsi="Segoe UI" w:cs="Segoe UI"/>
        </w:rPr>
        <w:lastRenderedPageBreak/>
        <w:t xml:space="preserve">Členové HTP: </w:t>
      </w:r>
    </w:p>
    <w:p w14:paraId="3A534108" w14:textId="77777777" w:rsidR="003F0165" w:rsidRPr="005B419B" w:rsidRDefault="003F0165" w:rsidP="003F0165">
      <w:pPr>
        <w:spacing w:after="0"/>
        <w:ind w:left="360"/>
        <w:jc w:val="both"/>
        <w:rPr>
          <w:rFonts w:ascii="Segoe UI" w:hAnsi="Segoe UI" w:cs="Segoe UI"/>
        </w:rPr>
      </w:pPr>
    </w:p>
    <w:tbl>
      <w:tblPr>
        <w:tblW w:w="9214" w:type="dxa"/>
        <w:tblInd w:w="7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4"/>
        <w:gridCol w:w="6520"/>
      </w:tblGrid>
      <w:tr w:rsidR="003F0165" w:rsidRPr="005B419B" w14:paraId="3B7887C5" w14:textId="77777777" w:rsidTr="003F0165">
        <w:trPr>
          <w:trHeight w:val="641"/>
        </w:trPr>
        <w:tc>
          <w:tcPr>
            <w:tcW w:w="2694" w:type="dxa"/>
            <w:tcBorders>
              <w:top w:val="single" w:sz="12" w:space="0" w:color="auto"/>
            </w:tcBorders>
            <w:shd w:val="clear" w:color="auto" w:fill="D9D9D9"/>
            <w:vAlign w:val="center"/>
          </w:tcPr>
          <w:p w14:paraId="26F298AA" w14:textId="77777777" w:rsidR="003F0165" w:rsidRPr="005B419B" w:rsidRDefault="003F0165" w:rsidP="003F0165">
            <w:pPr>
              <w:pStyle w:val="TabulkazhlavCZ"/>
              <w:ind w:left="709"/>
              <w:rPr>
                <w:rFonts w:ascii="Segoe UI" w:hAnsi="Segoe UI" w:cs="Segoe UI"/>
                <w:sz w:val="20"/>
              </w:rPr>
            </w:pPr>
            <w:r w:rsidRPr="005B419B">
              <w:rPr>
                <w:rFonts w:ascii="Segoe UI" w:hAnsi="Segoe UI" w:cs="Segoe UI"/>
                <w:sz w:val="20"/>
                <w:szCs w:val="22"/>
              </w:rPr>
              <w:t>Jméno a příjmení</w:t>
            </w:r>
          </w:p>
        </w:tc>
        <w:tc>
          <w:tcPr>
            <w:tcW w:w="6520" w:type="dxa"/>
            <w:tcBorders>
              <w:top w:val="single" w:sz="12" w:space="0" w:color="auto"/>
            </w:tcBorders>
            <w:shd w:val="clear" w:color="auto" w:fill="D9D9D9"/>
            <w:vAlign w:val="center"/>
          </w:tcPr>
          <w:p w14:paraId="43D7738C" w14:textId="77777777" w:rsidR="003F0165" w:rsidRPr="005B419B" w:rsidRDefault="003F0165" w:rsidP="003F0165">
            <w:pPr>
              <w:pStyle w:val="TabulkazhlavCZ"/>
              <w:jc w:val="center"/>
              <w:rPr>
                <w:rFonts w:ascii="Segoe UI" w:hAnsi="Segoe UI" w:cs="Segoe UI"/>
                <w:sz w:val="20"/>
              </w:rPr>
            </w:pPr>
            <w:r w:rsidRPr="005B419B">
              <w:rPr>
                <w:rFonts w:ascii="Segoe UI" w:hAnsi="Segoe UI" w:cs="Segoe UI"/>
                <w:sz w:val="20"/>
                <w:szCs w:val="22"/>
              </w:rPr>
              <w:t>Organizace, funkce</w:t>
            </w:r>
          </w:p>
        </w:tc>
      </w:tr>
      <w:tr w:rsidR="003F0165" w:rsidRPr="005B419B" w14:paraId="0469C82A" w14:textId="77777777" w:rsidTr="003F0165">
        <w:trPr>
          <w:trHeight w:val="283"/>
        </w:trPr>
        <w:tc>
          <w:tcPr>
            <w:tcW w:w="2694" w:type="dxa"/>
            <w:shd w:val="clear" w:color="auto" w:fill="FFFFFF"/>
          </w:tcPr>
          <w:p w14:paraId="19FD561A" w14:textId="77777777" w:rsidR="003F0165" w:rsidRPr="005B419B" w:rsidRDefault="003F0165" w:rsidP="003F0165">
            <w:pPr>
              <w:rPr>
                <w:rFonts w:ascii="Segoe UI" w:hAnsi="Segoe UI" w:cs="Segoe UI"/>
                <w:sz w:val="20"/>
              </w:rPr>
            </w:pPr>
            <w:r w:rsidRPr="005B419B">
              <w:rPr>
                <w:rFonts w:ascii="Segoe UI" w:hAnsi="Segoe UI" w:cs="Segoe UI"/>
                <w:sz w:val="20"/>
              </w:rPr>
              <w:t>Peter Safko</w:t>
            </w:r>
          </w:p>
        </w:tc>
        <w:tc>
          <w:tcPr>
            <w:tcW w:w="6520" w:type="dxa"/>
          </w:tcPr>
          <w:p w14:paraId="26DCEC81" w14:textId="77777777" w:rsidR="003F0165" w:rsidRPr="005B419B" w:rsidRDefault="003F0165" w:rsidP="003F0165">
            <w:pPr>
              <w:rPr>
                <w:rFonts w:ascii="Segoe UI" w:hAnsi="Segoe UI" w:cs="Segoe UI"/>
                <w:sz w:val="20"/>
              </w:rPr>
            </w:pPr>
            <w:r w:rsidRPr="005B419B">
              <w:rPr>
                <w:rFonts w:ascii="Segoe UI" w:hAnsi="Segoe UI" w:cs="Segoe UI"/>
                <w:sz w:val="20"/>
              </w:rPr>
              <w:t>Projektový manažer SFŽP</w:t>
            </w:r>
          </w:p>
        </w:tc>
      </w:tr>
      <w:tr w:rsidR="003F0165" w:rsidRPr="005B419B" w14:paraId="1D8B03A5" w14:textId="77777777" w:rsidTr="003F0165">
        <w:trPr>
          <w:trHeight w:val="283"/>
        </w:trPr>
        <w:tc>
          <w:tcPr>
            <w:tcW w:w="2694" w:type="dxa"/>
            <w:shd w:val="clear" w:color="auto" w:fill="FFFFFF"/>
          </w:tcPr>
          <w:p w14:paraId="6930A8AE" w14:textId="77777777" w:rsidR="003F0165" w:rsidRPr="005B419B" w:rsidRDefault="003F0165" w:rsidP="003F0165">
            <w:pPr>
              <w:rPr>
                <w:rFonts w:ascii="Segoe UI" w:hAnsi="Segoe UI" w:cs="Segoe UI"/>
                <w:sz w:val="20"/>
              </w:rPr>
            </w:pPr>
          </w:p>
        </w:tc>
        <w:tc>
          <w:tcPr>
            <w:tcW w:w="6520" w:type="dxa"/>
          </w:tcPr>
          <w:p w14:paraId="0AC4089C" w14:textId="77777777" w:rsidR="003F0165" w:rsidRPr="005B419B" w:rsidRDefault="003F0165" w:rsidP="003F0165">
            <w:pPr>
              <w:rPr>
                <w:rFonts w:ascii="Segoe UI" w:hAnsi="Segoe UI" w:cs="Segoe UI"/>
                <w:sz w:val="20"/>
              </w:rPr>
            </w:pPr>
            <w:r w:rsidRPr="005B419B">
              <w:rPr>
                <w:rFonts w:ascii="Segoe UI" w:hAnsi="Segoe UI" w:cs="Segoe UI"/>
                <w:sz w:val="20"/>
              </w:rPr>
              <w:t>Zástupce projektového manažera SFŽP</w:t>
            </w:r>
          </w:p>
        </w:tc>
      </w:tr>
      <w:tr w:rsidR="003F0165" w:rsidRPr="005B419B" w14:paraId="64032CB1" w14:textId="77777777" w:rsidTr="003F0165">
        <w:trPr>
          <w:trHeight w:val="283"/>
        </w:trPr>
        <w:tc>
          <w:tcPr>
            <w:tcW w:w="2694" w:type="dxa"/>
            <w:shd w:val="clear" w:color="auto" w:fill="FFFFFF"/>
          </w:tcPr>
          <w:p w14:paraId="7917828A" w14:textId="77777777" w:rsidR="003F0165" w:rsidRPr="005B419B" w:rsidRDefault="003F0165" w:rsidP="003F0165">
            <w:pPr>
              <w:rPr>
                <w:rFonts w:ascii="Segoe UI" w:hAnsi="Segoe UI" w:cs="Segoe UI"/>
                <w:sz w:val="20"/>
              </w:rPr>
            </w:pPr>
          </w:p>
        </w:tc>
        <w:tc>
          <w:tcPr>
            <w:tcW w:w="6520" w:type="dxa"/>
          </w:tcPr>
          <w:p w14:paraId="15F7F1C7" w14:textId="77777777" w:rsidR="003F0165" w:rsidRPr="005B419B" w:rsidRDefault="003F0165" w:rsidP="003F0165">
            <w:pPr>
              <w:rPr>
                <w:rFonts w:ascii="Segoe UI" w:hAnsi="Segoe UI" w:cs="Segoe UI"/>
                <w:sz w:val="20"/>
              </w:rPr>
            </w:pPr>
            <w:r w:rsidRPr="005B419B">
              <w:rPr>
                <w:rFonts w:ascii="Segoe UI" w:hAnsi="Segoe UI" w:cs="Segoe UI"/>
                <w:sz w:val="20"/>
              </w:rPr>
              <w:t>Věcný garant SFŽP – účetnictví</w:t>
            </w:r>
          </w:p>
        </w:tc>
      </w:tr>
      <w:tr w:rsidR="003F0165" w:rsidRPr="005B419B" w14:paraId="5A69E79B" w14:textId="77777777" w:rsidTr="003F0165">
        <w:trPr>
          <w:trHeight w:val="283"/>
        </w:trPr>
        <w:tc>
          <w:tcPr>
            <w:tcW w:w="2694" w:type="dxa"/>
            <w:shd w:val="clear" w:color="auto" w:fill="FFFFFF"/>
          </w:tcPr>
          <w:p w14:paraId="68D6747D" w14:textId="77777777" w:rsidR="003F0165" w:rsidRPr="005B419B" w:rsidRDefault="003F0165" w:rsidP="003F0165">
            <w:pPr>
              <w:rPr>
                <w:rFonts w:ascii="Segoe UI" w:hAnsi="Segoe UI" w:cs="Segoe UI"/>
                <w:sz w:val="20"/>
              </w:rPr>
            </w:pPr>
          </w:p>
        </w:tc>
        <w:tc>
          <w:tcPr>
            <w:tcW w:w="6520" w:type="dxa"/>
          </w:tcPr>
          <w:p w14:paraId="063FD8B9" w14:textId="77777777" w:rsidR="003F0165" w:rsidRPr="005B419B" w:rsidRDefault="003F0165" w:rsidP="003F0165">
            <w:pPr>
              <w:rPr>
                <w:rFonts w:ascii="Segoe UI" w:hAnsi="Segoe UI" w:cs="Segoe UI"/>
                <w:sz w:val="20"/>
              </w:rPr>
            </w:pPr>
            <w:r w:rsidRPr="005B419B">
              <w:rPr>
                <w:rFonts w:ascii="Segoe UI" w:hAnsi="Segoe UI" w:cs="Segoe UI"/>
                <w:sz w:val="20"/>
              </w:rPr>
              <w:t>Věcný garant SFŽP – rozpočetnictví</w:t>
            </w:r>
          </w:p>
        </w:tc>
      </w:tr>
      <w:tr w:rsidR="003F0165" w:rsidRPr="005B419B" w14:paraId="05C4A2EE" w14:textId="77777777" w:rsidTr="003F0165">
        <w:trPr>
          <w:trHeight w:val="283"/>
        </w:trPr>
        <w:tc>
          <w:tcPr>
            <w:tcW w:w="2694" w:type="dxa"/>
            <w:shd w:val="clear" w:color="auto" w:fill="FFFFFF"/>
          </w:tcPr>
          <w:p w14:paraId="2BE6FA34" w14:textId="77777777" w:rsidR="003F0165" w:rsidRPr="005B419B" w:rsidRDefault="003F0165" w:rsidP="003F0165">
            <w:pPr>
              <w:rPr>
                <w:rFonts w:ascii="Segoe UI" w:hAnsi="Segoe UI" w:cs="Segoe UI"/>
                <w:sz w:val="20"/>
              </w:rPr>
            </w:pPr>
          </w:p>
        </w:tc>
        <w:tc>
          <w:tcPr>
            <w:tcW w:w="6520" w:type="dxa"/>
          </w:tcPr>
          <w:p w14:paraId="57196F03" w14:textId="77777777" w:rsidR="003F0165" w:rsidRPr="005B419B" w:rsidRDefault="003F0165" w:rsidP="003F0165">
            <w:pPr>
              <w:rPr>
                <w:rFonts w:ascii="Segoe UI" w:hAnsi="Segoe UI" w:cs="Segoe UI"/>
                <w:sz w:val="20"/>
              </w:rPr>
            </w:pPr>
            <w:r w:rsidRPr="005B419B">
              <w:rPr>
                <w:rFonts w:ascii="Segoe UI" w:hAnsi="Segoe UI" w:cs="Segoe UI"/>
                <w:sz w:val="20"/>
              </w:rPr>
              <w:t>Věcný garant SFŽP – dotační systémy</w:t>
            </w:r>
          </w:p>
        </w:tc>
      </w:tr>
      <w:tr w:rsidR="003F0165" w:rsidRPr="005B419B" w14:paraId="0D0CD35D" w14:textId="77777777" w:rsidTr="003F0165">
        <w:trPr>
          <w:trHeight w:val="283"/>
        </w:trPr>
        <w:tc>
          <w:tcPr>
            <w:tcW w:w="2694" w:type="dxa"/>
            <w:shd w:val="clear" w:color="auto" w:fill="FFFFFF"/>
          </w:tcPr>
          <w:p w14:paraId="63AB39F5" w14:textId="77777777" w:rsidR="003F0165" w:rsidRPr="005B419B" w:rsidRDefault="003F0165" w:rsidP="003F0165">
            <w:pPr>
              <w:rPr>
                <w:rFonts w:ascii="Segoe UI" w:hAnsi="Segoe UI" w:cs="Segoe UI"/>
                <w:sz w:val="20"/>
              </w:rPr>
            </w:pPr>
          </w:p>
        </w:tc>
        <w:tc>
          <w:tcPr>
            <w:tcW w:w="6520" w:type="dxa"/>
          </w:tcPr>
          <w:p w14:paraId="3ADB605E" w14:textId="77777777" w:rsidR="003F0165" w:rsidRPr="005B419B" w:rsidRDefault="003F0165" w:rsidP="003F0165">
            <w:pPr>
              <w:rPr>
                <w:rFonts w:ascii="Segoe UI" w:hAnsi="Segoe UI" w:cs="Segoe UI"/>
                <w:sz w:val="20"/>
              </w:rPr>
            </w:pPr>
            <w:r w:rsidRPr="005B419B">
              <w:rPr>
                <w:rFonts w:ascii="Segoe UI" w:hAnsi="Segoe UI" w:cs="Segoe UI"/>
                <w:sz w:val="20"/>
              </w:rPr>
              <w:t>Věcný garant SFŽP – poplatky</w:t>
            </w:r>
          </w:p>
        </w:tc>
      </w:tr>
      <w:tr w:rsidR="003F0165" w:rsidRPr="005B419B" w14:paraId="77DC0CAA" w14:textId="77777777" w:rsidTr="003F0165">
        <w:trPr>
          <w:trHeight w:val="283"/>
        </w:trPr>
        <w:tc>
          <w:tcPr>
            <w:tcW w:w="2694" w:type="dxa"/>
            <w:shd w:val="clear" w:color="auto" w:fill="FFFFFF"/>
          </w:tcPr>
          <w:p w14:paraId="401548C3" w14:textId="77777777" w:rsidR="003F0165" w:rsidRPr="005B419B" w:rsidRDefault="003F0165" w:rsidP="003F0165">
            <w:pPr>
              <w:rPr>
                <w:rFonts w:ascii="Segoe UI" w:hAnsi="Segoe UI" w:cs="Segoe UI"/>
                <w:sz w:val="20"/>
              </w:rPr>
            </w:pPr>
          </w:p>
        </w:tc>
        <w:tc>
          <w:tcPr>
            <w:tcW w:w="6520" w:type="dxa"/>
          </w:tcPr>
          <w:p w14:paraId="0B95409A" w14:textId="77777777" w:rsidR="003F0165" w:rsidRPr="005B419B" w:rsidRDefault="003F0165" w:rsidP="003F0165">
            <w:pPr>
              <w:rPr>
                <w:rFonts w:ascii="Segoe UI" w:hAnsi="Segoe UI" w:cs="Segoe UI"/>
                <w:sz w:val="20"/>
              </w:rPr>
            </w:pPr>
            <w:r w:rsidRPr="005B419B">
              <w:rPr>
                <w:rFonts w:ascii="Segoe UI" w:hAnsi="Segoe UI" w:cs="Segoe UI"/>
                <w:sz w:val="20"/>
              </w:rPr>
              <w:t>Věcný garant SFŽP – IT</w:t>
            </w:r>
          </w:p>
        </w:tc>
      </w:tr>
      <w:tr w:rsidR="003F0165" w:rsidRPr="005B419B" w14:paraId="2827AEE8" w14:textId="77777777" w:rsidTr="003F0165">
        <w:trPr>
          <w:trHeight w:val="283"/>
        </w:trPr>
        <w:tc>
          <w:tcPr>
            <w:tcW w:w="2694" w:type="dxa"/>
            <w:shd w:val="clear" w:color="auto" w:fill="FFFFFF"/>
          </w:tcPr>
          <w:p w14:paraId="4FDEC2DA" w14:textId="77777777" w:rsidR="003F0165" w:rsidRPr="005B419B" w:rsidRDefault="003F0165" w:rsidP="003F0165">
            <w:pPr>
              <w:rPr>
                <w:rFonts w:ascii="Segoe UI" w:hAnsi="Segoe UI" w:cs="Segoe UI"/>
                <w:sz w:val="20"/>
              </w:rPr>
            </w:pPr>
          </w:p>
        </w:tc>
        <w:tc>
          <w:tcPr>
            <w:tcW w:w="6520" w:type="dxa"/>
          </w:tcPr>
          <w:p w14:paraId="2FE61105" w14:textId="77777777" w:rsidR="003F0165" w:rsidRPr="005B419B" w:rsidRDefault="003F0165" w:rsidP="003F0165">
            <w:pPr>
              <w:tabs>
                <w:tab w:val="left" w:pos="1122"/>
              </w:tabs>
              <w:rPr>
                <w:rFonts w:ascii="Segoe UI" w:hAnsi="Segoe UI" w:cs="Segoe UI"/>
                <w:sz w:val="20"/>
              </w:rPr>
            </w:pPr>
            <w:r w:rsidRPr="005B419B">
              <w:rPr>
                <w:rFonts w:ascii="Segoe UI" w:hAnsi="Segoe UI" w:cs="Segoe UI"/>
                <w:sz w:val="20"/>
              </w:rPr>
              <w:t>Projektový manažer dodavatele</w:t>
            </w:r>
          </w:p>
        </w:tc>
      </w:tr>
    </w:tbl>
    <w:p w14:paraId="156DB5B4" w14:textId="77777777" w:rsidR="003F0165" w:rsidRPr="005B419B" w:rsidRDefault="003F0165" w:rsidP="003F0165">
      <w:pPr>
        <w:spacing w:after="120"/>
        <w:ind w:left="567" w:hanging="567"/>
        <w:rPr>
          <w:rFonts w:ascii="Segoe UI" w:hAnsi="Segoe UI" w:cs="Segoe UI"/>
        </w:rPr>
      </w:pPr>
    </w:p>
    <w:p w14:paraId="2CE06F71" w14:textId="77777777" w:rsidR="003F0165" w:rsidRPr="005B419B" w:rsidRDefault="003F0165" w:rsidP="003F0165">
      <w:pPr>
        <w:pStyle w:val="Nadpis3"/>
        <w:ind w:left="1428"/>
        <w:rPr>
          <w:rFonts w:ascii="Segoe UI" w:hAnsi="Segoe UI" w:cs="Segoe UI"/>
        </w:rPr>
      </w:pPr>
      <w:bookmarkStart w:id="16" w:name="_Toc466999492"/>
      <w:r w:rsidRPr="005B419B">
        <w:rPr>
          <w:rFonts w:ascii="Segoe UI" w:hAnsi="Segoe UI" w:cs="Segoe UI"/>
        </w:rPr>
        <w:t>Pracovní skupina</w:t>
      </w:r>
      <w:bookmarkEnd w:id="16"/>
    </w:p>
    <w:p w14:paraId="39200C9B" w14:textId="77777777" w:rsidR="003F0165" w:rsidRPr="005B419B" w:rsidRDefault="003F0165" w:rsidP="00E21E07">
      <w:pPr>
        <w:numPr>
          <w:ilvl w:val="0"/>
          <w:numId w:val="17"/>
        </w:numPr>
        <w:suppressAutoHyphens w:val="0"/>
        <w:spacing w:before="60" w:after="0" w:line="240" w:lineRule="auto"/>
        <w:jc w:val="both"/>
        <w:rPr>
          <w:rFonts w:ascii="Segoe UI" w:hAnsi="Segoe UI" w:cs="Segoe UI"/>
        </w:rPr>
      </w:pPr>
      <w:r w:rsidRPr="005B419B">
        <w:rPr>
          <w:rFonts w:ascii="Segoe UI" w:hAnsi="Segoe UI" w:cs="Segoe UI"/>
        </w:rPr>
        <w:t>Pracovní skupina je složena z věcných odborných garantů jednotlivých tematických oblastí. Primárním cílem pracovní skupiny je poskytovat patřičné odborné know-how, příp. stanoviska stakeholderů, které reprezentují.</w:t>
      </w:r>
    </w:p>
    <w:p w14:paraId="1D9065E3" w14:textId="77777777" w:rsidR="003F0165" w:rsidRPr="005B419B" w:rsidRDefault="003F0165" w:rsidP="00E21E07">
      <w:pPr>
        <w:numPr>
          <w:ilvl w:val="0"/>
          <w:numId w:val="17"/>
        </w:numPr>
        <w:suppressAutoHyphens w:val="0"/>
        <w:spacing w:before="60" w:after="0" w:line="240" w:lineRule="auto"/>
        <w:jc w:val="both"/>
        <w:rPr>
          <w:rFonts w:ascii="Segoe UI" w:hAnsi="Segoe UI" w:cs="Segoe UI"/>
        </w:rPr>
      </w:pPr>
      <w:r w:rsidRPr="005B419B">
        <w:rPr>
          <w:rFonts w:ascii="Segoe UI" w:hAnsi="Segoe UI" w:cs="Segoe UI"/>
        </w:rPr>
        <w:t>Zástupci pracovní skupiny se účastní testování prototypů, akceptačního testování, zpracovávají požadavky, zadání a plní úkoly projednané na jednání pracovní skupiny.</w:t>
      </w:r>
    </w:p>
    <w:p w14:paraId="47A16532" w14:textId="77777777" w:rsidR="003F0165" w:rsidRPr="005B419B" w:rsidRDefault="003F0165" w:rsidP="00E21E07">
      <w:pPr>
        <w:numPr>
          <w:ilvl w:val="0"/>
          <w:numId w:val="17"/>
        </w:numPr>
        <w:suppressAutoHyphens w:val="0"/>
        <w:spacing w:before="60" w:after="0" w:line="240" w:lineRule="auto"/>
        <w:jc w:val="both"/>
        <w:rPr>
          <w:rFonts w:ascii="Segoe UI" w:hAnsi="Segoe UI" w:cs="Segoe UI"/>
        </w:rPr>
      </w:pPr>
      <w:r w:rsidRPr="005B419B">
        <w:rPr>
          <w:rFonts w:ascii="Segoe UI" w:hAnsi="Segoe UI" w:cs="Segoe UI"/>
        </w:rPr>
        <w:t>Členové pracovní skupiny jsou dotčení zástupci SFŽP, dalších dotčených organizací (např. MŽP nebo Celní správa) popř. jinak zainteresovaných subjektů. Nominaci provádějí top manažeři zainteresovaných subjektů na základě výzvy ředitele SFŽP.</w:t>
      </w:r>
    </w:p>
    <w:p w14:paraId="15B3FDB1" w14:textId="77777777" w:rsidR="003F0165" w:rsidRPr="005B419B" w:rsidRDefault="003F0165" w:rsidP="00E21E07">
      <w:pPr>
        <w:numPr>
          <w:ilvl w:val="0"/>
          <w:numId w:val="17"/>
        </w:numPr>
        <w:suppressAutoHyphens w:val="0"/>
        <w:spacing w:before="60" w:after="0" w:line="240" w:lineRule="auto"/>
        <w:jc w:val="both"/>
        <w:rPr>
          <w:rFonts w:ascii="Segoe UI" w:hAnsi="Segoe UI" w:cs="Segoe UI"/>
        </w:rPr>
      </w:pPr>
      <w:r w:rsidRPr="005B419B">
        <w:rPr>
          <w:rFonts w:ascii="Segoe UI" w:hAnsi="Segoe UI" w:cs="Segoe UI"/>
        </w:rPr>
        <w:t>Požadavky na vytvoření dalších pracovních skupin, příp. požadavky na rozšíření stávající pracovní skupiny o nové členy mohou vznášet členové HTP v návaznosti na průběžné potřeby projektu.</w:t>
      </w:r>
    </w:p>
    <w:p w14:paraId="35183090" w14:textId="77777777" w:rsidR="003F0165" w:rsidRPr="005B419B" w:rsidRDefault="003F0165" w:rsidP="00E21E07">
      <w:pPr>
        <w:numPr>
          <w:ilvl w:val="0"/>
          <w:numId w:val="17"/>
        </w:numPr>
        <w:suppressAutoHyphens w:val="0"/>
        <w:spacing w:before="60" w:after="0" w:line="240" w:lineRule="auto"/>
        <w:jc w:val="both"/>
        <w:rPr>
          <w:rFonts w:ascii="Segoe UI" w:hAnsi="Segoe UI" w:cs="Segoe UI"/>
        </w:rPr>
      </w:pPr>
      <w:r w:rsidRPr="005B419B">
        <w:rPr>
          <w:rFonts w:ascii="Segoe UI" w:hAnsi="Segoe UI" w:cs="Segoe UI"/>
        </w:rPr>
        <w:t>Pracovní skupiny:</w:t>
      </w:r>
    </w:p>
    <w:p w14:paraId="7C0BE62A" w14:textId="77777777" w:rsidR="003F0165" w:rsidRPr="005B419B" w:rsidRDefault="003F0165" w:rsidP="003F0165">
      <w:pPr>
        <w:spacing w:after="0" w:line="240" w:lineRule="auto"/>
        <w:jc w:val="both"/>
        <w:rPr>
          <w:rFonts w:ascii="Segoe UI" w:hAnsi="Segoe UI" w:cs="Segoe UI"/>
        </w:rPr>
      </w:pPr>
    </w:p>
    <w:p w14:paraId="6F89E200" w14:textId="77777777" w:rsidR="003F0165" w:rsidRPr="005B419B" w:rsidRDefault="003F0165" w:rsidP="003F0165">
      <w:pPr>
        <w:spacing w:after="0" w:line="240" w:lineRule="auto"/>
        <w:jc w:val="both"/>
        <w:rPr>
          <w:rFonts w:ascii="Segoe UI" w:hAnsi="Segoe UI" w:cs="Segoe UI"/>
        </w:rPr>
      </w:pPr>
    </w:p>
    <w:p w14:paraId="17B006E0" w14:textId="77777777" w:rsidR="003F0165" w:rsidRPr="005B419B" w:rsidRDefault="003F0165" w:rsidP="003F0165">
      <w:pPr>
        <w:spacing w:after="0" w:line="240" w:lineRule="auto"/>
        <w:jc w:val="both"/>
        <w:rPr>
          <w:rFonts w:ascii="Segoe UI" w:hAnsi="Segoe UI" w:cs="Segoe UI"/>
        </w:rPr>
      </w:pPr>
    </w:p>
    <w:tbl>
      <w:tblPr>
        <w:tblW w:w="9214" w:type="dxa"/>
        <w:tblInd w:w="7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4"/>
        <w:gridCol w:w="6520"/>
      </w:tblGrid>
      <w:tr w:rsidR="003F0165" w:rsidRPr="005B419B" w14:paraId="6049ABC8" w14:textId="77777777" w:rsidTr="003F0165">
        <w:trPr>
          <w:trHeight w:val="641"/>
          <w:tblHeader/>
        </w:trPr>
        <w:tc>
          <w:tcPr>
            <w:tcW w:w="9214" w:type="dxa"/>
            <w:gridSpan w:val="2"/>
            <w:tcBorders>
              <w:top w:val="single" w:sz="12" w:space="0" w:color="auto"/>
            </w:tcBorders>
            <w:shd w:val="clear" w:color="auto" w:fill="D9D9D9"/>
            <w:vAlign w:val="center"/>
          </w:tcPr>
          <w:p w14:paraId="57047001" w14:textId="4A75BB28" w:rsidR="003F0165" w:rsidRPr="005B419B" w:rsidRDefault="003F0165" w:rsidP="003F0165">
            <w:pPr>
              <w:pStyle w:val="TabulkazhlavCZ"/>
              <w:jc w:val="center"/>
              <w:rPr>
                <w:rFonts w:ascii="Segoe UI" w:hAnsi="Segoe UI" w:cs="Segoe UI"/>
                <w:sz w:val="20"/>
                <w:szCs w:val="22"/>
              </w:rPr>
            </w:pPr>
            <w:r w:rsidRPr="005B419B">
              <w:rPr>
                <w:rFonts w:ascii="Segoe UI" w:hAnsi="Segoe UI" w:cs="Segoe UI"/>
                <w:sz w:val="20"/>
                <w:szCs w:val="22"/>
              </w:rPr>
              <w:t xml:space="preserve">Pracovní skupina </w:t>
            </w:r>
            <w:r w:rsidR="00B90F55" w:rsidRPr="00D73F59">
              <w:rPr>
                <w:rFonts w:cs="Segoe UI"/>
                <w:caps/>
                <w:highlight w:val="lightGray"/>
              </w:rPr>
              <w:t xml:space="preserve">[DOPLNÍ </w:t>
            </w:r>
            <w:r w:rsidR="00B90F55">
              <w:rPr>
                <w:rFonts w:cs="Segoe UI"/>
                <w:caps/>
                <w:highlight w:val="lightGray"/>
              </w:rPr>
              <w:t>OBJEDNATEL</w:t>
            </w:r>
            <w:r w:rsidR="00B90F55" w:rsidRPr="00D73F59">
              <w:rPr>
                <w:rFonts w:cs="Segoe UI"/>
                <w:caps/>
                <w:highlight w:val="lightGray"/>
              </w:rPr>
              <w:t xml:space="preserve"> PŘED PODPISEM </w:t>
            </w:r>
            <w:r w:rsidR="00B90F55">
              <w:rPr>
                <w:rFonts w:cs="Segoe UI"/>
                <w:caps/>
                <w:highlight w:val="lightGray"/>
              </w:rPr>
              <w:t>DOHODY</w:t>
            </w:r>
            <w:r w:rsidR="00B90F55" w:rsidRPr="00D73F59">
              <w:rPr>
                <w:rFonts w:cs="Segoe UI"/>
                <w:caps/>
                <w:highlight w:val="lightGray"/>
              </w:rPr>
              <w:t>]</w:t>
            </w:r>
          </w:p>
        </w:tc>
      </w:tr>
      <w:tr w:rsidR="003F0165" w:rsidRPr="005B419B" w14:paraId="318BD0A7" w14:textId="77777777" w:rsidTr="003F0165">
        <w:trPr>
          <w:trHeight w:val="641"/>
          <w:tblHeader/>
        </w:trPr>
        <w:tc>
          <w:tcPr>
            <w:tcW w:w="2694" w:type="dxa"/>
            <w:tcBorders>
              <w:top w:val="single" w:sz="12" w:space="0" w:color="auto"/>
            </w:tcBorders>
            <w:shd w:val="clear" w:color="auto" w:fill="D9D9D9"/>
            <w:vAlign w:val="center"/>
          </w:tcPr>
          <w:p w14:paraId="054FF432" w14:textId="77777777" w:rsidR="003F0165" w:rsidRPr="005B419B" w:rsidRDefault="003F0165" w:rsidP="003F0165">
            <w:pPr>
              <w:pStyle w:val="TabulkazhlavCZ"/>
              <w:ind w:left="709"/>
              <w:rPr>
                <w:rFonts w:ascii="Segoe UI" w:hAnsi="Segoe UI" w:cs="Segoe UI"/>
                <w:sz w:val="20"/>
              </w:rPr>
            </w:pPr>
            <w:r w:rsidRPr="005B419B">
              <w:rPr>
                <w:rFonts w:ascii="Segoe UI" w:hAnsi="Segoe UI" w:cs="Segoe UI"/>
                <w:sz w:val="20"/>
                <w:szCs w:val="22"/>
              </w:rPr>
              <w:t>Jméno a příjmení</w:t>
            </w:r>
          </w:p>
        </w:tc>
        <w:tc>
          <w:tcPr>
            <w:tcW w:w="6520" w:type="dxa"/>
            <w:tcBorders>
              <w:top w:val="single" w:sz="12" w:space="0" w:color="auto"/>
            </w:tcBorders>
            <w:shd w:val="clear" w:color="auto" w:fill="D9D9D9"/>
            <w:vAlign w:val="center"/>
          </w:tcPr>
          <w:p w14:paraId="6757E227" w14:textId="77777777" w:rsidR="003F0165" w:rsidRPr="005B419B" w:rsidRDefault="003F0165" w:rsidP="003F0165">
            <w:pPr>
              <w:pStyle w:val="TabulkazhlavCZ"/>
              <w:jc w:val="center"/>
              <w:rPr>
                <w:rFonts w:ascii="Segoe UI" w:hAnsi="Segoe UI" w:cs="Segoe UI"/>
                <w:sz w:val="20"/>
              </w:rPr>
            </w:pPr>
            <w:r w:rsidRPr="005B419B">
              <w:rPr>
                <w:rFonts w:ascii="Segoe UI" w:hAnsi="Segoe UI" w:cs="Segoe UI"/>
                <w:sz w:val="20"/>
                <w:szCs w:val="22"/>
              </w:rPr>
              <w:t>Organizace, funkce</w:t>
            </w:r>
          </w:p>
        </w:tc>
      </w:tr>
      <w:tr w:rsidR="003F0165" w:rsidRPr="005B419B" w14:paraId="0F6B3437" w14:textId="77777777" w:rsidTr="003F0165">
        <w:trPr>
          <w:trHeight w:val="283"/>
        </w:trPr>
        <w:tc>
          <w:tcPr>
            <w:tcW w:w="2694" w:type="dxa"/>
            <w:shd w:val="clear" w:color="auto" w:fill="FFFFFF"/>
          </w:tcPr>
          <w:p w14:paraId="5BD07261" w14:textId="77777777" w:rsidR="003F0165" w:rsidRPr="005B419B" w:rsidRDefault="003F0165" w:rsidP="003F0165">
            <w:pPr>
              <w:rPr>
                <w:rFonts w:ascii="Segoe UI" w:hAnsi="Segoe UI" w:cs="Segoe UI"/>
                <w:sz w:val="20"/>
              </w:rPr>
            </w:pPr>
          </w:p>
        </w:tc>
        <w:tc>
          <w:tcPr>
            <w:tcW w:w="6520" w:type="dxa"/>
          </w:tcPr>
          <w:p w14:paraId="66C0D9AA" w14:textId="77777777" w:rsidR="003F0165" w:rsidRPr="005B419B" w:rsidRDefault="003F0165" w:rsidP="003F0165">
            <w:pPr>
              <w:rPr>
                <w:rFonts w:ascii="Segoe UI" w:hAnsi="Segoe UI" w:cs="Segoe UI"/>
                <w:sz w:val="20"/>
              </w:rPr>
            </w:pPr>
          </w:p>
        </w:tc>
      </w:tr>
      <w:tr w:rsidR="003F0165" w:rsidRPr="005B419B" w14:paraId="7C4C1E04" w14:textId="77777777" w:rsidTr="003F0165">
        <w:trPr>
          <w:trHeight w:val="283"/>
        </w:trPr>
        <w:tc>
          <w:tcPr>
            <w:tcW w:w="2694" w:type="dxa"/>
            <w:shd w:val="clear" w:color="auto" w:fill="FFFFFF"/>
          </w:tcPr>
          <w:p w14:paraId="1EBED336" w14:textId="77777777" w:rsidR="003F0165" w:rsidRPr="005B419B" w:rsidRDefault="003F0165" w:rsidP="003F0165">
            <w:pPr>
              <w:rPr>
                <w:rFonts w:ascii="Segoe UI" w:hAnsi="Segoe UI" w:cs="Segoe UI"/>
                <w:sz w:val="20"/>
              </w:rPr>
            </w:pPr>
          </w:p>
        </w:tc>
        <w:tc>
          <w:tcPr>
            <w:tcW w:w="6520" w:type="dxa"/>
          </w:tcPr>
          <w:p w14:paraId="19B97F0F" w14:textId="77777777" w:rsidR="003F0165" w:rsidRPr="005B419B" w:rsidRDefault="003F0165" w:rsidP="003F0165">
            <w:pPr>
              <w:rPr>
                <w:rFonts w:ascii="Segoe UI" w:hAnsi="Segoe UI" w:cs="Segoe UI"/>
                <w:sz w:val="20"/>
              </w:rPr>
            </w:pPr>
          </w:p>
        </w:tc>
      </w:tr>
    </w:tbl>
    <w:p w14:paraId="0F2868CE" w14:textId="77777777" w:rsidR="003F0165" w:rsidRPr="005B419B" w:rsidRDefault="003F0165" w:rsidP="003F0165">
      <w:pPr>
        <w:spacing w:after="0" w:line="240" w:lineRule="auto"/>
        <w:jc w:val="both"/>
        <w:rPr>
          <w:rFonts w:ascii="Segoe UI" w:hAnsi="Segoe UI" w:cs="Segoe UI"/>
        </w:rPr>
      </w:pPr>
    </w:p>
    <w:p w14:paraId="1C49694D" w14:textId="77777777" w:rsidR="003F0165" w:rsidRPr="005B419B" w:rsidRDefault="003F0165" w:rsidP="003F0165">
      <w:pPr>
        <w:pStyle w:val="Nadpis3"/>
        <w:rPr>
          <w:rFonts w:ascii="Segoe UI" w:hAnsi="Segoe UI" w:cs="Segoe UI"/>
          <w:i/>
        </w:rPr>
      </w:pPr>
      <w:bookmarkStart w:id="17" w:name="_Toc466999493"/>
      <w:r w:rsidRPr="005B419B">
        <w:rPr>
          <w:rFonts w:ascii="Segoe UI" w:hAnsi="Segoe UI" w:cs="Segoe UI"/>
          <w:i/>
        </w:rPr>
        <w:lastRenderedPageBreak/>
        <w:t>Akceptační komise</w:t>
      </w:r>
      <w:bookmarkEnd w:id="17"/>
    </w:p>
    <w:p w14:paraId="475966DE"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Akceptační komise je v rámci jednotlivých etap projektu podpůrným orgánem, který:</w:t>
      </w:r>
    </w:p>
    <w:p w14:paraId="4BCC3FD2" w14:textId="77777777" w:rsidR="003F0165" w:rsidRPr="005B419B" w:rsidRDefault="003F0165" w:rsidP="00E21E07">
      <w:pPr>
        <w:numPr>
          <w:ilvl w:val="0"/>
          <w:numId w:val="24"/>
        </w:numPr>
        <w:suppressAutoHyphens w:val="0"/>
        <w:spacing w:before="60" w:after="0"/>
        <w:jc w:val="both"/>
        <w:rPr>
          <w:rFonts w:ascii="Segoe UI" w:hAnsi="Segoe UI" w:cs="Segoe UI"/>
        </w:rPr>
      </w:pPr>
      <w:r w:rsidRPr="005B419B">
        <w:rPr>
          <w:rFonts w:ascii="Segoe UI" w:hAnsi="Segoe UI" w:cs="Segoe UI"/>
        </w:rPr>
        <w:t>Posuzuje a přebírá výstupy projektu, testovací scénáře a připravuje podklady pro rozhodnutí o jejich akceptaci pro HTP.</w:t>
      </w:r>
    </w:p>
    <w:p w14:paraId="75B927B7" w14:textId="77777777" w:rsidR="003F0165" w:rsidRPr="005B419B" w:rsidRDefault="003F0165" w:rsidP="00E21E07">
      <w:pPr>
        <w:numPr>
          <w:ilvl w:val="0"/>
          <w:numId w:val="24"/>
        </w:numPr>
        <w:suppressAutoHyphens w:val="0"/>
        <w:spacing w:before="60" w:after="0"/>
        <w:jc w:val="both"/>
        <w:rPr>
          <w:rFonts w:ascii="Segoe UI" w:hAnsi="Segoe UI" w:cs="Segoe UI"/>
        </w:rPr>
      </w:pPr>
      <w:r w:rsidRPr="005B419B">
        <w:rPr>
          <w:rFonts w:ascii="Segoe UI" w:hAnsi="Segoe UI" w:cs="Segoe UI"/>
        </w:rPr>
        <w:t>Připravuje a provádí akceptační proceduru.</w:t>
      </w:r>
    </w:p>
    <w:p w14:paraId="5B357BCF"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Vedoucím akceptační komise je projektový manažer SFŽP.</w:t>
      </w:r>
    </w:p>
    <w:p w14:paraId="2DDB966F"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 xml:space="preserve">V případě potřeby členy týmu akceptace i jeho vedoucího jmenuje a odvolává řídící výbor. </w:t>
      </w:r>
    </w:p>
    <w:p w14:paraId="5C26D8D2"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 xml:space="preserve">Vedoucí akceptační komise má možnost přizvat na jednání akceptační komise zástupce dodavatele, popř. dalších složek projektu. </w:t>
      </w:r>
    </w:p>
    <w:p w14:paraId="5958C87A"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Jednání týmu akceptace svolává jeho vedoucí nejméně pět (5) pracovních dnů předem.</w:t>
      </w:r>
    </w:p>
    <w:p w14:paraId="3E0FE881"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Pokud Řídicí výbor nejmenuje jiné personální obsazení týmu akceptace, zastává roli vedoucího akceptační komise Projektový manažer SFŽP a roli člena týmu akceptace zastává za Dodavatele:</w:t>
      </w:r>
    </w:p>
    <w:p w14:paraId="03578432" w14:textId="77777777" w:rsidR="003F0165" w:rsidRPr="005B419B" w:rsidRDefault="003F0165" w:rsidP="00E21E07">
      <w:pPr>
        <w:numPr>
          <w:ilvl w:val="0"/>
          <w:numId w:val="22"/>
        </w:numPr>
        <w:suppressAutoHyphens w:val="0"/>
        <w:spacing w:before="60" w:after="0" w:line="240" w:lineRule="auto"/>
        <w:jc w:val="both"/>
        <w:rPr>
          <w:rFonts w:ascii="Segoe UI" w:hAnsi="Segoe UI" w:cs="Segoe UI"/>
        </w:rPr>
      </w:pPr>
      <w:r w:rsidRPr="005B419B">
        <w:rPr>
          <w:rFonts w:ascii="Segoe UI" w:hAnsi="Segoe UI" w:cs="Segoe UI"/>
        </w:rPr>
        <w:t>Projektový manažer dodavatele - pro činnosti posouzení a předání výstupů projektu, přípravy testovacích scénářů a podkladů pro rozhodnutí o jejich akceptaci pro HTP.</w:t>
      </w:r>
    </w:p>
    <w:p w14:paraId="4F7711C8" w14:textId="77777777" w:rsidR="003F0165" w:rsidRPr="005B419B" w:rsidRDefault="003F0165" w:rsidP="00E21E07">
      <w:pPr>
        <w:numPr>
          <w:ilvl w:val="0"/>
          <w:numId w:val="21"/>
        </w:numPr>
        <w:suppressAutoHyphens w:val="0"/>
        <w:spacing w:before="60" w:after="0"/>
        <w:jc w:val="both"/>
        <w:rPr>
          <w:rFonts w:ascii="Segoe UI" w:hAnsi="Segoe UI" w:cs="Segoe UI"/>
        </w:rPr>
      </w:pPr>
      <w:r w:rsidRPr="005B419B">
        <w:rPr>
          <w:rFonts w:ascii="Segoe UI" w:hAnsi="Segoe UI" w:cs="Segoe UI"/>
        </w:rPr>
        <w:t>Člen Řídícího výboru za Dodavatele - pro činnosti přípravy a provedení akceptační procedury.</w:t>
      </w:r>
    </w:p>
    <w:p w14:paraId="2F7E229E" w14:textId="1CE68929" w:rsidR="00ED0E0D" w:rsidRPr="005B419B" w:rsidRDefault="00ED0E0D">
      <w:pPr>
        <w:suppressAutoHyphens w:val="0"/>
        <w:spacing w:after="0" w:line="240" w:lineRule="auto"/>
        <w:rPr>
          <w:rFonts w:ascii="Segoe UI" w:hAnsi="Segoe UI" w:cs="Segoe UI"/>
          <w:lang w:eastAsia="en-US"/>
        </w:rPr>
      </w:pPr>
      <w:r w:rsidRPr="005B419B">
        <w:rPr>
          <w:rFonts w:ascii="Segoe UI" w:hAnsi="Segoe UI" w:cs="Segoe UI"/>
          <w:lang w:eastAsia="en-US"/>
        </w:rPr>
        <w:br w:type="page"/>
      </w:r>
    </w:p>
    <w:p w14:paraId="250315FF" w14:textId="6B240615" w:rsidR="00E11EB9" w:rsidRPr="005B419B" w:rsidRDefault="00ED0E0D" w:rsidP="00ED0E0D">
      <w:pPr>
        <w:pStyle w:val="Nadpis1"/>
        <w:rPr>
          <w:rFonts w:ascii="Segoe UI" w:hAnsi="Segoe UI" w:cs="Segoe UI"/>
        </w:rPr>
      </w:pPr>
      <w:bookmarkStart w:id="18" w:name="_Toc466999494"/>
      <w:r w:rsidRPr="005B419B">
        <w:rPr>
          <w:rFonts w:ascii="Segoe UI" w:hAnsi="Segoe UI" w:cs="Segoe UI"/>
        </w:rPr>
        <w:lastRenderedPageBreak/>
        <w:t>Popis projektových procesů a definice postupů při jejich provádění</w:t>
      </w:r>
      <w:bookmarkEnd w:id="18"/>
    </w:p>
    <w:p w14:paraId="600A54BB" w14:textId="758069BB" w:rsidR="00E11EB9" w:rsidRPr="005B419B" w:rsidRDefault="00E11EB9" w:rsidP="00E11EB9">
      <w:pPr>
        <w:pStyle w:val="Zkladntext"/>
        <w:rPr>
          <w:rFonts w:ascii="Segoe UI" w:hAnsi="Segoe UI" w:cs="Segoe UI"/>
        </w:rPr>
      </w:pPr>
      <w:r w:rsidRPr="005B419B">
        <w:rPr>
          <w:rFonts w:ascii="Segoe UI" w:hAnsi="Segoe UI" w:cs="Segoe UI"/>
          <w:sz w:val="20"/>
          <w:highlight w:val="yellow"/>
        </w:rPr>
        <w:t>DOPLNÍ DODAVATEL</w:t>
      </w:r>
    </w:p>
    <w:p w14:paraId="75F220DF" w14:textId="68C11F7E" w:rsidR="006C43A6" w:rsidRPr="005B419B" w:rsidRDefault="006C43A6" w:rsidP="00E11EB9">
      <w:pPr>
        <w:pStyle w:val="Nadpis2"/>
        <w:rPr>
          <w:rFonts w:ascii="Segoe UI" w:hAnsi="Segoe UI" w:cs="Segoe UI"/>
        </w:rPr>
      </w:pPr>
      <w:bookmarkStart w:id="19" w:name="_Toc466999495"/>
      <w:r w:rsidRPr="005B419B">
        <w:rPr>
          <w:rFonts w:ascii="Segoe UI" w:hAnsi="Segoe UI" w:cs="Segoe UI"/>
        </w:rPr>
        <w:t>Řízení integrace</w:t>
      </w:r>
      <w:bookmarkEnd w:id="19"/>
    </w:p>
    <w:p w14:paraId="3A045200" w14:textId="77777777" w:rsidR="006C43A6" w:rsidRPr="005B419B" w:rsidRDefault="006C43A6" w:rsidP="006C43A6">
      <w:pPr>
        <w:pStyle w:val="Zkladntext"/>
        <w:rPr>
          <w:rFonts w:ascii="Segoe UI" w:hAnsi="Segoe UI" w:cs="Segoe UI"/>
        </w:rPr>
      </w:pPr>
      <w:r w:rsidRPr="005B419B">
        <w:rPr>
          <w:rFonts w:ascii="Segoe UI" w:hAnsi="Segoe UI" w:cs="Segoe UI"/>
          <w:sz w:val="20"/>
          <w:highlight w:val="yellow"/>
        </w:rPr>
        <w:t>DOPLNÍ DODAVATEL</w:t>
      </w:r>
    </w:p>
    <w:p w14:paraId="53E21C5C" w14:textId="3ED49AF3"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realizace projektu</w:t>
      </w:r>
    </w:p>
    <w:p w14:paraId="7D493B5C" w14:textId="3034405B"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Monitorování a kontrola projektových prací</w:t>
      </w:r>
    </w:p>
    <w:p w14:paraId="5F95A957" w14:textId="768DCB18"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Uzavření projektu</w:t>
      </w:r>
    </w:p>
    <w:p w14:paraId="4D34AD3A" w14:textId="17035575" w:rsidR="00E11EB9" w:rsidRPr="005B419B" w:rsidRDefault="00E11EB9" w:rsidP="00E11EB9">
      <w:pPr>
        <w:pStyle w:val="Nadpis2"/>
        <w:rPr>
          <w:rFonts w:ascii="Segoe UI" w:hAnsi="Segoe UI" w:cs="Segoe UI"/>
        </w:rPr>
      </w:pPr>
      <w:bookmarkStart w:id="20" w:name="_Toc466999496"/>
      <w:r w:rsidRPr="005B419B">
        <w:rPr>
          <w:rFonts w:ascii="Segoe UI" w:hAnsi="Segoe UI" w:cs="Segoe UI"/>
        </w:rPr>
        <w:t>Řízení rozsahu projektu</w:t>
      </w:r>
      <w:bookmarkEnd w:id="20"/>
    </w:p>
    <w:p w14:paraId="406CBB9A" w14:textId="4D145466" w:rsidR="00E11EB9" w:rsidRPr="005B419B" w:rsidRDefault="00E11EB9" w:rsidP="00E11EB9">
      <w:pPr>
        <w:pStyle w:val="Zkladntext"/>
        <w:rPr>
          <w:rFonts w:ascii="Segoe UI" w:hAnsi="Segoe UI" w:cs="Segoe UI"/>
        </w:rPr>
      </w:pPr>
      <w:r w:rsidRPr="005B419B">
        <w:rPr>
          <w:rFonts w:ascii="Segoe UI" w:hAnsi="Segoe UI" w:cs="Segoe UI"/>
          <w:sz w:val="20"/>
          <w:highlight w:val="yellow"/>
        </w:rPr>
        <w:t>DOPLNÍ DODAVATEL</w:t>
      </w:r>
    </w:p>
    <w:p w14:paraId="2692AA3F" w14:textId="27CD5EEA" w:rsidR="006C43A6" w:rsidRPr="005B419B" w:rsidRDefault="006C43A6" w:rsidP="00E11EB9">
      <w:pPr>
        <w:pStyle w:val="Nadpis2"/>
        <w:rPr>
          <w:rFonts w:ascii="Segoe UI" w:hAnsi="Segoe UI" w:cs="Segoe UI"/>
        </w:rPr>
      </w:pPr>
      <w:bookmarkStart w:id="21" w:name="_Toc466999497"/>
      <w:r w:rsidRPr="005B419B">
        <w:rPr>
          <w:rFonts w:ascii="Segoe UI" w:hAnsi="Segoe UI" w:cs="Segoe UI"/>
        </w:rPr>
        <w:t>Řízení změn projektu</w:t>
      </w:r>
      <w:bookmarkEnd w:id="21"/>
    </w:p>
    <w:p w14:paraId="20597115" w14:textId="73C94EED"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Kompetence při schvalování změn</w:t>
      </w:r>
    </w:p>
    <w:p w14:paraId="0CE5BD88" w14:textId="3507ED44"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změn rozpočtu</w:t>
      </w:r>
    </w:p>
    <w:p w14:paraId="0C26141C" w14:textId="68B0720C"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změn rozsahu prací</w:t>
      </w:r>
    </w:p>
    <w:p w14:paraId="5414190A" w14:textId="06ADC045"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změn harmonogramu</w:t>
      </w:r>
    </w:p>
    <w:p w14:paraId="774C540C" w14:textId="77777777" w:rsidR="006C43A6" w:rsidRPr="005B419B" w:rsidRDefault="006C43A6" w:rsidP="006C43A6">
      <w:pPr>
        <w:pStyle w:val="Zkladntext"/>
        <w:rPr>
          <w:rFonts w:ascii="Segoe UI" w:hAnsi="Segoe UI" w:cs="Segoe UI"/>
        </w:rPr>
      </w:pPr>
      <w:r w:rsidRPr="005B419B">
        <w:rPr>
          <w:rFonts w:ascii="Segoe UI" w:hAnsi="Segoe UI" w:cs="Segoe UI"/>
          <w:sz w:val="20"/>
          <w:highlight w:val="yellow"/>
        </w:rPr>
        <w:t>DOPLNÍ DODAVATEL</w:t>
      </w:r>
    </w:p>
    <w:p w14:paraId="346F0E7C" w14:textId="6A24F332" w:rsidR="00E11EB9" w:rsidRPr="005B419B" w:rsidRDefault="00E11EB9" w:rsidP="00E11EB9">
      <w:pPr>
        <w:pStyle w:val="Nadpis2"/>
        <w:rPr>
          <w:rFonts w:ascii="Segoe UI" w:hAnsi="Segoe UI" w:cs="Segoe UI"/>
        </w:rPr>
      </w:pPr>
      <w:bookmarkStart w:id="22" w:name="_Toc466999498"/>
      <w:r w:rsidRPr="005B419B">
        <w:rPr>
          <w:rFonts w:ascii="Segoe UI" w:hAnsi="Segoe UI" w:cs="Segoe UI"/>
        </w:rPr>
        <w:t>Řízení času</w:t>
      </w:r>
      <w:bookmarkEnd w:id="22"/>
    </w:p>
    <w:p w14:paraId="0E4C9FB1" w14:textId="4FCFCAFC" w:rsidR="00E11EB9" w:rsidRPr="005B419B" w:rsidRDefault="00E11EB9" w:rsidP="00E11EB9">
      <w:pPr>
        <w:pStyle w:val="Zkladntext"/>
        <w:rPr>
          <w:rFonts w:ascii="Segoe UI" w:hAnsi="Segoe UI" w:cs="Segoe UI"/>
        </w:rPr>
      </w:pPr>
      <w:r w:rsidRPr="005B419B">
        <w:rPr>
          <w:rFonts w:ascii="Segoe UI" w:hAnsi="Segoe UI" w:cs="Segoe UI"/>
          <w:sz w:val="20"/>
          <w:highlight w:val="yellow"/>
        </w:rPr>
        <w:t>DOPLNÍ DODAVATEL</w:t>
      </w:r>
    </w:p>
    <w:p w14:paraId="6E1D9982" w14:textId="5F3E5C56" w:rsidR="00E11EB9" w:rsidRPr="005B419B" w:rsidRDefault="00E11EB9" w:rsidP="00E11EB9">
      <w:pPr>
        <w:pStyle w:val="Nadpis2"/>
        <w:rPr>
          <w:rFonts w:ascii="Segoe UI" w:hAnsi="Segoe UI" w:cs="Segoe UI"/>
        </w:rPr>
      </w:pPr>
      <w:bookmarkStart w:id="23" w:name="_Toc466999499"/>
      <w:r w:rsidRPr="005B419B">
        <w:rPr>
          <w:rFonts w:ascii="Segoe UI" w:hAnsi="Segoe UI" w:cs="Segoe UI"/>
        </w:rPr>
        <w:t>Řízení kvality</w:t>
      </w:r>
      <w:bookmarkEnd w:id="23"/>
    </w:p>
    <w:p w14:paraId="0A7050D4" w14:textId="3ACC723D"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kvality provádění projektu</w:t>
      </w:r>
    </w:p>
    <w:p w14:paraId="50477483" w14:textId="5343A607"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kvality výstupů projektu</w:t>
      </w:r>
    </w:p>
    <w:p w14:paraId="7669482C" w14:textId="5FD85CE3" w:rsidR="00E11EB9" w:rsidRPr="005B419B" w:rsidRDefault="00E11EB9" w:rsidP="00E11EB9">
      <w:pPr>
        <w:pStyle w:val="Zkladntext"/>
        <w:rPr>
          <w:rFonts w:ascii="Segoe UI" w:hAnsi="Segoe UI" w:cs="Segoe UI"/>
        </w:rPr>
      </w:pPr>
      <w:r w:rsidRPr="005B419B">
        <w:rPr>
          <w:rFonts w:ascii="Segoe UI" w:hAnsi="Segoe UI" w:cs="Segoe UI"/>
          <w:sz w:val="20"/>
          <w:highlight w:val="yellow"/>
        </w:rPr>
        <w:t>DOPLNÍ DODAVATEL</w:t>
      </w:r>
    </w:p>
    <w:p w14:paraId="657730ED" w14:textId="0B8F6866" w:rsidR="00E11EB9" w:rsidRPr="005B419B" w:rsidRDefault="00E11EB9" w:rsidP="00E11EB9">
      <w:pPr>
        <w:pStyle w:val="Nadpis2"/>
        <w:rPr>
          <w:rFonts w:ascii="Segoe UI" w:hAnsi="Segoe UI" w:cs="Segoe UI"/>
        </w:rPr>
      </w:pPr>
      <w:bookmarkStart w:id="24" w:name="_Toc466999500"/>
      <w:r w:rsidRPr="005B419B">
        <w:rPr>
          <w:rFonts w:ascii="Segoe UI" w:hAnsi="Segoe UI" w:cs="Segoe UI"/>
        </w:rPr>
        <w:t>Řízení lidských zdrojů</w:t>
      </w:r>
      <w:bookmarkEnd w:id="24"/>
    </w:p>
    <w:p w14:paraId="17A4D3BE" w14:textId="28D40846" w:rsidR="00E11EB9" w:rsidRPr="005B419B" w:rsidRDefault="00E11EB9" w:rsidP="00E11EB9">
      <w:pPr>
        <w:pStyle w:val="Zkladntext"/>
        <w:rPr>
          <w:rFonts w:ascii="Segoe UI" w:hAnsi="Segoe UI" w:cs="Segoe UI"/>
        </w:rPr>
      </w:pPr>
      <w:r w:rsidRPr="005B419B">
        <w:rPr>
          <w:rFonts w:ascii="Segoe UI" w:hAnsi="Segoe UI" w:cs="Segoe UI"/>
          <w:sz w:val="20"/>
          <w:highlight w:val="yellow"/>
        </w:rPr>
        <w:t>DOPLNÍ DODAVATEL</w:t>
      </w:r>
    </w:p>
    <w:p w14:paraId="71DE3372" w14:textId="3A6E8098" w:rsidR="006C43A6" w:rsidRPr="005B419B" w:rsidRDefault="006C43A6" w:rsidP="00E11EB9">
      <w:pPr>
        <w:pStyle w:val="Nadpis2"/>
        <w:rPr>
          <w:rFonts w:ascii="Segoe UI" w:hAnsi="Segoe UI" w:cs="Segoe UI"/>
        </w:rPr>
      </w:pPr>
      <w:bookmarkStart w:id="25" w:name="_Toc466999501"/>
      <w:r w:rsidRPr="005B419B">
        <w:rPr>
          <w:rFonts w:ascii="Segoe UI" w:hAnsi="Segoe UI" w:cs="Segoe UI"/>
        </w:rPr>
        <w:t>Řízení komunikace</w:t>
      </w:r>
      <w:bookmarkEnd w:id="25"/>
    </w:p>
    <w:p w14:paraId="3C481E36" w14:textId="351ADBE6"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Interní komunikace</w:t>
      </w:r>
    </w:p>
    <w:p w14:paraId="6272CC50" w14:textId="5F74170F"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Externí komunikace</w:t>
      </w:r>
    </w:p>
    <w:p w14:paraId="03A587D9" w14:textId="0F1BA004" w:rsidR="006C43A6" w:rsidRPr="005B419B" w:rsidRDefault="006C43A6" w:rsidP="00E21E07">
      <w:pPr>
        <w:pStyle w:val="Zkladntext"/>
        <w:numPr>
          <w:ilvl w:val="0"/>
          <w:numId w:val="35"/>
        </w:numPr>
        <w:spacing w:after="0"/>
        <w:ind w:left="714" w:hanging="357"/>
        <w:rPr>
          <w:rFonts w:ascii="Segoe UI" w:hAnsi="Segoe UI" w:cs="Segoe UI"/>
        </w:rPr>
      </w:pPr>
      <w:r w:rsidRPr="005B419B">
        <w:rPr>
          <w:rFonts w:ascii="Segoe UI" w:hAnsi="Segoe UI" w:cs="Segoe UI"/>
        </w:rPr>
        <w:t>Eskalace</w:t>
      </w:r>
    </w:p>
    <w:p w14:paraId="56DD4C6B" w14:textId="65045282" w:rsidR="00E11EB9" w:rsidRPr="005B419B" w:rsidRDefault="00E11EB9" w:rsidP="00E11EB9">
      <w:pPr>
        <w:pStyle w:val="Nadpis2"/>
        <w:rPr>
          <w:rFonts w:ascii="Segoe UI" w:hAnsi="Segoe UI" w:cs="Segoe UI"/>
        </w:rPr>
      </w:pPr>
      <w:bookmarkStart w:id="26" w:name="_Toc466999502"/>
      <w:r w:rsidRPr="005B419B">
        <w:rPr>
          <w:rFonts w:ascii="Segoe UI" w:hAnsi="Segoe UI" w:cs="Segoe UI"/>
        </w:rPr>
        <w:t>Řízení rizik</w:t>
      </w:r>
      <w:bookmarkEnd w:id="26"/>
    </w:p>
    <w:p w14:paraId="41490D27" w14:textId="1088D247"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Postup identifikace rizik</w:t>
      </w:r>
    </w:p>
    <w:p w14:paraId="6BF7A803" w14:textId="70E2DA41"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Kvalifikace rizik</w:t>
      </w:r>
    </w:p>
    <w:p w14:paraId="49DBEE9E" w14:textId="3F1B7591"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Vývoj odezvy na rizika</w:t>
      </w:r>
    </w:p>
    <w:p w14:paraId="1B7A21A8" w14:textId="62D77027"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Řízení odezvy na rizika</w:t>
      </w:r>
    </w:p>
    <w:p w14:paraId="0F4F4549" w14:textId="4D61F035" w:rsidR="00E11EB9" w:rsidRPr="005B419B" w:rsidRDefault="00E11EB9" w:rsidP="00E11EB9">
      <w:pPr>
        <w:pStyle w:val="Zkladntext"/>
        <w:rPr>
          <w:rFonts w:ascii="Segoe UI" w:hAnsi="Segoe UI" w:cs="Segoe UI"/>
        </w:rPr>
      </w:pPr>
      <w:r w:rsidRPr="005B419B">
        <w:rPr>
          <w:rFonts w:ascii="Segoe UI" w:hAnsi="Segoe UI" w:cs="Segoe UI"/>
          <w:sz w:val="20"/>
          <w:highlight w:val="yellow"/>
        </w:rPr>
        <w:t>DOPLNÍ DODAVATEL</w:t>
      </w:r>
    </w:p>
    <w:p w14:paraId="226E769C" w14:textId="77777777" w:rsidR="00E11EB9" w:rsidRPr="005B419B" w:rsidRDefault="00E11EB9" w:rsidP="00E11EB9">
      <w:pPr>
        <w:pStyle w:val="Nadpis3"/>
        <w:rPr>
          <w:rFonts w:ascii="Segoe UI" w:hAnsi="Segoe UI" w:cs="Segoe UI"/>
        </w:rPr>
      </w:pPr>
      <w:bookmarkStart w:id="27" w:name="_Toc464806433"/>
      <w:bookmarkStart w:id="28" w:name="_Toc466999503"/>
      <w:r w:rsidRPr="005B419B">
        <w:rPr>
          <w:rFonts w:ascii="Segoe UI" w:hAnsi="Segoe UI" w:cs="Segoe UI"/>
        </w:rPr>
        <w:t>Rizika</w:t>
      </w:r>
      <w:bookmarkEnd w:id="27"/>
      <w:bookmarkEnd w:id="28"/>
    </w:p>
    <w:p w14:paraId="02C901A9" w14:textId="0ADEDAFC" w:rsidR="00E11EB9" w:rsidRPr="005B419B" w:rsidRDefault="00E11EB9" w:rsidP="00E11EB9">
      <w:pPr>
        <w:rPr>
          <w:rFonts w:ascii="Segoe UI" w:hAnsi="Segoe UI" w:cs="Segoe UI"/>
          <w:highlight w:val="yellow"/>
        </w:rPr>
      </w:pPr>
      <w:r w:rsidRPr="005B419B">
        <w:rPr>
          <w:rFonts w:ascii="Segoe UI" w:hAnsi="Segoe UI" w:cs="Segoe UI"/>
        </w:rPr>
        <w:t xml:space="preserve">Následující tabulka obsahuje identifikovaná rizika specifická pro jednotlivé etapy projektu. Tato rizika budou doplněna do globálního katalogu rizik uloženého v projektové knihovně a budou dále řízena pomocí odsouhlasených postupů řízení rizik </w:t>
      </w:r>
      <w:r w:rsidR="00444CC1" w:rsidRPr="005B419B">
        <w:rPr>
          <w:rFonts w:ascii="Segoe UI" w:hAnsi="Segoe UI" w:cs="Segoe UI"/>
        </w:rPr>
        <w:t>Základní sada riz</w:t>
      </w:r>
      <w:r w:rsidR="00960BF0">
        <w:rPr>
          <w:rFonts w:ascii="Segoe UI" w:hAnsi="Segoe UI" w:cs="Segoe UI"/>
        </w:rPr>
        <w:t>ik je definována v příloze G</w:t>
      </w:r>
      <w:r w:rsidR="00444CC1" w:rsidRPr="005B419B">
        <w:rPr>
          <w:rFonts w:ascii="Segoe UI" w:hAnsi="Segoe UI" w:cs="Segoe UI"/>
        </w:rPr>
        <w:t xml:space="preserve"> </w:t>
      </w:r>
      <w:r w:rsidR="00B90F55">
        <w:rPr>
          <w:rFonts w:ascii="Segoe UI" w:hAnsi="Segoe UI" w:cs="Segoe UI"/>
        </w:rPr>
        <w:t>Dohody</w:t>
      </w:r>
      <w:r w:rsidR="00444CC1" w:rsidRPr="005B419B">
        <w:rPr>
          <w:rFonts w:ascii="Segoe UI" w:hAnsi="Segoe UI" w:cs="Segoe UI"/>
        </w:rPr>
        <w:t>.</w:t>
      </w:r>
      <w:r w:rsidRPr="005B419B">
        <w:rPr>
          <w:rFonts w:ascii="Segoe UI" w:hAnsi="Segoe UI" w:cs="Segoe UI"/>
        </w:rPr>
        <w:t xml:space="preserve"> </w:t>
      </w:r>
    </w:p>
    <w:tbl>
      <w:tblPr>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801"/>
        <w:gridCol w:w="384"/>
        <w:gridCol w:w="866"/>
        <w:gridCol w:w="957"/>
        <w:gridCol w:w="2254"/>
        <w:gridCol w:w="1302"/>
        <w:gridCol w:w="1244"/>
        <w:gridCol w:w="673"/>
        <w:gridCol w:w="577"/>
        <w:gridCol w:w="1037"/>
      </w:tblGrid>
      <w:tr w:rsidR="00E11EB9" w:rsidRPr="005B419B" w14:paraId="3CC28B8C" w14:textId="77777777" w:rsidTr="00E11EB9">
        <w:trPr>
          <w:cantSplit/>
          <w:trHeight w:val="523"/>
          <w:tblHeader/>
        </w:trPr>
        <w:tc>
          <w:tcPr>
            <w:tcW w:w="202" w:type="pct"/>
            <w:shd w:val="clear" w:color="auto" w:fill="E0E0E0"/>
          </w:tcPr>
          <w:p w14:paraId="745172B4" w14:textId="77777777" w:rsidR="00E11EB9" w:rsidRPr="005B419B" w:rsidRDefault="00E11EB9" w:rsidP="00E11EB9">
            <w:pPr>
              <w:pStyle w:val="TableHeaderFirstPage2ndLine"/>
              <w:rPr>
                <w:rFonts w:ascii="Segoe UI" w:hAnsi="Segoe UI" w:cs="Segoe UI"/>
                <w:b w:val="0"/>
                <w:noProof w:val="0"/>
                <w:sz w:val="18"/>
              </w:rPr>
            </w:pPr>
            <w:r w:rsidRPr="005B419B">
              <w:rPr>
                <w:rFonts w:ascii="Segoe UI" w:hAnsi="Segoe UI" w:cs="Segoe UI"/>
                <w:noProof w:val="0"/>
                <w:sz w:val="18"/>
              </w:rPr>
              <w:lastRenderedPageBreak/>
              <w:t>ID</w:t>
            </w:r>
          </w:p>
        </w:tc>
        <w:tc>
          <w:tcPr>
            <w:tcW w:w="380" w:type="pct"/>
            <w:shd w:val="clear" w:color="auto" w:fill="E0E0E0"/>
          </w:tcPr>
          <w:p w14:paraId="73AA5A14" w14:textId="77777777" w:rsidR="00E11EB9" w:rsidRPr="005B419B" w:rsidRDefault="00E11EB9" w:rsidP="00E11EB9">
            <w:pPr>
              <w:pStyle w:val="TableHeaderFirstPageEnglish"/>
              <w:rPr>
                <w:rFonts w:ascii="Segoe UI" w:hAnsi="Segoe UI" w:cs="Segoe UI"/>
                <w:i w:val="0"/>
                <w:noProof w:val="0"/>
              </w:rPr>
            </w:pPr>
            <w:r w:rsidRPr="005B419B">
              <w:rPr>
                <w:rFonts w:ascii="Segoe UI" w:hAnsi="Segoe UI" w:cs="Segoe UI"/>
                <w:i w:val="0"/>
                <w:noProof w:val="0"/>
              </w:rPr>
              <w:t>Datum</w:t>
            </w:r>
          </w:p>
          <w:p w14:paraId="694E9764" w14:textId="77777777" w:rsidR="00E11EB9" w:rsidRPr="005B419B" w:rsidRDefault="00E11EB9" w:rsidP="00E11EB9">
            <w:pPr>
              <w:pStyle w:val="TableHeaderFirstPageEnglish"/>
              <w:rPr>
                <w:rFonts w:ascii="Segoe UI" w:hAnsi="Segoe UI" w:cs="Segoe UI"/>
                <w:i w:val="0"/>
                <w:noProof w:val="0"/>
              </w:rPr>
            </w:pPr>
            <w:r w:rsidRPr="005B419B">
              <w:rPr>
                <w:rFonts w:ascii="Segoe UI" w:hAnsi="Segoe UI" w:cs="Segoe UI"/>
                <w:i w:val="0"/>
                <w:noProof w:val="0"/>
              </w:rPr>
              <w:t>identifikace rizika</w:t>
            </w:r>
          </w:p>
        </w:tc>
        <w:tc>
          <w:tcPr>
            <w:tcW w:w="182" w:type="pct"/>
            <w:shd w:val="clear" w:color="auto" w:fill="E0E0E0"/>
          </w:tcPr>
          <w:p w14:paraId="0712C75A" w14:textId="77777777" w:rsidR="00E11EB9" w:rsidRPr="005B419B" w:rsidRDefault="00E11EB9" w:rsidP="00E11EB9">
            <w:pPr>
              <w:pStyle w:val="TableHeaderFirstPageEnglish"/>
              <w:rPr>
                <w:rFonts w:ascii="Segoe UI" w:hAnsi="Segoe UI" w:cs="Segoe UI"/>
                <w:i w:val="0"/>
                <w:noProof w:val="0"/>
              </w:rPr>
            </w:pPr>
            <w:r w:rsidRPr="005B419B">
              <w:rPr>
                <w:rFonts w:ascii="Segoe UI" w:hAnsi="Segoe UI" w:cs="Segoe UI"/>
                <w:i w:val="0"/>
                <w:noProof w:val="0"/>
              </w:rPr>
              <w:t>Stav</w:t>
            </w:r>
          </w:p>
        </w:tc>
        <w:tc>
          <w:tcPr>
            <w:tcW w:w="411" w:type="pct"/>
            <w:shd w:val="clear" w:color="auto" w:fill="E0E0E0"/>
          </w:tcPr>
          <w:p w14:paraId="76766A02" w14:textId="77777777" w:rsidR="00E11EB9" w:rsidRPr="005B419B" w:rsidRDefault="00E11EB9" w:rsidP="00E11EB9">
            <w:pPr>
              <w:pStyle w:val="TableHeaderFirstPageEnglish"/>
              <w:rPr>
                <w:rFonts w:ascii="Segoe UI" w:hAnsi="Segoe UI" w:cs="Segoe UI"/>
                <w:i w:val="0"/>
                <w:noProof w:val="0"/>
              </w:rPr>
            </w:pPr>
            <w:r w:rsidRPr="005B419B">
              <w:rPr>
                <w:rFonts w:ascii="Segoe UI" w:hAnsi="Segoe UI" w:cs="Segoe UI"/>
                <w:i w:val="0"/>
                <w:noProof w:val="0"/>
              </w:rPr>
              <w:t>Skupina rizik</w:t>
            </w:r>
          </w:p>
        </w:tc>
        <w:tc>
          <w:tcPr>
            <w:tcW w:w="455" w:type="pct"/>
            <w:shd w:val="clear" w:color="auto" w:fill="E0E0E0"/>
          </w:tcPr>
          <w:p w14:paraId="37CDD646" w14:textId="77777777" w:rsidR="00E11EB9" w:rsidRPr="005B419B" w:rsidRDefault="00E11EB9" w:rsidP="00E11EB9">
            <w:pPr>
              <w:pStyle w:val="TableHeaderFirstPage2ndLine"/>
              <w:rPr>
                <w:rFonts w:ascii="Segoe UI" w:hAnsi="Segoe UI" w:cs="Segoe UI"/>
                <w:b w:val="0"/>
                <w:noProof w:val="0"/>
                <w:sz w:val="18"/>
              </w:rPr>
            </w:pPr>
            <w:r w:rsidRPr="005B419B">
              <w:rPr>
                <w:rFonts w:ascii="Segoe UI" w:hAnsi="Segoe UI" w:cs="Segoe UI"/>
                <w:noProof w:val="0"/>
                <w:sz w:val="18"/>
              </w:rPr>
              <w:t>Vlastník rizika</w:t>
            </w:r>
          </w:p>
        </w:tc>
        <w:tc>
          <w:tcPr>
            <w:tcW w:w="1071" w:type="pct"/>
            <w:shd w:val="clear" w:color="auto" w:fill="E0E0E0"/>
          </w:tcPr>
          <w:p w14:paraId="6EA20588" w14:textId="77777777" w:rsidR="00E11EB9" w:rsidRPr="005B419B" w:rsidRDefault="00E11EB9" w:rsidP="00E11EB9">
            <w:pPr>
              <w:pStyle w:val="TableHeaderFirstPageEnglish"/>
              <w:rPr>
                <w:rFonts w:ascii="Segoe UI" w:hAnsi="Segoe UI" w:cs="Segoe UI"/>
                <w:i w:val="0"/>
                <w:noProof w:val="0"/>
              </w:rPr>
            </w:pPr>
            <w:r w:rsidRPr="005B419B">
              <w:rPr>
                <w:rFonts w:ascii="Segoe UI" w:hAnsi="Segoe UI" w:cs="Segoe UI"/>
                <w:i w:val="0"/>
                <w:noProof w:val="0"/>
              </w:rPr>
              <w:t>Popis možného rizika</w:t>
            </w:r>
          </w:p>
        </w:tc>
        <w:tc>
          <w:tcPr>
            <w:tcW w:w="619" w:type="pct"/>
            <w:shd w:val="clear" w:color="auto" w:fill="E0E0E0"/>
          </w:tcPr>
          <w:p w14:paraId="58BB24E5" w14:textId="77777777" w:rsidR="00E11EB9" w:rsidRPr="005B419B" w:rsidRDefault="00E11EB9" w:rsidP="00E11EB9">
            <w:pPr>
              <w:pStyle w:val="TableHeaderFirstPage2ndLine"/>
              <w:spacing w:before="2" w:after="2"/>
              <w:rPr>
                <w:rFonts w:ascii="Segoe UI" w:hAnsi="Segoe UI" w:cs="Segoe UI"/>
                <w:noProof w:val="0"/>
                <w:sz w:val="18"/>
              </w:rPr>
            </w:pPr>
            <w:r w:rsidRPr="005B419B">
              <w:rPr>
                <w:rFonts w:ascii="Segoe UI" w:hAnsi="Segoe UI" w:cs="Segoe UI"/>
                <w:noProof w:val="0"/>
                <w:sz w:val="18"/>
                <w:szCs w:val="18"/>
              </w:rPr>
              <w:t>Symptomy, dopady</w:t>
            </w:r>
          </w:p>
        </w:tc>
        <w:tc>
          <w:tcPr>
            <w:tcW w:w="591" w:type="pct"/>
            <w:shd w:val="clear" w:color="auto" w:fill="E0E0E0"/>
          </w:tcPr>
          <w:p w14:paraId="1E835403" w14:textId="77777777" w:rsidR="00E11EB9" w:rsidRPr="005B419B" w:rsidRDefault="00E11EB9" w:rsidP="00E11EB9">
            <w:pPr>
              <w:pStyle w:val="TableHeaderFirstPage2ndLine"/>
              <w:rPr>
                <w:rFonts w:ascii="Segoe UI" w:hAnsi="Segoe UI" w:cs="Segoe UI"/>
                <w:b w:val="0"/>
                <w:noProof w:val="0"/>
                <w:sz w:val="18"/>
              </w:rPr>
            </w:pPr>
            <w:r w:rsidRPr="005B419B">
              <w:rPr>
                <w:rFonts w:ascii="Segoe UI" w:hAnsi="Segoe UI" w:cs="Segoe UI"/>
                <w:noProof w:val="0"/>
                <w:sz w:val="18"/>
              </w:rPr>
              <w:t>Opatření k eliminaci rizika</w:t>
            </w:r>
          </w:p>
        </w:tc>
        <w:tc>
          <w:tcPr>
            <w:tcW w:w="320" w:type="pct"/>
            <w:shd w:val="clear" w:color="auto" w:fill="E0E0E0"/>
          </w:tcPr>
          <w:p w14:paraId="2F3AC35E" w14:textId="77777777" w:rsidR="00E11EB9" w:rsidRPr="005B419B" w:rsidRDefault="00E11EB9" w:rsidP="00E11EB9">
            <w:pPr>
              <w:pStyle w:val="TableHeaderFirstPageEnglish"/>
              <w:rPr>
                <w:rFonts w:ascii="Segoe UI" w:hAnsi="Segoe UI" w:cs="Segoe UI"/>
                <w:i w:val="0"/>
                <w:noProof w:val="0"/>
                <w:szCs w:val="18"/>
              </w:rPr>
            </w:pPr>
            <w:r w:rsidRPr="005B419B">
              <w:rPr>
                <w:rFonts w:ascii="Segoe UI" w:hAnsi="Segoe UI" w:cs="Segoe UI"/>
                <w:i w:val="0"/>
                <w:noProof w:val="0"/>
                <w:szCs w:val="18"/>
              </w:rPr>
              <w:t>Pravděpodobnost</w:t>
            </w:r>
          </w:p>
        </w:tc>
        <w:tc>
          <w:tcPr>
            <w:tcW w:w="274" w:type="pct"/>
            <w:shd w:val="clear" w:color="auto" w:fill="E0E0E0"/>
          </w:tcPr>
          <w:p w14:paraId="7C65C38A" w14:textId="77777777" w:rsidR="00E11EB9" w:rsidRPr="005B419B" w:rsidRDefault="00E11EB9" w:rsidP="00E11EB9">
            <w:pPr>
              <w:pStyle w:val="TableHeaderFirstPageEnglish"/>
              <w:rPr>
                <w:rFonts w:ascii="Segoe UI" w:hAnsi="Segoe UI" w:cs="Segoe UI"/>
                <w:i w:val="0"/>
                <w:noProof w:val="0"/>
                <w:szCs w:val="18"/>
              </w:rPr>
            </w:pPr>
            <w:r w:rsidRPr="005B419B">
              <w:rPr>
                <w:rFonts w:ascii="Segoe UI" w:hAnsi="Segoe UI" w:cs="Segoe UI"/>
                <w:i w:val="0"/>
                <w:noProof w:val="0"/>
                <w:szCs w:val="18"/>
              </w:rPr>
              <w:t>Dopad</w:t>
            </w:r>
          </w:p>
        </w:tc>
        <w:tc>
          <w:tcPr>
            <w:tcW w:w="493" w:type="pct"/>
            <w:shd w:val="clear" w:color="auto" w:fill="E0E0E0"/>
          </w:tcPr>
          <w:p w14:paraId="670B6F87" w14:textId="77777777" w:rsidR="00E11EB9" w:rsidRPr="005B419B" w:rsidRDefault="00E11EB9" w:rsidP="00E11EB9">
            <w:pPr>
              <w:pStyle w:val="TableHeaderFirstPageEnglish"/>
              <w:rPr>
                <w:rFonts w:ascii="Segoe UI" w:hAnsi="Segoe UI" w:cs="Segoe UI"/>
                <w:i w:val="0"/>
                <w:noProof w:val="0"/>
                <w:szCs w:val="18"/>
              </w:rPr>
            </w:pPr>
            <w:r w:rsidRPr="005B419B">
              <w:rPr>
                <w:rFonts w:ascii="Segoe UI" w:hAnsi="Segoe UI" w:cs="Segoe UI"/>
                <w:i w:val="0"/>
                <w:noProof w:val="0"/>
                <w:szCs w:val="18"/>
              </w:rPr>
              <w:t>Váha</w:t>
            </w:r>
          </w:p>
        </w:tc>
      </w:tr>
      <w:tr w:rsidR="00E11EB9" w:rsidRPr="005B419B" w14:paraId="4C1A36CA" w14:textId="77777777" w:rsidTr="00E11EB9">
        <w:trPr>
          <w:cantSplit/>
        </w:trPr>
        <w:tc>
          <w:tcPr>
            <w:tcW w:w="202" w:type="pct"/>
            <w:shd w:val="clear" w:color="auto" w:fill="FFFFFF"/>
            <w:vAlign w:val="center"/>
          </w:tcPr>
          <w:p w14:paraId="0E705D38" w14:textId="77777777" w:rsidR="00E11EB9" w:rsidRPr="005B419B" w:rsidRDefault="00E11EB9" w:rsidP="00E11EB9">
            <w:pPr>
              <w:rPr>
                <w:rFonts w:ascii="Segoe UI" w:hAnsi="Segoe UI" w:cs="Segoe UI"/>
                <w:sz w:val="16"/>
              </w:rPr>
            </w:pPr>
          </w:p>
        </w:tc>
        <w:tc>
          <w:tcPr>
            <w:tcW w:w="380" w:type="pct"/>
            <w:shd w:val="clear" w:color="auto" w:fill="FFFFFF"/>
            <w:vAlign w:val="center"/>
          </w:tcPr>
          <w:p w14:paraId="07B4DB47" w14:textId="77777777" w:rsidR="00E11EB9" w:rsidRPr="005B419B" w:rsidRDefault="00E11EB9" w:rsidP="00E11EB9">
            <w:pPr>
              <w:rPr>
                <w:rFonts w:ascii="Segoe UI" w:hAnsi="Segoe UI" w:cs="Segoe UI"/>
                <w:sz w:val="16"/>
              </w:rPr>
            </w:pPr>
          </w:p>
        </w:tc>
        <w:tc>
          <w:tcPr>
            <w:tcW w:w="182" w:type="pct"/>
            <w:shd w:val="clear" w:color="auto" w:fill="FFFFFF"/>
            <w:vAlign w:val="center"/>
          </w:tcPr>
          <w:p w14:paraId="404CF388" w14:textId="77777777" w:rsidR="00E11EB9" w:rsidRPr="005B419B" w:rsidRDefault="00E11EB9" w:rsidP="00E11EB9">
            <w:pPr>
              <w:rPr>
                <w:rFonts w:ascii="Segoe UI" w:hAnsi="Segoe UI" w:cs="Segoe UI"/>
                <w:sz w:val="16"/>
              </w:rPr>
            </w:pPr>
          </w:p>
        </w:tc>
        <w:tc>
          <w:tcPr>
            <w:tcW w:w="411" w:type="pct"/>
            <w:shd w:val="clear" w:color="auto" w:fill="FFFFFF"/>
            <w:vAlign w:val="center"/>
          </w:tcPr>
          <w:p w14:paraId="63277FD9" w14:textId="77777777" w:rsidR="00E11EB9" w:rsidRPr="005B419B" w:rsidRDefault="00E11EB9" w:rsidP="00E11EB9">
            <w:pPr>
              <w:pStyle w:val="TableNormal1"/>
              <w:rPr>
                <w:rFonts w:ascii="Segoe UI" w:hAnsi="Segoe UI" w:cs="Segoe UI"/>
                <w:noProof w:val="0"/>
                <w:sz w:val="16"/>
                <w:szCs w:val="16"/>
              </w:rPr>
            </w:pPr>
          </w:p>
        </w:tc>
        <w:tc>
          <w:tcPr>
            <w:tcW w:w="455" w:type="pct"/>
            <w:shd w:val="clear" w:color="auto" w:fill="FFFFFF"/>
            <w:vAlign w:val="center"/>
          </w:tcPr>
          <w:p w14:paraId="7D6080B2" w14:textId="77777777" w:rsidR="00E11EB9" w:rsidRPr="005B419B" w:rsidRDefault="00E11EB9" w:rsidP="00E11EB9">
            <w:pPr>
              <w:pStyle w:val="TableNormal1"/>
              <w:rPr>
                <w:rFonts w:ascii="Segoe UI" w:hAnsi="Segoe UI" w:cs="Segoe UI"/>
                <w:noProof w:val="0"/>
                <w:sz w:val="16"/>
                <w:szCs w:val="16"/>
              </w:rPr>
            </w:pPr>
          </w:p>
        </w:tc>
        <w:tc>
          <w:tcPr>
            <w:tcW w:w="1071" w:type="pct"/>
            <w:shd w:val="clear" w:color="auto" w:fill="FFFFFF"/>
            <w:vAlign w:val="center"/>
          </w:tcPr>
          <w:p w14:paraId="7A3616D6" w14:textId="77777777" w:rsidR="00E11EB9" w:rsidRPr="005B419B" w:rsidRDefault="00E11EB9" w:rsidP="00E11EB9">
            <w:pPr>
              <w:pStyle w:val="TableNormal1"/>
              <w:rPr>
                <w:rFonts w:ascii="Segoe UI" w:hAnsi="Segoe UI" w:cs="Segoe UI"/>
                <w:noProof w:val="0"/>
                <w:sz w:val="16"/>
                <w:szCs w:val="16"/>
              </w:rPr>
            </w:pPr>
          </w:p>
        </w:tc>
        <w:tc>
          <w:tcPr>
            <w:tcW w:w="619" w:type="pct"/>
            <w:vAlign w:val="center"/>
          </w:tcPr>
          <w:p w14:paraId="0816F86C" w14:textId="77777777" w:rsidR="00E11EB9" w:rsidRPr="005B419B" w:rsidRDefault="00E11EB9" w:rsidP="00E11EB9">
            <w:pPr>
              <w:pStyle w:val="TableNormal1"/>
              <w:spacing w:before="2" w:after="2"/>
              <w:rPr>
                <w:rFonts w:ascii="Segoe UI" w:hAnsi="Segoe UI" w:cs="Segoe UI"/>
                <w:noProof w:val="0"/>
                <w:sz w:val="16"/>
                <w:szCs w:val="16"/>
              </w:rPr>
            </w:pPr>
          </w:p>
        </w:tc>
        <w:tc>
          <w:tcPr>
            <w:tcW w:w="591" w:type="pct"/>
            <w:vAlign w:val="center"/>
          </w:tcPr>
          <w:p w14:paraId="7444F144" w14:textId="77777777" w:rsidR="00E11EB9" w:rsidRPr="005B419B" w:rsidRDefault="00E11EB9" w:rsidP="00E11EB9">
            <w:pPr>
              <w:pStyle w:val="TableNormal1"/>
              <w:rPr>
                <w:rFonts w:ascii="Segoe UI" w:hAnsi="Segoe UI" w:cs="Segoe UI"/>
                <w:noProof w:val="0"/>
                <w:sz w:val="16"/>
                <w:szCs w:val="16"/>
              </w:rPr>
            </w:pPr>
          </w:p>
        </w:tc>
        <w:tc>
          <w:tcPr>
            <w:tcW w:w="320" w:type="pct"/>
            <w:shd w:val="clear" w:color="auto" w:fill="auto"/>
            <w:vAlign w:val="center"/>
          </w:tcPr>
          <w:p w14:paraId="13E8BA16" w14:textId="77777777" w:rsidR="00E11EB9" w:rsidRPr="005B419B" w:rsidRDefault="00E11EB9" w:rsidP="00E11EB9">
            <w:pPr>
              <w:pStyle w:val="TableNormal1"/>
              <w:rPr>
                <w:rFonts w:ascii="Segoe UI" w:hAnsi="Segoe UI" w:cs="Segoe UI"/>
                <w:noProof w:val="0"/>
                <w:sz w:val="16"/>
                <w:szCs w:val="16"/>
              </w:rPr>
            </w:pPr>
          </w:p>
        </w:tc>
        <w:tc>
          <w:tcPr>
            <w:tcW w:w="274" w:type="pct"/>
            <w:shd w:val="clear" w:color="auto" w:fill="auto"/>
            <w:vAlign w:val="center"/>
          </w:tcPr>
          <w:p w14:paraId="6237A58C" w14:textId="77777777" w:rsidR="00E11EB9" w:rsidRPr="005B419B" w:rsidRDefault="00E11EB9" w:rsidP="00E11EB9">
            <w:pPr>
              <w:pStyle w:val="TableNormal1"/>
              <w:rPr>
                <w:rFonts w:ascii="Segoe UI" w:hAnsi="Segoe UI" w:cs="Segoe UI"/>
                <w:noProof w:val="0"/>
                <w:sz w:val="16"/>
                <w:szCs w:val="16"/>
              </w:rPr>
            </w:pPr>
          </w:p>
        </w:tc>
        <w:tc>
          <w:tcPr>
            <w:tcW w:w="493" w:type="pct"/>
            <w:shd w:val="clear" w:color="auto" w:fill="auto"/>
            <w:vAlign w:val="center"/>
          </w:tcPr>
          <w:p w14:paraId="0BD6D79C" w14:textId="77777777" w:rsidR="00E11EB9" w:rsidRPr="005B419B" w:rsidRDefault="00E11EB9" w:rsidP="00E11EB9">
            <w:pPr>
              <w:pStyle w:val="TableNormal1"/>
              <w:rPr>
                <w:rFonts w:ascii="Segoe UI" w:hAnsi="Segoe UI" w:cs="Segoe UI"/>
                <w:noProof w:val="0"/>
                <w:sz w:val="16"/>
                <w:szCs w:val="16"/>
              </w:rPr>
            </w:pPr>
          </w:p>
        </w:tc>
      </w:tr>
      <w:tr w:rsidR="00E11EB9" w:rsidRPr="005B419B" w14:paraId="1ACC3BAC" w14:textId="77777777" w:rsidTr="00E11EB9">
        <w:trPr>
          <w:cantSplit/>
        </w:trPr>
        <w:tc>
          <w:tcPr>
            <w:tcW w:w="202" w:type="pct"/>
            <w:shd w:val="clear" w:color="auto" w:fill="FFFFFF"/>
            <w:vAlign w:val="center"/>
          </w:tcPr>
          <w:p w14:paraId="24B4C94A" w14:textId="77777777" w:rsidR="00E11EB9" w:rsidRPr="005B419B" w:rsidRDefault="00E11EB9" w:rsidP="00E11EB9">
            <w:pPr>
              <w:rPr>
                <w:rFonts w:ascii="Segoe UI" w:hAnsi="Segoe UI" w:cs="Segoe UI"/>
                <w:sz w:val="16"/>
              </w:rPr>
            </w:pPr>
          </w:p>
        </w:tc>
        <w:tc>
          <w:tcPr>
            <w:tcW w:w="380" w:type="pct"/>
            <w:shd w:val="clear" w:color="auto" w:fill="FFFFFF"/>
            <w:vAlign w:val="center"/>
          </w:tcPr>
          <w:p w14:paraId="469AD08F" w14:textId="77777777" w:rsidR="00E11EB9" w:rsidRPr="005B419B" w:rsidRDefault="00E11EB9" w:rsidP="00E11EB9">
            <w:pPr>
              <w:rPr>
                <w:rFonts w:ascii="Segoe UI" w:hAnsi="Segoe UI" w:cs="Segoe UI"/>
                <w:sz w:val="16"/>
              </w:rPr>
            </w:pPr>
          </w:p>
        </w:tc>
        <w:tc>
          <w:tcPr>
            <w:tcW w:w="182" w:type="pct"/>
            <w:shd w:val="clear" w:color="auto" w:fill="FFFFFF"/>
            <w:vAlign w:val="center"/>
          </w:tcPr>
          <w:p w14:paraId="3C3FCC06" w14:textId="77777777" w:rsidR="00E11EB9" w:rsidRPr="005B419B" w:rsidRDefault="00E11EB9" w:rsidP="00E11EB9">
            <w:pPr>
              <w:rPr>
                <w:rFonts w:ascii="Segoe UI" w:hAnsi="Segoe UI" w:cs="Segoe UI"/>
                <w:sz w:val="16"/>
              </w:rPr>
            </w:pPr>
          </w:p>
        </w:tc>
        <w:tc>
          <w:tcPr>
            <w:tcW w:w="411" w:type="pct"/>
            <w:shd w:val="clear" w:color="auto" w:fill="FFFFFF"/>
            <w:vAlign w:val="center"/>
          </w:tcPr>
          <w:p w14:paraId="7682E65B" w14:textId="77777777" w:rsidR="00E11EB9" w:rsidRPr="005B419B" w:rsidRDefault="00E11EB9" w:rsidP="00E11EB9">
            <w:pPr>
              <w:pStyle w:val="TableNormal1"/>
              <w:rPr>
                <w:rFonts w:ascii="Segoe UI" w:hAnsi="Segoe UI" w:cs="Segoe UI"/>
                <w:noProof w:val="0"/>
                <w:sz w:val="16"/>
                <w:szCs w:val="16"/>
              </w:rPr>
            </w:pPr>
          </w:p>
        </w:tc>
        <w:tc>
          <w:tcPr>
            <w:tcW w:w="455" w:type="pct"/>
            <w:shd w:val="clear" w:color="auto" w:fill="FFFFFF"/>
            <w:vAlign w:val="center"/>
          </w:tcPr>
          <w:p w14:paraId="16CC2BA5" w14:textId="77777777" w:rsidR="00E11EB9" w:rsidRPr="005B419B" w:rsidRDefault="00E11EB9" w:rsidP="00E11EB9">
            <w:pPr>
              <w:pStyle w:val="TableNormal1"/>
              <w:rPr>
                <w:rFonts w:ascii="Segoe UI" w:hAnsi="Segoe UI" w:cs="Segoe UI"/>
                <w:noProof w:val="0"/>
                <w:sz w:val="16"/>
                <w:szCs w:val="16"/>
              </w:rPr>
            </w:pPr>
          </w:p>
        </w:tc>
        <w:tc>
          <w:tcPr>
            <w:tcW w:w="1071" w:type="pct"/>
            <w:shd w:val="clear" w:color="auto" w:fill="FFFFFF"/>
            <w:vAlign w:val="center"/>
          </w:tcPr>
          <w:p w14:paraId="31B312B6" w14:textId="77777777" w:rsidR="00E11EB9" w:rsidRPr="005B419B" w:rsidRDefault="00E11EB9" w:rsidP="00E11EB9">
            <w:pPr>
              <w:pStyle w:val="TableNormal1"/>
              <w:rPr>
                <w:rFonts w:ascii="Segoe UI" w:hAnsi="Segoe UI" w:cs="Segoe UI"/>
                <w:noProof w:val="0"/>
                <w:sz w:val="16"/>
                <w:szCs w:val="16"/>
              </w:rPr>
            </w:pPr>
          </w:p>
        </w:tc>
        <w:tc>
          <w:tcPr>
            <w:tcW w:w="619" w:type="pct"/>
            <w:vAlign w:val="center"/>
          </w:tcPr>
          <w:p w14:paraId="3DE1ABAE" w14:textId="77777777" w:rsidR="00E11EB9" w:rsidRPr="005B419B" w:rsidRDefault="00E11EB9" w:rsidP="00E11EB9">
            <w:pPr>
              <w:pStyle w:val="TableNormal1"/>
              <w:spacing w:before="2" w:after="2"/>
              <w:rPr>
                <w:rFonts w:ascii="Segoe UI" w:hAnsi="Segoe UI" w:cs="Segoe UI"/>
                <w:noProof w:val="0"/>
                <w:sz w:val="16"/>
                <w:szCs w:val="16"/>
              </w:rPr>
            </w:pPr>
          </w:p>
        </w:tc>
        <w:tc>
          <w:tcPr>
            <w:tcW w:w="591" w:type="pct"/>
            <w:vAlign w:val="center"/>
          </w:tcPr>
          <w:p w14:paraId="15840AB4" w14:textId="77777777" w:rsidR="00E11EB9" w:rsidRPr="005B419B" w:rsidRDefault="00E11EB9" w:rsidP="00E11EB9">
            <w:pPr>
              <w:pStyle w:val="TableNormal1"/>
              <w:rPr>
                <w:rFonts w:ascii="Segoe UI" w:hAnsi="Segoe UI" w:cs="Segoe UI"/>
                <w:noProof w:val="0"/>
                <w:sz w:val="16"/>
                <w:szCs w:val="16"/>
              </w:rPr>
            </w:pPr>
          </w:p>
        </w:tc>
        <w:tc>
          <w:tcPr>
            <w:tcW w:w="320" w:type="pct"/>
            <w:shd w:val="clear" w:color="auto" w:fill="auto"/>
            <w:vAlign w:val="center"/>
          </w:tcPr>
          <w:p w14:paraId="059B62BA" w14:textId="77777777" w:rsidR="00E11EB9" w:rsidRPr="005B419B" w:rsidRDefault="00E11EB9" w:rsidP="00E11EB9">
            <w:pPr>
              <w:pStyle w:val="TableNormal1"/>
              <w:rPr>
                <w:rFonts w:ascii="Segoe UI" w:hAnsi="Segoe UI" w:cs="Segoe UI"/>
                <w:noProof w:val="0"/>
                <w:sz w:val="16"/>
                <w:szCs w:val="16"/>
              </w:rPr>
            </w:pPr>
          </w:p>
        </w:tc>
        <w:tc>
          <w:tcPr>
            <w:tcW w:w="274" w:type="pct"/>
            <w:shd w:val="clear" w:color="auto" w:fill="auto"/>
            <w:vAlign w:val="center"/>
          </w:tcPr>
          <w:p w14:paraId="35272A0D" w14:textId="77777777" w:rsidR="00E11EB9" w:rsidRPr="005B419B" w:rsidRDefault="00E11EB9" w:rsidP="00E11EB9">
            <w:pPr>
              <w:pStyle w:val="TableNormal1"/>
              <w:rPr>
                <w:rFonts w:ascii="Segoe UI" w:hAnsi="Segoe UI" w:cs="Segoe UI"/>
                <w:noProof w:val="0"/>
                <w:sz w:val="16"/>
                <w:szCs w:val="16"/>
              </w:rPr>
            </w:pPr>
          </w:p>
        </w:tc>
        <w:tc>
          <w:tcPr>
            <w:tcW w:w="493" w:type="pct"/>
            <w:shd w:val="clear" w:color="auto" w:fill="auto"/>
            <w:vAlign w:val="center"/>
          </w:tcPr>
          <w:p w14:paraId="3A84FC34" w14:textId="77777777" w:rsidR="00E11EB9" w:rsidRPr="005B419B" w:rsidRDefault="00E11EB9" w:rsidP="00E11EB9">
            <w:pPr>
              <w:pStyle w:val="TableNormal1"/>
              <w:rPr>
                <w:rFonts w:ascii="Segoe UI" w:hAnsi="Segoe UI" w:cs="Segoe UI"/>
                <w:noProof w:val="0"/>
                <w:sz w:val="16"/>
                <w:szCs w:val="16"/>
              </w:rPr>
            </w:pPr>
          </w:p>
        </w:tc>
      </w:tr>
      <w:tr w:rsidR="00E11EB9" w:rsidRPr="005B419B" w14:paraId="0BE27FB8" w14:textId="77777777" w:rsidTr="00E11EB9">
        <w:trPr>
          <w:cantSplit/>
        </w:trPr>
        <w:tc>
          <w:tcPr>
            <w:tcW w:w="202" w:type="pct"/>
            <w:shd w:val="clear" w:color="auto" w:fill="FFFFFF"/>
            <w:vAlign w:val="center"/>
          </w:tcPr>
          <w:p w14:paraId="2819F4BA" w14:textId="77777777" w:rsidR="00E11EB9" w:rsidRPr="005B419B" w:rsidRDefault="00E11EB9" w:rsidP="00E11EB9">
            <w:pPr>
              <w:rPr>
                <w:rFonts w:ascii="Segoe UI" w:hAnsi="Segoe UI" w:cs="Segoe UI"/>
                <w:sz w:val="16"/>
              </w:rPr>
            </w:pPr>
          </w:p>
        </w:tc>
        <w:tc>
          <w:tcPr>
            <w:tcW w:w="380" w:type="pct"/>
            <w:shd w:val="clear" w:color="auto" w:fill="FFFFFF"/>
            <w:vAlign w:val="center"/>
          </w:tcPr>
          <w:p w14:paraId="06CE42BD" w14:textId="77777777" w:rsidR="00E11EB9" w:rsidRPr="005B419B" w:rsidRDefault="00E11EB9" w:rsidP="00E11EB9">
            <w:pPr>
              <w:rPr>
                <w:rFonts w:ascii="Segoe UI" w:hAnsi="Segoe UI" w:cs="Segoe UI"/>
                <w:sz w:val="16"/>
              </w:rPr>
            </w:pPr>
          </w:p>
        </w:tc>
        <w:tc>
          <w:tcPr>
            <w:tcW w:w="182" w:type="pct"/>
            <w:shd w:val="clear" w:color="auto" w:fill="FFFFFF"/>
            <w:vAlign w:val="center"/>
          </w:tcPr>
          <w:p w14:paraId="31E304DC" w14:textId="77777777" w:rsidR="00E11EB9" w:rsidRPr="005B419B" w:rsidRDefault="00E11EB9" w:rsidP="00E11EB9">
            <w:pPr>
              <w:rPr>
                <w:rFonts w:ascii="Segoe UI" w:hAnsi="Segoe UI" w:cs="Segoe UI"/>
                <w:sz w:val="16"/>
              </w:rPr>
            </w:pPr>
          </w:p>
        </w:tc>
        <w:tc>
          <w:tcPr>
            <w:tcW w:w="411" w:type="pct"/>
            <w:shd w:val="clear" w:color="auto" w:fill="FFFFFF"/>
            <w:vAlign w:val="center"/>
          </w:tcPr>
          <w:p w14:paraId="6D3E283D" w14:textId="77777777" w:rsidR="00E11EB9" w:rsidRPr="005B419B" w:rsidRDefault="00E11EB9" w:rsidP="00E11EB9">
            <w:pPr>
              <w:pStyle w:val="TableNormal1"/>
              <w:rPr>
                <w:rFonts w:ascii="Segoe UI" w:hAnsi="Segoe UI" w:cs="Segoe UI"/>
                <w:noProof w:val="0"/>
                <w:sz w:val="16"/>
                <w:szCs w:val="16"/>
              </w:rPr>
            </w:pPr>
          </w:p>
        </w:tc>
        <w:tc>
          <w:tcPr>
            <w:tcW w:w="455" w:type="pct"/>
            <w:shd w:val="clear" w:color="auto" w:fill="FFFFFF"/>
            <w:vAlign w:val="center"/>
          </w:tcPr>
          <w:p w14:paraId="049A8E78" w14:textId="77777777" w:rsidR="00E11EB9" w:rsidRPr="005B419B" w:rsidRDefault="00E11EB9" w:rsidP="00E11EB9">
            <w:pPr>
              <w:pStyle w:val="TableNormal1"/>
              <w:rPr>
                <w:rFonts w:ascii="Segoe UI" w:hAnsi="Segoe UI" w:cs="Segoe UI"/>
                <w:noProof w:val="0"/>
                <w:sz w:val="16"/>
                <w:szCs w:val="16"/>
              </w:rPr>
            </w:pPr>
          </w:p>
        </w:tc>
        <w:tc>
          <w:tcPr>
            <w:tcW w:w="1071" w:type="pct"/>
            <w:shd w:val="clear" w:color="auto" w:fill="FFFFFF"/>
            <w:vAlign w:val="center"/>
          </w:tcPr>
          <w:p w14:paraId="3858510F" w14:textId="77777777" w:rsidR="00E11EB9" w:rsidRPr="005B419B" w:rsidRDefault="00E11EB9" w:rsidP="00E11EB9">
            <w:pPr>
              <w:pStyle w:val="TableNormal1"/>
              <w:rPr>
                <w:rFonts w:ascii="Segoe UI" w:hAnsi="Segoe UI" w:cs="Segoe UI"/>
                <w:noProof w:val="0"/>
                <w:sz w:val="16"/>
                <w:szCs w:val="16"/>
              </w:rPr>
            </w:pPr>
          </w:p>
        </w:tc>
        <w:tc>
          <w:tcPr>
            <w:tcW w:w="619" w:type="pct"/>
            <w:vAlign w:val="center"/>
          </w:tcPr>
          <w:p w14:paraId="2F2A8085" w14:textId="77777777" w:rsidR="00E11EB9" w:rsidRPr="005B419B" w:rsidRDefault="00E11EB9" w:rsidP="00E11EB9">
            <w:pPr>
              <w:pStyle w:val="TableNormal1"/>
              <w:spacing w:before="2" w:after="2"/>
              <w:rPr>
                <w:rFonts w:ascii="Segoe UI" w:hAnsi="Segoe UI" w:cs="Segoe UI"/>
                <w:noProof w:val="0"/>
                <w:sz w:val="16"/>
                <w:szCs w:val="16"/>
              </w:rPr>
            </w:pPr>
          </w:p>
        </w:tc>
        <w:tc>
          <w:tcPr>
            <w:tcW w:w="591" w:type="pct"/>
            <w:vAlign w:val="center"/>
          </w:tcPr>
          <w:p w14:paraId="0C914084" w14:textId="77777777" w:rsidR="00E11EB9" w:rsidRPr="005B419B" w:rsidRDefault="00E11EB9" w:rsidP="00E11EB9">
            <w:pPr>
              <w:pStyle w:val="TableNormal1"/>
              <w:rPr>
                <w:rFonts w:ascii="Segoe UI" w:hAnsi="Segoe UI" w:cs="Segoe UI"/>
                <w:noProof w:val="0"/>
                <w:sz w:val="16"/>
                <w:szCs w:val="16"/>
              </w:rPr>
            </w:pPr>
          </w:p>
        </w:tc>
        <w:tc>
          <w:tcPr>
            <w:tcW w:w="320" w:type="pct"/>
            <w:shd w:val="clear" w:color="auto" w:fill="auto"/>
            <w:vAlign w:val="center"/>
          </w:tcPr>
          <w:p w14:paraId="3B64C565" w14:textId="77777777" w:rsidR="00E11EB9" w:rsidRPr="005B419B" w:rsidRDefault="00E11EB9" w:rsidP="00E11EB9">
            <w:pPr>
              <w:pStyle w:val="TableNormal1"/>
              <w:rPr>
                <w:rFonts w:ascii="Segoe UI" w:hAnsi="Segoe UI" w:cs="Segoe UI"/>
                <w:noProof w:val="0"/>
                <w:sz w:val="16"/>
                <w:szCs w:val="16"/>
              </w:rPr>
            </w:pPr>
          </w:p>
        </w:tc>
        <w:tc>
          <w:tcPr>
            <w:tcW w:w="274" w:type="pct"/>
            <w:shd w:val="clear" w:color="auto" w:fill="auto"/>
            <w:vAlign w:val="center"/>
          </w:tcPr>
          <w:p w14:paraId="23F58B6F" w14:textId="77777777" w:rsidR="00E11EB9" w:rsidRPr="005B419B" w:rsidRDefault="00E11EB9" w:rsidP="00E11EB9">
            <w:pPr>
              <w:pStyle w:val="TableNormal1"/>
              <w:rPr>
                <w:rFonts w:ascii="Segoe UI" w:hAnsi="Segoe UI" w:cs="Segoe UI"/>
                <w:noProof w:val="0"/>
                <w:sz w:val="16"/>
                <w:szCs w:val="16"/>
              </w:rPr>
            </w:pPr>
          </w:p>
        </w:tc>
        <w:tc>
          <w:tcPr>
            <w:tcW w:w="493" w:type="pct"/>
            <w:shd w:val="clear" w:color="auto" w:fill="auto"/>
            <w:vAlign w:val="center"/>
          </w:tcPr>
          <w:p w14:paraId="1DF2EFB4" w14:textId="77777777" w:rsidR="00E11EB9" w:rsidRPr="005B419B" w:rsidRDefault="00E11EB9" w:rsidP="00E11EB9">
            <w:pPr>
              <w:pStyle w:val="TableNormal1"/>
              <w:rPr>
                <w:rFonts w:ascii="Segoe UI" w:hAnsi="Segoe UI" w:cs="Segoe UI"/>
                <w:noProof w:val="0"/>
                <w:sz w:val="16"/>
                <w:szCs w:val="16"/>
              </w:rPr>
            </w:pPr>
          </w:p>
        </w:tc>
      </w:tr>
      <w:tr w:rsidR="00E11EB9" w:rsidRPr="005B419B" w14:paraId="1F4C470C" w14:textId="77777777" w:rsidTr="00E11EB9">
        <w:trPr>
          <w:cantSplit/>
        </w:trPr>
        <w:tc>
          <w:tcPr>
            <w:tcW w:w="202" w:type="pct"/>
            <w:shd w:val="clear" w:color="auto" w:fill="FFFFFF"/>
            <w:vAlign w:val="center"/>
          </w:tcPr>
          <w:p w14:paraId="0B4A7995" w14:textId="77777777" w:rsidR="00E11EB9" w:rsidRPr="005B419B" w:rsidRDefault="00E11EB9" w:rsidP="00E11EB9">
            <w:pPr>
              <w:rPr>
                <w:rFonts w:ascii="Segoe UI" w:hAnsi="Segoe UI" w:cs="Segoe UI"/>
                <w:sz w:val="16"/>
                <w:szCs w:val="16"/>
              </w:rPr>
            </w:pPr>
          </w:p>
        </w:tc>
        <w:tc>
          <w:tcPr>
            <w:tcW w:w="380" w:type="pct"/>
            <w:shd w:val="clear" w:color="auto" w:fill="FFFFFF"/>
            <w:vAlign w:val="center"/>
          </w:tcPr>
          <w:p w14:paraId="43270466" w14:textId="77777777" w:rsidR="00E11EB9" w:rsidRPr="005B419B" w:rsidRDefault="00E11EB9" w:rsidP="00E11EB9">
            <w:pPr>
              <w:rPr>
                <w:rFonts w:ascii="Segoe UI" w:hAnsi="Segoe UI" w:cs="Segoe UI"/>
                <w:sz w:val="16"/>
              </w:rPr>
            </w:pPr>
          </w:p>
        </w:tc>
        <w:tc>
          <w:tcPr>
            <w:tcW w:w="182" w:type="pct"/>
            <w:shd w:val="clear" w:color="auto" w:fill="FFFFFF"/>
            <w:vAlign w:val="center"/>
          </w:tcPr>
          <w:p w14:paraId="4AE08A88" w14:textId="77777777" w:rsidR="00E11EB9" w:rsidRPr="005B419B" w:rsidRDefault="00E11EB9" w:rsidP="00E11EB9">
            <w:pPr>
              <w:rPr>
                <w:rFonts w:ascii="Segoe UI" w:hAnsi="Segoe UI" w:cs="Segoe UI"/>
                <w:sz w:val="16"/>
              </w:rPr>
            </w:pPr>
          </w:p>
        </w:tc>
        <w:tc>
          <w:tcPr>
            <w:tcW w:w="411" w:type="pct"/>
            <w:shd w:val="clear" w:color="auto" w:fill="FFFFFF"/>
            <w:vAlign w:val="center"/>
          </w:tcPr>
          <w:p w14:paraId="232F5634" w14:textId="77777777" w:rsidR="00E11EB9" w:rsidRPr="005B419B" w:rsidRDefault="00E11EB9" w:rsidP="00E11EB9">
            <w:pPr>
              <w:pStyle w:val="TableNormal1"/>
              <w:rPr>
                <w:rFonts w:ascii="Segoe UI" w:hAnsi="Segoe UI" w:cs="Segoe UI"/>
                <w:noProof w:val="0"/>
                <w:sz w:val="16"/>
                <w:szCs w:val="16"/>
              </w:rPr>
            </w:pPr>
          </w:p>
        </w:tc>
        <w:tc>
          <w:tcPr>
            <w:tcW w:w="455" w:type="pct"/>
            <w:shd w:val="clear" w:color="auto" w:fill="FFFFFF"/>
            <w:vAlign w:val="center"/>
          </w:tcPr>
          <w:p w14:paraId="6A0AD7B7" w14:textId="77777777" w:rsidR="00E11EB9" w:rsidRPr="005B419B" w:rsidRDefault="00E11EB9" w:rsidP="00E11EB9">
            <w:pPr>
              <w:pStyle w:val="TableNormal1"/>
              <w:rPr>
                <w:rFonts w:ascii="Segoe UI" w:hAnsi="Segoe UI" w:cs="Segoe UI"/>
                <w:noProof w:val="0"/>
                <w:sz w:val="16"/>
                <w:szCs w:val="16"/>
              </w:rPr>
            </w:pPr>
          </w:p>
        </w:tc>
        <w:tc>
          <w:tcPr>
            <w:tcW w:w="1071" w:type="pct"/>
            <w:shd w:val="clear" w:color="auto" w:fill="FFFFFF"/>
            <w:vAlign w:val="center"/>
          </w:tcPr>
          <w:p w14:paraId="3D02649E" w14:textId="77777777" w:rsidR="00E11EB9" w:rsidRPr="005B419B" w:rsidRDefault="00E11EB9" w:rsidP="00E11EB9">
            <w:pPr>
              <w:pStyle w:val="TableNormal1"/>
              <w:rPr>
                <w:rFonts w:ascii="Segoe UI" w:hAnsi="Segoe UI" w:cs="Segoe UI"/>
                <w:noProof w:val="0"/>
                <w:sz w:val="16"/>
                <w:szCs w:val="16"/>
              </w:rPr>
            </w:pPr>
          </w:p>
        </w:tc>
        <w:tc>
          <w:tcPr>
            <w:tcW w:w="619" w:type="pct"/>
            <w:vAlign w:val="center"/>
          </w:tcPr>
          <w:p w14:paraId="1FDAD2C6" w14:textId="77777777" w:rsidR="00E11EB9" w:rsidRPr="005B419B" w:rsidRDefault="00E11EB9" w:rsidP="00E11EB9">
            <w:pPr>
              <w:pStyle w:val="TableNormal1"/>
              <w:spacing w:before="2" w:after="2"/>
              <w:rPr>
                <w:rFonts w:ascii="Segoe UI" w:hAnsi="Segoe UI" w:cs="Segoe UI"/>
                <w:noProof w:val="0"/>
                <w:sz w:val="16"/>
                <w:szCs w:val="16"/>
              </w:rPr>
            </w:pPr>
          </w:p>
        </w:tc>
        <w:tc>
          <w:tcPr>
            <w:tcW w:w="591" w:type="pct"/>
            <w:vAlign w:val="center"/>
          </w:tcPr>
          <w:p w14:paraId="28D4B373" w14:textId="77777777" w:rsidR="00E11EB9" w:rsidRPr="005B419B" w:rsidRDefault="00E11EB9" w:rsidP="00E11EB9">
            <w:pPr>
              <w:pStyle w:val="TableNormal1"/>
              <w:rPr>
                <w:rFonts w:ascii="Segoe UI" w:hAnsi="Segoe UI" w:cs="Segoe UI"/>
                <w:noProof w:val="0"/>
                <w:sz w:val="16"/>
                <w:szCs w:val="16"/>
              </w:rPr>
            </w:pPr>
          </w:p>
        </w:tc>
        <w:tc>
          <w:tcPr>
            <w:tcW w:w="320" w:type="pct"/>
            <w:shd w:val="clear" w:color="auto" w:fill="auto"/>
            <w:vAlign w:val="center"/>
          </w:tcPr>
          <w:p w14:paraId="02F4FB21" w14:textId="77777777" w:rsidR="00E11EB9" w:rsidRPr="005B419B" w:rsidRDefault="00E11EB9" w:rsidP="00E11EB9">
            <w:pPr>
              <w:pStyle w:val="TableNormal1"/>
              <w:rPr>
                <w:rFonts w:ascii="Segoe UI" w:hAnsi="Segoe UI" w:cs="Segoe UI"/>
                <w:noProof w:val="0"/>
                <w:sz w:val="16"/>
                <w:szCs w:val="16"/>
              </w:rPr>
            </w:pPr>
          </w:p>
        </w:tc>
        <w:tc>
          <w:tcPr>
            <w:tcW w:w="274" w:type="pct"/>
            <w:shd w:val="clear" w:color="auto" w:fill="auto"/>
            <w:vAlign w:val="center"/>
          </w:tcPr>
          <w:p w14:paraId="0B52C4E2" w14:textId="77777777" w:rsidR="00E11EB9" w:rsidRPr="005B419B" w:rsidRDefault="00E11EB9" w:rsidP="00E11EB9">
            <w:pPr>
              <w:pStyle w:val="TableNormal1"/>
              <w:rPr>
                <w:rFonts w:ascii="Segoe UI" w:hAnsi="Segoe UI" w:cs="Segoe UI"/>
                <w:noProof w:val="0"/>
                <w:sz w:val="16"/>
                <w:szCs w:val="16"/>
              </w:rPr>
            </w:pPr>
          </w:p>
        </w:tc>
        <w:tc>
          <w:tcPr>
            <w:tcW w:w="493" w:type="pct"/>
            <w:shd w:val="clear" w:color="auto" w:fill="auto"/>
            <w:vAlign w:val="center"/>
          </w:tcPr>
          <w:p w14:paraId="0157C5CF" w14:textId="77777777" w:rsidR="00E11EB9" w:rsidRPr="005B419B" w:rsidRDefault="00E11EB9" w:rsidP="00E11EB9">
            <w:pPr>
              <w:pStyle w:val="TableNormal1"/>
              <w:rPr>
                <w:rFonts w:ascii="Segoe UI" w:hAnsi="Segoe UI" w:cs="Segoe UI"/>
                <w:noProof w:val="0"/>
                <w:sz w:val="16"/>
                <w:szCs w:val="16"/>
              </w:rPr>
            </w:pPr>
          </w:p>
        </w:tc>
      </w:tr>
    </w:tbl>
    <w:p w14:paraId="4C4E4C10" w14:textId="77777777" w:rsidR="00E11EB9" w:rsidRPr="005B419B" w:rsidRDefault="00E11EB9" w:rsidP="00E11EB9">
      <w:pPr>
        <w:rPr>
          <w:rFonts w:ascii="Segoe UI" w:hAnsi="Segoe UI" w:cs="Segoe UI"/>
          <w:highlight w:val="yellow"/>
        </w:rPr>
      </w:pPr>
    </w:p>
    <w:p w14:paraId="72C8E2CE" w14:textId="77777777" w:rsidR="00E11EB9" w:rsidRPr="005B419B" w:rsidRDefault="00E11EB9" w:rsidP="00E11EB9">
      <w:pPr>
        <w:rPr>
          <w:rFonts w:ascii="Segoe UI" w:hAnsi="Segoe UI" w:cs="Segoe UI"/>
          <w:u w:val="single"/>
        </w:rPr>
      </w:pPr>
      <w:r w:rsidRPr="005B419B">
        <w:rPr>
          <w:rFonts w:ascii="Segoe UI" w:hAnsi="Segoe UI" w:cs="Segoe UI"/>
          <w:u w:val="single"/>
        </w:rPr>
        <w:t>Legenda</w:t>
      </w:r>
    </w:p>
    <w:p w14:paraId="1FB1EB07" w14:textId="77777777" w:rsidR="00E11EB9" w:rsidRPr="005B419B" w:rsidRDefault="00E11EB9" w:rsidP="00E21E07">
      <w:pPr>
        <w:numPr>
          <w:ilvl w:val="0"/>
          <w:numId w:val="32"/>
        </w:numPr>
        <w:suppressAutoHyphens w:val="0"/>
        <w:spacing w:before="60" w:after="0" w:line="240" w:lineRule="auto"/>
        <w:jc w:val="both"/>
        <w:rPr>
          <w:rFonts w:ascii="Segoe UI" w:hAnsi="Segoe UI" w:cs="Segoe UI"/>
        </w:rPr>
      </w:pPr>
      <w:r w:rsidRPr="005B419B">
        <w:rPr>
          <w:rFonts w:ascii="Segoe UI" w:hAnsi="Segoe UI" w:cs="Segoe UI"/>
        </w:rPr>
        <w:t xml:space="preserve">Stav rizika je vyjadřován kódy: O – otevřené/identifikované, R – vyřešené/pokryté, C – zrušené </w:t>
      </w:r>
    </w:p>
    <w:p w14:paraId="07923E7E" w14:textId="77777777" w:rsidR="00E11EB9" w:rsidRPr="005B419B" w:rsidRDefault="00E11EB9" w:rsidP="00E21E07">
      <w:pPr>
        <w:numPr>
          <w:ilvl w:val="0"/>
          <w:numId w:val="32"/>
        </w:numPr>
        <w:suppressAutoHyphens w:val="0"/>
        <w:spacing w:before="60" w:after="0" w:line="240" w:lineRule="auto"/>
        <w:jc w:val="both"/>
        <w:rPr>
          <w:rFonts w:ascii="Segoe UI" w:hAnsi="Segoe UI" w:cs="Segoe UI"/>
        </w:rPr>
      </w:pPr>
      <w:r w:rsidRPr="005B419B">
        <w:rPr>
          <w:rFonts w:ascii="Segoe UI" w:hAnsi="Segoe UI" w:cs="Segoe UI"/>
        </w:rPr>
        <w:t>Pravděpodobnost projevu, výskytu (1-5). Význam hodnot:</w:t>
      </w:r>
    </w:p>
    <w:p w14:paraId="10741E2D"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1 – téměř nemožná</w:t>
      </w:r>
    </w:p>
    <w:p w14:paraId="51B652E1"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2 – výjimečně možná</w:t>
      </w:r>
    </w:p>
    <w:p w14:paraId="5A9653DC"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3 – běžně možná</w:t>
      </w:r>
    </w:p>
    <w:p w14:paraId="541BFBC2"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4 – pravděpodobná</w:t>
      </w:r>
    </w:p>
    <w:p w14:paraId="50961D57"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5 – hraničící s jistotou</w:t>
      </w:r>
    </w:p>
    <w:p w14:paraId="29F0609C" w14:textId="77777777" w:rsidR="00E11EB9" w:rsidRPr="005B419B" w:rsidRDefault="00E11EB9" w:rsidP="00E21E07">
      <w:pPr>
        <w:numPr>
          <w:ilvl w:val="0"/>
          <w:numId w:val="32"/>
        </w:numPr>
        <w:suppressAutoHyphens w:val="0"/>
        <w:spacing w:before="60" w:after="0" w:line="240" w:lineRule="auto"/>
        <w:jc w:val="both"/>
        <w:rPr>
          <w:rFonts w:ascii="Segoe UI" w:hAnsi="Segoe UI" w:cs="Segoe UI"/>
        </w:rPr>
      </w:pPr>
      <w:r w:rsidRPr="005B419B">
        <w:rPr>
          <w:rFonts w:ascii="Segoe UI" w:hAnsi="Segoe UI" w:cs="Segoe UI"/>
        </w:rPr>
        <w:t>Závažnost dopadu na projekt (1-5). Význam hodnot:</w:t>
      </w:r>
    </w:p>
    <w:p w14:paraId="05B6F786"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1 –  téměř neznatelný</w:t>
      </w:r>
    </w:p>
    <w:p w14:paraId="574281A8"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2 –  drobný</w:t>
      </w:r>
    </w:p>
    <w:p w14:paraId="2D74E9CB"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3 – významný</w:t>
      </w:r>
    </w:p>
    <w:p w14:paraId="7939C977"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4 – velmi významný</w:t>
      </w:r>
    </w:p>
    <w:p w14:paraId="38F2C754"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5 – nepřijatelný</w:t>
      </w:r>
    </w:p>
    <w:p w14:paraId="54D5A6F9" w14:textId="77777777" w:rsidR="00E11EB9" w:rsidRPr="005B419B" w:rsidRDefault="00E11EB9" w:rsidP="00E21E07">
      <w:pPr>
        <w:numPr>
          <w:ilvl w:val="1"/>
          <w:numId w:val="32"/>
        </w:numPr>
        <w:suppressAutoHyphens w:val="0"/>
        <w:spacing w:before="60" w:after="0" w:line="240" w:lineRule="auto"/>
        <w:jc w:val="both"/>
        <w:rPr>
          <w:rFonts w:ascii="Segoe UI" w:hAnsi="Segoe UI" w:cs="Segoe UI"/>
        </w:rPr>
      </w:pPr>
      <w:r w:rsidRPr="005B419B">
        <w:rPr>
          <w:rFonts w:ascii="Segoe UI" w:hAnsi="Segoe UI" w:cs="Segoe UI"/>
        </w:rPr>
        <w:t>Váha rizika = Pravděpodobnost projevu * Závažnost dopadu. Hodnoty v intervalu 1 až 25. Pro rizika s váhou 12 (včetně) a vyšší musí být  navržena a provedena odezva resp. navrženo opatření.</w:t>
      </w:r>
    </w:p>
    <w:p w14:paraId="5B4BC280" w14:textId="4453E600" w:rsidR="00E11EB9" w:rsidRPr="005B419B" w:rsidRDefault="009537F1" w:rsidP="00E11EB9">
      <w:pPr>
        <w:pStyle w:val="Nadpis2"/>
        <w:rPr>
          <w:rFonts w:ascii="Segoe UI" w:hAnsi="Segoe UI" w:cs="Segoe UI"/>
        </w:rPr>
      </w:pPr>
      <w:bookmarkStart w:id="29" w:name="_Toc466999504"/>
      <w:r w:rsidRPr="005B419B">
        <w:rPr>
          <w:rFonts w:ascii="Segoe UI" w:hAnsi="Segoe UI" w:cs="Segoe UI"/>
        </w:rPr>
        <w:t>Nástroje pro spolupráci a komunikaci</w:t>
      </w:r>
      <w:bookmarkEnd w:id="29"/>
    </w:p>
    <w:p w14:paraId="448FB7E7" w14:textId="2009532D"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Projektová knihovna</w:t>
      </w:r>
    </w:p>
    <w:p w14:paraId="20C8B765" w14:textId="3830E394"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Úkolová agenda</w:t>
      </w:r>
    </w:p>
    <w:p w14:paraId="469789B2" w14:textId="3AFC62AC"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Registr rizik</w:t>
      </w:r>
    </w:p>
    <w:p w14:paraId="7F6239DF" w14:textId="2797719C"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Registr RFC</w:t>
      </w:r>
    </w:p>
    <w:p w14:paraId="77EE3B85" w14:textId="3563E215"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Registr pro testování</w:t>
      </w:r>
    </w:p>
    <w:p w14:paraId="53E50F34" w14:textId="660B98C6" w:rsidR="009537F1" w:rsidRPr="005B419B" w:rsidRDefault="009537F1" w:rsidP="00E21E07">
      <w:pPr>
        <w:pStyle w:val="Zkladntext"/>
        <w:numPr>
          <w:ilvl w:val="0"/>
          <w:numId w:val="35"/>
        </w:numPr>
        <w:spacing w:after="0"/>
        <w:ind w:left="714" w:hanging="357"/>
        <w:rPr>
          <w:rFonts w:ascii="Segoe UI" w:hAnsi="Segoe UI" w:cs="Segoe UI"/>
        </w:rPr>
      </w:pPr>
      <w:r w:rsidRPr="005B419B">
        <w:rPr>
          <w:rFonts w:ascii="Segoe UI" w:hAnsi="Segoe UI" w:cs="Segoe UI"/>
        </w:rPr>
        <w:t>Registr neshod</w:t>
      </w:r>
    </w:p>
    <w:p w14:paraId="181E1D41" w14:textId="483C18C9" w:rsidR="00E11EB9" w:rsidRPr="005B419B" w:rsidRDefault="00E11EB9" w:rsidP="00E11EB9">
      <w:pPr>
        <w:pStyle w:val="Zkladntext"/>
        <w:rPr>
          <w:rFonts w:ascii="Segoe UI" w:hAnsi="Segoe UI" w:cs="Segoe UI"/>
          <w:sz w:val="20"/>
        </w:rPr>
      </w:pPr>
      <w:r w:rsidRPr="005B419B">
        <w:rPr>
          <w:rFonts w:ascii="Segoe UI" w:hAnsi="Segoe UI" w:cs="Segoe UI"/>
          <w:sz w:val="20"/>
          <w:highlight w:val="yellow"/>
        </w:rPr>
        <w:t>DOPLNÍ DODAVATEL</w:t>
      </w:r>
    </w:p>
    <w:p w14:paraId="4C269B65" w14:textId="3F61704D" w:rsidR="003F0165" w:rsidRPr="005B419B" w:rsidRDefault="00E11EB9" w:rsidP="00E11EB9">
      <w:pPr>
        <w:pStyle w:val="Zkladntext"/>
        <w:rPr>
          <w:rFonts w:ascii="Segoe UI" w:hAnsi="Segoe UI" w:cs="Segoe UI"/>
          <w:b/>
          <w:bCs/>
          <w:color w:val="4F81BD"/>
          <w:sz w:val="24"/>
          <w:szCs w:val="26"/>
        </w:rPr>
      </w:pPr>
      <w:r w:rsidRPr="005B419B">
        <w:rPr>
          <w:rFonts w:ascii="Segoe UI" w:hAnsi="Segoe UI" w:cs="Segoe UI"/>
        </w:rPr>
        <w:t xml:space="preserve"> </w:t>
      </w:r>
      <w:r w:rsidR="003F0165" w:rsidRPr="005B419B">
        <w:rPr>
          <w:rFonts w:ascii="Segoe UI" w:hAnsi="Segoe UI" w:cs="Segoe UI"/>
        </w:rPr>
        <w:br w:type="page"/>
      </w:r>
    </w:p>
    <w:p w14:paraId="754C54D2" w14:textId="68CE86E3" w:rsidR="00846F00" w:rsidRPr="005B419B" w:rsidRDefault="000D5B67" w:rsidP="00E11EB9">
      <w:pPr>
        <w:pStyle w:val="Nadpis1"/>
        <w:rPr>
          <w:rFonts w:ascii="Segoe UI" w:hAnsi="Segoe UI" w:cs="Segoe UI"/>
        </w:rPr>
      </w:pPr>
      <w:r w:rsidRPr="005B419B">
        <w:rPr>
          <w:rFonts w:ascii="Segoe UI" w:hAnsi="Segoe UI" w:cs="Segoe UI"/>
        </w:rPr>
        <w:lastRenderedPageBreak/>
        <w:t xml:space="preserve">   </w:t>
      </w:r>
      <w:bookmarkStart w:id="30" w:name="_Toc466999505"/>
      <w:r w:rsidR="00846F00" w:rsidRPr="005B419B">
        <w:rPr>
          <w:rFonts w:ascii="Segoe UI" w:hAnsi="Segoe UI" w:cs="Segoe UI"/>
        </w:rPr>
        <w:t>Základní vymezení projektu</w:t>
      </w:r>
      <w:bookmarkEnd w:id="30"/>
    </w:p>
    <w:p w14:paraId="5619A3D5" w14:textId="3D7C9B32" w:rsidR="00496E51" w:rsidRPr="005B419B" w:rsidRDefault="00496E51" w:rsidP="00496E51">
      <w:pPr>
        <w:pStyle w:val="Zkladntext"/>
        <w:rPr>
          <w:rFonts w:ascii="Segoe UI" w:hAnsi="Segoe UI" w:cs="Segoe UI"/>
        </w:rPr>
      </w:pPr>
    </w:p>
    <w:p w14:paraId="705AA02F" w14:textId="03864CD8" w:rsidR="00496E51" w:rsidRPr="005B419B" w:rsidRDefault="00496E51" w:rsidP="00496E51">
      <w:pPr>
        <w:pStyle w:val="Zkladntext"/>
        <w:rPr>
          <w:rFonts w:ascii="Segoe UI" w:hAnsi="Segoe UI" w:cs="Segoe UI"/>
        </w:rPr>
      </w:pPr>
      <w:r w:rsidRPr="005B419B">
        <w:rPr>
          <w:rFonts w:ascii="Segoe UI" w:hAnsi="Segoe UI" w:cs="Segoe UI"/>
        </w:rPr>
        <w:t>Následující obsah bude upřesněn a detailně doplněn Dodavatelem na základě provedených analýz a know-how v projektovém řízení ICT projektů.</w:t>
      </w:r>
    </w:p>
    <w:p w14:paraId="4F601DD5" w14:textId="77777777" w:rsidR="00846F00" w:rsidRPr="005B419B" w:rsidRDefault="00846F00" w:rsidP="00DB7F62">
      <w:pPr>
        <w:pStyle w:val="Nadpis2"/>
        <w:rPr>
          <w:rFonts w:ascii="Segoe UI" w:hAnsi="Segoe UI" w:cs="Segoe UI"/>
        </w:rPr>
      </w:pPr>
      <w:bookmarkStart w:id="31" w:name="_Toc466999506"/>
      <w:r w:rsidRPr="005B419B">
        <w:rPr>
          <w:rFonts w:ascii="Segoe UI" w:hAnsi="Segoe UI" w:cs="Segoe UI"/>
        </w:rPr>
        <w:t>Implementační cíle</w:t>
      </w:r>
      <w:bookmarkEnd w:id="31"/>
    </w:p>
    <w:p w14:paraId="46B8484B" w14:textId="7106AB2D" w:rsidR="000D5B67" w:rsidRPr="005B419B" w:rsidRDefault="000D5B67" w:rsidP="00E21E07">
      <w:pPr>
        <w:numPr>
          <w:ilvl w:val="0"/>
          <w:numId w:val="8"/>
        </w:numPr>
        <w:suppressAutoHyphens w:val="0"/>
        <w:spacing w:before="60" w:after="60" w:line="288" w:lineRule="auto"/>
        <w:rPr>
          <w:rFonts w:ascii="Segoe UI" w:hAnsi="Segoe UI" w:cs="Segoe UI"/>
          <w:lang w:eastAsia="en-US"/>
        </w:rPr>
      </w:pPr>
      <w:r w:rsidRPr="005B419B">
        <w:rPr>
          <w:rFonts w:ascii="Segoe UI" w:hAnsi="Segoe UI" w:cs="Segoe UI"/>
          <w:lang w:eastAsia="en-US"/>
        </w:rPr>
        <w:t xml:space="preserve">Definice a implementace procesního rámce </w:t>
      </w:r>
      <w:r w:rsidR="00E02301">
        <w:rPr>
          <w:rFonts w:ascii="Segoe UI" w:hAnsi="Segoe UI" w:cs="Segoe UI"/>
          <w:lang w:eastAsia="en-US"/>
        </w:rPr>
        <w:t>AIS SFŽP ČR</w:t>
      </w:r>
      <w:r w:rsidRPr="005B419B">
        <w:rPr>
          <w:rFonts w:ascii="Segoe UI" w:hAnsi="Segoe UI" w:cs="Segoe UI"/>
          <w:lang w:eastAsia="en-US"/>
        </w:rPr>
        <w:t xml:space="preserve">. </w:t>
      </w:r>
    </w:p>
    <w:p w14:paraId="35654A66" w14:textId="1EAD7481" w:rsidR="00846F00" w:rsidRPr="005B419B" w:rsidRDefault="000D5B67" w:rsidP="00E21E07">
      <w:pPr>
        <w:numPr>
          <w:ilvl w:val="0"/>
          <w:numId w:val="8"/>
        </w:numPr>
        <w:suppressAutoHyphens w:val="0"/>
        <w:spacing w:before="60" w:after="60" w:line="288" w:lineRule="auto"/>
        <w:rPr>
          <w:rFonts w:ascii="Segoe UI" w:hAnsi="Segoe UI" w:cs="Segoe UI"/>
          <w:lang w:eastAsia="en-US"/>
        </w:rPr>
      </w:pPr>
      <w:r w:rsidRPr="005B419B">
        <w:rPr>
          <w:rFonts w:ascii="Segoe UI" w:hAnsi="Segoe UI" w:cs="Segoe UI"/>
          <w:lang w:eastAsia="en-US"/>
        </w:rPr>
        <w:t>Vybudování informačního systému pro aplikační podporu životního cyklu projektu v NP.</w:t>
      </w:r>
    </w:p>
    <w:p w14:paraId="36DFBF70" w14:textId="63044F2C" w:rsidR="000D5B67" w:rsidRPr="005B419B" w:rsidRDefault="00846F00" w:rsidP="00E21E07">
      <w:pPr>
        <w:pStyle w:val="Odstavecseseznamem"/>
        <w:numPr>
          <w:ilvl w:val="0"/>
          <w:numId w:val="8"/>
        </w:numPr>
        <w:suppressAutoHyphens w:val="0"/>
        <w:spacing w:before="60" w:after="60" w:line="288" w:lineRule="auto"/>
        <w:rPr>
          <w:rFonts w:ascii="Segoe UI" w:hAnsi="Segoe UI" w:cs="Segoe UI"/>
          <w:u w:val="none"/>
          <w:lang w:eastAsia="en-US"/>
        </w:rPr>
      </w:pPr>
      <w:r w:rsidRPr="005B419B">
        <w:rPr>
          <w:rFonts w:ascii="Segoe UI" w:hAnsi="Segoe UI" w:cs="Segoe UI"/>
          <w:u w:val="none"/>
          <w:lang w:eastAsia="en-US"/>
        </w:rPr>
        <w:t>Zajistit interoperabilitu</w:t>
      </w:r>
      <w:r w:rsidR="000D5B67" w:rsidRPr="005B419B">
        <w:rPr>
          <w:rFonts w:ascii="Segoe UI" w:hAnsi="Segoe UI" w:cs="Segoe UI"/>
          <w:u w:val="none"/>
          <w:lang w:eastAsia="en-US"/>
        </w:rPr>
        <w:t xml:space="preserve"> s</w:t>
      </w:r>
      <w:r w:rsidR="00B25154" w:rsidRPr="005B419B">
        <w:rPr>
          <w:rFonts w:ascii="Segoe UI" w:hAnsi="Segoe UI" w:cs="Segoe UI"/>
          <w:u w:val="none"/>
          <w:lang w:eastAsia="en-US"/>
        </w:rPr>
        <w:t> okolími systémy – EKIS</w:t>
      </w:r>
      <w:r w:rsidR="00B25154" w:rsidRPr="005B419B">
        <w:rPr>
          <w:rFonts w:ascii="Segoe UI" w:hAnsi="Segoe UI" w:cs="Segoe UI"/>
          <w:highlight w:val="yellow"/>
          <w:u w:val="none"/>
          <w:lang w:eastAsia="en-US"/>
        </w:rPr>
        <w:t>, spisová služba, IS ZR, EnviHELP.</w:t>
      </w:r>
    </w:p>
    <w:p w14:paraId="703AE3D6" w14:textId="77777777" w:rsidR="00846F00" w:rsidRPr="005B419B" w:rsidRDefault="00846F00" w:rsidP="00DB7F62">
      <w:pPr>
        <w:pStyle w:val="Nadpis2"/>
        <w:rPr>
          <w:rFonts w:ascii="Segoe UI" w:hAnsi="Segoe UI" w:cs="Segoe UI"/>
        </w:rPr>
      </w:pPr>
      <w:bookmarkStart w:id="32" w:name="_Toc466999507"/>
      <w:r w:rsidRPr="005B419B">
        <w:rPr>
          <w:rFonts w:ascii="Segoe UI" w:hAnsi="Segoe UI" w:cs="Segoe UI"/>
        </w:rPr>
        <w:t>Kvalitativní cíle</w:t>
      </w:r>
      <w:bookmarkEnd w:id="32"/>
    </w:p>
    <w:p w14:paraId="1E436CEC" w14:textId="29A56B1B" w:rsidR="00846F00" w:rsidRPr="005B419B" w:rsidRDefault="00846F00" w:rsidP="00E21E07">
      <w:pPr>
        <w:numPr>
          <w:ilvl w:val="0"/>
          <w:numId w:val="8"/>
        </w:numPr>
        <w:suppressAutoHyphens w:val="0"/>
        <w:spacing w:before="60" w:after="60" w:line="288" w:lineRule="auto"/>
        <w:rPr>
          <w:rFonts w:ascii="Segoe UI" w:hAnsi="Segoe UI" w:cs="Segoe UI"/>
          <w:lang w:eastAsia="en-US"/>
        </w:rPr>
      </w:pPr>
      <w:r w:rsidRPr="005B419B">
        <w:rPr>
          <w:rFonts w:ascii="Segoe UI" w:hAnsi="Segoe UI" w:cs="Segoe UI"/>
          <w:lang w:eastAsia="en-US"/>
        </w:rPr>
        <w:t xml:space="preserve">Dosažení vyšší úrovně elektronických </w:t>
      </w:r>
      <w:r w:rsidR="00B25154" w:rsidRPr="005B419B">
        <w:rPr>
          <w:rFonts w:ascii="Segoe UI" w:hAnsi="Segoe UI" w:cs="Segoe UI"/>
          <w:lang w:eastAsia="en-US"/>
        </w:rPr>
        <w:t>služeb – komplexně elektronizovat podnikové procesy, eliminovat ad hoc postupy, odstranit nesystémové postupy při kooperaci podnikových informačních systémů</w:t>
      </w:r>
      <w:r w:rsidRPr="005B419B">
        <w:rPr>
          <w:rFonts w:ascii="Segoe UI" w:hAnsi="Segoe UI" w:cs="Segoe UI"/>
          <w:lang w:eastAsia="en-US"/>
        </w:rPr>
        <w:t>.</w:t>
      </w:r>
    </w:p>
    <w:p w14:paraId="04BB3663" w14:textId="296D5648" w:rsidR="00846F00" w:rsidRPr="005B419B" w:rsidRDefault="00B25154" w:rsidP="00E21E07">
      <w:pPr>
        <w:numPr>
          <w:ilvl w:val="0"/>
          <w:numId w:val="8"/>
        </w:numPr>
        <w:suppressAutoHyphens w:val="0"/>
        <w:spacing w:before="60" w:after="60" w:line="288" w:lineRule="auto"/>
        <w:rPr>
          <w:rFonts w:ascii="Segoe UI" w:hAnsi="Segoe UI" w:cs="Segoe UI"/>
          <w:lang w:eastAsia="en-US"/>
        </w:rPr>
      </w:pPr>
      <w:r w:rsidRPr="005B419B">
        <w:rPr>
          <w:rFonts w:ascii="Segoe UI" w:hAnsi="Segoe UI" w:cs="Segoe UI"/>
          <w:lang w:eastAsia="en-US"/>
        </w:rPr>
        <w:t>Zapojení do rámce rozvoje eGovernmentu na národní úrovni – napojení na IS ZR.</w:t>
      </w:r>
    </w:p>
    <w:p w14:paraId="1D222678" w14:textId="77777777" w:rsidR="00846F00" w:rsidRPr="005B419B" w:rsidRDefault="00846F00" w:rsidP="00DB7F62">
      <w:pPr>
        <w:pStyle w:val="Nadpis2"/>
        <w:rPr>
          <w:rFonts w:ascii="Segoe UI" w:hAnsi="Segoe UI" w:cs="Segoe UI"/>
        </w:rPr>
      </w:pPr>
      <w:bookmarkStart w:id="33" w:name="_Toc466999508"/>
      <w:r w:rsidRPr="005B419B">
        <w:rPr>
          <w:rFonts w:ascii="Segoe UI" w:hAnsi="Segoe UI" w:cs="Segoe UI"/>
        </w:rPr>
        <w:t>Postup projektu</w:t>
      </w:r>
      <w:bookmarkEnd w:id="33"/>
    </w:p>
    <w:p w14:paraId="422A8D67" w14:textId="313F53DC" w:rsidR="00846F00" w:rsidRPr="005B419B" w:rsidRDefault="00846F00" w:rsidP="00846F00">
      <w:pPr>
        <w:jc w:val="both"/>
        <w:rPr>
          <w:rFonts w:ascii="Segoe UI" w:hAnsi="Segoe UI" w:cs="Segoe UI"/>
        </w:rPr>
      </w:pPr>
      <w:r w:rsidRPr="005B419B">
        <w:rPr>
          <w:rFonts w:ascii="Segoe UI" w:hAnsi="Segoe UI" w:cs="Segoe UI"/>
        </w:rPr>
        <w:t>Dosažení implementačních a kvalitativních cílů projektu bude zajištěno realizací vydefinovaných projektových úloh</w:t>
      </w:r>
      <w:r w:rsidR="00B25154" w:rsidRPr="005B419B">
        <w:rPr>
          <w:rFonts w:ascii="Segoe UI" w:hAnsi="Segoe UI" w:cs="Segoe UI"/>
        </w:rPr>
        <w:t xml:space="preserve"> (etap)</w:t>
      </w:r>
      <w:r w:rsidRPr="005B419B">
        <w:rPr>
          <w:rFonts w:ascii="Segoe UI" w:hAnsi="Segoe UI" w:cs="Segoe UI"/>
        </w:rPr>
        <w:t xml:space="preserve">. </w:t>
      </w:r>
    </w:p>
    <w:p w14:paraId="757F9104" w14:textId="479D14BA" w:rsidR="00846F00" w:rsidRPr="005B419B" w:rsidRDefault="00496E51" w:rsidP="00DB7F62">
      <w:pPr>
        <w:pStyle w:val="Nadpis3"/>
        <w:rPr>
          <w:rFonts w:ascii="Segoe UI" w:hAnsi="Segoe UI" w:cs="Segoe UI"/>
          <w:i/>
        </w:rPr>
      </w:pPr>
      <w:bookmarkStart w:id="34" w:name="_Toc466999509"/>
      <w:r w:rsidRPr="005B419B">
        <w:rPr>
          <w:rFonts w:ascii="Segoe UI" w:hAnsi="Segoe UI" w:cs="Segoe UI"/>
          <w:i/>
        </w:rPr>
        <w:t>Členění projektu – vymezení</w:t>
      </w:r>
      <w:r w:rsidR="00846F00" w:rsidRPr="005B419B">
        <w:rPr>
          <w:rFonts w:ascii="Segoe UI" w:hAnsi="Segoe UI" w:cs="Segoe UI"/>
          <w:i/>
        </w:rPr>
        <w:t xml:space="preserve"> projektových úloh</w:t>
      </w:r>
      <w:r w:rsidR="00E02767" w:rsidRPr="005B419B">
        <w:rPr>
          <w:rFonts w:ascii="Segoe UI" w:hAnsi="Segoe UI" w:cs="Segoe UI"/>
          <w:i/>
        </w:rPr>
        <w:t xml:space="preserve"> (etap)</w:t>
      </w:r>
      <w:bookmarkEnd w:id="34"/>
    </w:p>
    <w:p w14:paraId="39EB362C" w14:textId="59651DF4" w:rsidR="00846F00" w:rsidRPr="005B419B" w:rsidRDefault="00846F00" w:rsidP="00846F00">
      <w:pPr>
        <w:rPr>
          <w:rFonts w:ascii="Segoe UI" w:hAnsi="Segoe UI" w:cs="Segoe UI"/>
          <w:lang w:eastAsia="en-US"/>
        </w:rPr>
      </w:pPr>
      <w:r w:rsidRPr="005B419B">
        <w:rPr>
          <w:rFonts w:ascii="Segoe UI" w:hAnsi="Segoe UI" w:cs="Segoe UI"/>
          <w:lang w:eastAsia="en-US"/>
        </w:rPr>
        <w:t xml:space="preserve">Následující kapitoly uvádějí základní informace o předpokládaných projektových úlohách, finální definice </w:t>
      </w:r>
      <w:r w:rsidR="00B25154" w:rsidRPr="005B419B">
        <w:rPr>
          <w:rFonts w:ascii="Segoe UI" w:hAnsi="Segoe UI" w:cs="Segoe UI"/>
          <w:lang w:eastAsia="en-US"/>
        </w:rPr>
        <w:t>je předmětem analýzy a definice projektového postupu ze strany Dodavatele.</w:t>
      </w:r>
    </w:p>
    <w:p w14:paraId="64273A57" w14:textId="77777777" w:rsidR="00E02767" w:rsidRPr="005B419B" w:rsidRDefault="00E02767" w:rsidP="00846F00">
      <w:pPr>
        <w:rPr>
          <w:rFonts w:ascii="Segoe UI" w:hAnsi="Segoe UI" w:cs="Segoe UI"/>
          <w:lang w:eastAsia="en-US"/>
        </w:rPr>
      </w:pPr>
      <w:r w:rsidRPr="005B419B">
        <w:rPr>
          <w:rFonts w:ascii="Segoe UI" w:hAnsi="Segoe UI" w:cs="Segoe UI"/>
          <w:lang w:eastAsia="en-US"/>
        </w:rPr>
        <w:t>Dodavatel doplní popis a cíle etap, jejich výstupů, popíše vzájemné souvislosti.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961"/>
      </w:tblGrid>
      <w:tr w:rsidR="00E02767" w:rsidRPr="005B419B" w14:paraId="6E94C683" w14:textId="77777777" w:rsidTr="00E11EB9">
        <w:trPr>
          <w:tblHeader/>
        </w:trPr>
        <w:tc>
          <w:tcPr>
            <w:tcW w:w="4786" w:type="dxa"/>
            <w:shd w:val="clear" w:color="auto" w:fill="D9D9D9"/>
          </w:tcPr>
          <w:p w14:paraId="16FFDB38" w14:textId="77777777" w:rsidR="00E02767" w:rsidRPr="005B419B" w:rsidRDefault="00E02767" w:rsidP="00E02767">
            <w:pPr>
              <w:spacing w:before="40" w:after="40"/>
              <w:jc w:val="center"/>
              <w:rPr>
                <w:rFonts w:ascii="Segoe UI" w:hAnsi="Segoe UI" w:cs="Segoe UI"/>
                <w:b/>
                <w:sz w:val="20"/>
              </w:rPr>
            </w:pPr>
            <w:r w:rsidRPr="005B419B">
              <w:rPr>
                <w:rFonts w:ascii="Segoe UI" w:hAnsi="Segoe UI" w:cs="Segoe UI"/>
                <w:b/>
                <w:sz w:val="20"/>
              </w:rPr>
              <w:t>Etapa</w:t>
            </w:r>
          </w:p>
        </w:tc>
        <w:tc>
          <w:tcPr>
            <w:tcW w:w="4961" w:type="dxa"/>
            <w:shd w:val="clear" w:color="auto" w:fill="D9D9D9"/>
          </w:tcPr>
          <w:p w14:paraId="7089B940" w14:textId="77777777" w:rsidR="00E02767" w:rsidRPr="005B419B" w:rsidRDefault="00E02767" w:rsidP="00E02767">
            <w:pPr>
              <w:spacing w:before="40" w:after="40"/>
              <w:jc w:val="center"/>
              <w:rPr>
                <w:rFonts w:ascii="Segoe UI" w:hAnsi="Segoe UI" w:cs="Segoe UI"/>
                <w:b/>
                <w:sz w:val="20"/>
              </w:rPr>
            </w:pPr>
            <w:r w:rsidRPr="005B419B">
              <w:rPr>
                <w:rFonts w:ascii="Segoe UI" w:hAnsi="Segoe UI" w:cs="Segoe UI"/>
                <w:b/>
                <w:sz w:val="20"/>
              </w:rPr>
              <w:t>Výstup</w:t>
            </w:r>
          </w:p>
        </w:tc>
      </w:tr>
      <w:tr w:rsidR="00E02767" w:rsidRPr="005B419B" w14:paraId="16E6EA09" w14:textId="77777777" w:rsidTr="00E11EB9">
        <w:tc>
          <w:tcPr>
            <w:tcW w:w="4786" w:type="dxa"/>
            <w:vMerge w:val="restart"/>
            <w:shd w:val="clear" w:color="auto" w:fill="auto"/>
          </w:tcPr>
          <w:p w14:paraId="5C908227" w14:textId="0C0413B0" w:rsidR="00E02767" w:rsidRPr="005B419B" w:rsidRDefault="00E02767" w:rsidP="00E02767">
            <w:pPr>
              <w:spacing w:before="40" w:after="40"/>
              <w:rPr>
                <w:rFonts w:ascii="Segoe UI" w:hAnsi="Segoe UI" w:cs="Segoe UI"/>
                <w:sz w:val="20"/>
              </w:rPr>
            </w:pPr>
            <w:r w:rsidRPr="005B419B">
              <w:rPr>
                <w:rFonts w:ascii="Segoe UI" w:hAnsi="Segoe UI" w:cs="Segoe UI"/>
                <w:sz w:val="20"/>
                <w:highlight w:val="yellow"/>
              </w:rPr>
              <w:t>DOPLNÍ DODAVATEL</w:t>
            </w:r>
          </w:p>
        </w:tc>
        <w:tc>
          <w:tcPr>
            <w:tcW w:w="4961" w:type="dxa"/>
          </w:tcPr>
          <w:p w14:paraId="2EDE0808" w14:textId="77777777" w:rsidR="00E02767" w:rsidRPr="005B419B" w:rsidRDefault="00E02767" w:rsidP="00E02767">
            <w:pPr>
              <w:spacing w:before="40" w:after="40"/>
              <w:rPr>
                <w:rFonts w:ascii="Segoe UI" w:hAnsi="Segoe UI" w:cs="Segoe UI"/>
                <w:sz w:val="20"/>
              </w:rPr>
            </w:pPr>
          </w:p>
        </w:tc>
      </w:tr>
      <w:tr w:rsidR="00E02767" w:rsidRPr="005B419B" w14:paraId="0DB16E57" w14:textId="77777777" w:rsidTr="00E11EB9">
        <w:tc>
          <w:tcPr>
            <w:tcW w:w="4786" w:type="dxa"/>
            <w:vMerge/>
            <w:shd w:val="clear" w:color="auto" w:fill="auto"/>
          </w:tcPr>
          <w:p w14:paraId="33AD078E" w14:textId="77777777" w:rsidR="00E02767" w:rsidRPr="005B419B" w:rsidRDefault="00E02767" w:rsidP="00E02767">
            <w:pPr>
              <w:spacing w:before="40" w:after="40"/>
              <w:rPr>
                <w:rFonts w:ascii="Segoe UI" w:hAnsi="Segoe UI" w:cs="Segoe UI"/>
                <w:sz w:val="20"/>
              </w:rPr>
            </w:pPr>
          </w:p>
        </w:tc>
        <w:tc>
          <w:tcPr>
            <w:tcW w:w="4961" w:type="dxa"/>
          </w:tcPr>
          <w:p w14:paraId="1007937A" w14:textId="77777777" w:rsidR="00E02767" w:rsidRPr="005B419B" w:rsidRDefault="00E02767" w:rsidP="00E02767">
            <w:pPr>
              <w:spacing w:before="40" w:after="40"/>
              <w:rPr>
                <w:rFonts w:ascii="Segoe UI" w:hAnsi="Segoe UI" w:cs="Segoe UI"/>
                <w:sz w:val="20"/>
              </w:rPr>
            </w:pPr>
          </w:p>
        </w:tc>
      </w:tr>
      <w:tr w:rsidR="00E02767" w:rsidRPr="005B419B" w14:paraId="29DFC8E3" w14:textId="77777777" w:rsidTr="00E11EB9">
        <w:tc>
          <w:tcPr>
            <w:tcW w:w="4786" w:type="dxa"/>
            <w:vMerge w:val="restart"/>
            <w:shd w:val="clear" w:color="auto" w:fill="auto"/>
          </w:tcPr>
          <w:p w14:paraId="6AE2A9DD" w14:textId="77777777" w:rsidR="00E02767" w:rsidRPr="005B419B" w:rsidRDefault="00E02767" w:rsidP="00E02767">
            <w:pPr>
              <w:spacing w:before="40" w:after="40"/>
              <w:rPr>
                <w:rFonts w:ascii="Segoe UI" w:hAnsi="Segoe UI" w:cs="Segoe UI"/>
                <w:sz w:val="20"/>
              </w:rPr>
            </w:pPr>
          </w:p>
        </w:tc>
        <w:tc>
          <w:tcPr>
            <w:tcW w:w="4961" w:type="dxa"/>
          </w:tcPr>
          <w:p w14:paraId="149B6E36" w14:textId="77777777" w:rsidR="00E02767" w:rsidRPr="005B419B" w:rsidRDefault="00E02767" w:rsidP="00E02767">
            <w:pPr>
              <w:spacing w:before="40" w:after="40"/>
              <w:rPr>
                <w:rFonts w:ascii="Segoe UI" w:hAnsi="Segoe UI" w:cs="Segoe UI"/>
                <w:sz w:val="20"/>
              </w:rPr>
            </w:pPr>
          </w:p>
        </w:tc>
      </w:tr>
      <w:tr w:rsidR="00E02767" w:rsidRPr="005B419B" w14:paraId="142F5629" w14:textId="77777777" w:rsidTr="00E11EB9">
        <w:tc>
          <w:tcPr>
            <w:tcW w:w="4786" w:type="dxa"/>
            <w:vMerge/>
            <w:shd w:val="clear" w:color="auto" w:fill="auto"/>
          </w:tcPr>
          <w:p w14:paraId="092A79F2" w14:textId="77777777" w:rsidR="00E02767" w:rsidRPr="005B419B" w:rsidRDefault="00E02767" w:rsidP="00E02767">
            <w:pPr>
              <w:spacing w:before="40" w:after="40"/>
              <w:rPr>
                <w:rFonts w:ascii="Segoe UI" w:hAnsi="Segoe UI" w:cs="Segoe UI"/>
                <w:sz w:val="20"/>
              </w:rPr>
            </w:pPr>
          </w:p>
        </w:tc>
        <w:tc>
          <w:tcPr>
            <w:tcW w:w="4961" w:type="dxa"/>
          </w:tcPr>
          <w:p w14:paraId="3D94E559" w14:textId="77777777" w:rsidR="00E02767" w:rsidRPr="005B419B" w:rsidRDefault="00E02767" w:rsidP="00E02767">
            <w:pPr>
              <w:spacing w:before="40" w:after="40"/>
              <w:rPr>
                <w:rFonts w:ascii="Segoe UI" w:hAnsi="Segoe UI" w:cs="Segoe UI"/>
                <w:sz w:val="20"/>
              </w:rPr>
            </w:pPr>
          </w:p>
        </w:tc>
      </w:tr>
      <w:tr w:rsidR="00E02767" w:rsidRPr="005B419B" w14:paraId="017673CF" w14:textId="77777777" w:rsidTr="00E11EB9">
        <w:tc>
          <w:tcPr>
            <w:tcW w:w="4786" w:type="dxa"/>
            <w:vMerge w:val="restart"/>
            <w:shd w:val="clear" w:color="auto" w:fill="auto"/>
          </w:tcPr>
          <w:p w14:paraId="770919AA" w14:textId="77777777" w:rsidR="00E02767" w:rsidRPr="005B419B" w:rsidRDefault="00E02767" w:rsidP="00E02767">
            <w:pPr>
              <w:spacing w:before="40" w:after="40"/>
              <w:rPr>
                <w:rFonts w:ascii="Segoe UI" w:hAnsi="Segoe UI" w:cs="Segoe UI"/>
                <w:sz w:val="20"/>
              </w:rPr>
            </w:pPr>
          </w:p>
        </w:tc>
        <w:tc>
          <w:tcPr>
            <w:tcW w:w="4961" w:type="dxa"/>
          </w:tcPr>
          <w:p w14:paraId="332A867F" w14:textId="77777777" w:rsidR="00E02767" w:rsidRPr="005B419B" w:rsidRDefault="00E02767" w:rsidP="00E02767">
            <w:pPr>
              <w:spacing w:before="40" w:after="40"/>
              <w:rPr>
                <w:rFonts w:ascii="Segoe UI" w:hAnsi="Segoe UI" w:cs="Segoe UI"/>
                <w:sz w:val="20"/>
              </w:rPr>
            </w:pPr>
          </w:p>
        </w:tc>
      </w:tr>
      <w:tr w:rsidR="00E02767" w:rsidRPr="005B419B" w14:paraId="08F19AB6" w14:textId="77777777" w:rsidTr="00E11EB9">
        <w:tc>
          <w:tcPr>
            <w:tcW w:w="4786" w:type="dxa"/>
            <w:vMerge/>
            <w:shd w:val="clear" w:color="auto" w:fill="auto"/>
          </w:tcPr>
          <w:p w14:paraId="38456C1F" w14:textId="77777777" w:rsidR="00E02767" w:rsidRPr="005B419B" w:rsidRDefault="00E02767" w:rsidP="00E02767">
            <w:pPr>
              <w:spacing w:before="40" w:after="40"/>
              <w:rPr>
                <w:rFonts w:ascii="Segoe UI" w:hAnsi="Segoe UI" w:cs="Segoe UI"/>
                <w:sz w:val="20"/>
              </w:rPr>
            </w:pPr>
          </w:p>
        </w:tc>
        <w:tc>
          <w:tcPr>
            <w:tcW w:w="4961" w:type="dxa"/>
          </w:tcPr>
          <w:p w14:paraId="5A51A346" w14:textId="77777777" w:rsidR="00E02767" w:rsidRPr="005B419B" w:rsidRDefault="00E02767" w:rsidP="00E02767">
            <w:pPr>
              <w:spacing w:before="40" w:after="40"/>
              <w:rPr>
                <w:rFonts w:ascii="Segoe UI" w:hAnsi="Segoe UI" w:cs="Segoe UI"/>
                <w:sz w:val="20"/>
              </w:rPr>
            </w:pPr>
          </w:p>
        </w:tc>
      </w:tr>
      <w:tr w:rsidR="00E02767" w:rsidRPr="005B419B" w14:paraId="5C65EC9B" w14:textId="77777777" w:rsidTr="00E11EB9">
        <w:tc>
          <w:tcPr>
            <w:tcW w:w="4786" w:type="dxa"/>
            <w:vMerge w:val="restart"/>
            <w:shd w:val="clear" w:color="auto" w:fill="auto"/>
          </w:tcPr>
          <w:p w14:paraId="37C8E945" w14:textId="77777777" w:rsidR="00E02767" w:rsidRPr="005B419B" w:rsidRDefault="00E02767" w:rsidP="00E02767">
            <w:pPr>
              <w:spacing w:before="40" w:after="40"/>
              <w:rPr>
                <w:rFonts w:ascii="Segoe UI" w:hAnsi="Segoe UI" w:cs="Segoe UI"/>
                <w:sz w:val="20"/>
              </w:rPr>
            </w:pPr>
          </w:p>
        </w:tc>
        <w:tc>
          <w:tcPr>
            <w:tcW w:w="4961" w:type="dxa"/>
            <w:shd w:val="clear" w:color="auto" w:fill="auto"/>
          </w:tcPr>
          <w:p w14:paraId="31A9DBE7" w14:textId="77777777" w:rsidR="00E02767" w:rsidRPr="005B419B" w:rsidRDefault="00E02767" w:rsidP="00E02767">
            <w:pPr>
              <w:spacing w:before="40" w:after="40"/>
              <w:rPr>
                <w:rFonts w:ascii="Segoe UI" w:hAnsi="Segoe UI" w:cs="Segoe UI"/>
                <w:sz w:val="20"/>
              </w:rPr>
            </w:pPr>
          </w:p>
        </w:tc>
      </w:tr>
      <w:tr w:rsidR="00E02767" w:rsidRPr="005B419B" w14:paraId="044F96A1" w14:textId="77777777" w:rsidTr="00E11EB9">
        <w:tc>
          <w:tcPr>
            <w:tcW w:w="4786" w:type="dxa"/>
            <w:vMerge/>
            <w:shd w:val="clear" w:color="auto" w:fill="auto"/>
          </w:tcPr>
          <w:p w14:paraId="4D32DF48" w14:textId="77777777" w:rsidR="00E02767" w:rsidRPr="005B419B" w:rsidRDefault="00E02767" w:rsidP="00E02767">
            <w:pPr>
              <w:spacing w:before="40" w:after="40"/>
              <w:jc w:val="center"/>
              <w:rPr>
                <w:rFonts w:ascii="Segoe UI" w:hAnsi="Segoe UI" w:cs="Segoe UI"/>
                <w:sz w:val="20"/>
              </w:rPr>
            </w:pPr>
          </w:p>
        </w:tc>
        <w:tc>
          <w:tcPr>
            <w:tcW w:w="4961" w:type="dxa"/>
            <w:shd w:val="clear" w:color="auto" w:fill="auto"/>
          </w:tcPr>
          <w:p w14:paraId="33ACB95B" w14:textId="77777777" w:rsidR="00E02767" w:rsidRPr="005B419B" w:rsidRDefault="00E02767" w:rsidP="00E02767">
            <w:pPr>
              <w:spacing w:before="40" w:after="40"/>
              <w:rPr>
                <w:rFonts w:ascii="Segoe UI" w:hAnsi="Segoe UI" w:cs="Segoe UI"/>
                <w:sz w:val="20"/>
              </w:rPr>
            </w:pPr>
          </w:p>
        </w:tc>
      </w:tr>
    </w:tbl>
    <w:p w14:paraId="2B366E04" w14:textId="77777777" w:rsidR="00E02767" w:rsidRPr="005B419B" w:rsidRDefault="00E02767" w:rsidP="00846F00">
      <w:pPr>
        <w:rPr>
          <w:rFonts w:ascii="Segoe UI" w:hAnsi="Segoe UI" w:cs="Segoe UI"/>
          <w:lang w:eastAsia="en-US"/>
        </w:rPr>
      </w:pPr>
    </w:p>
    <w:p w14:paraId="2DEA3241" w14:textId="77777777" w:rsidR="00792ED4" w:rsidRPr="005B419B" w:rsidRDefault="00E02767" w:rsidP="00792ED4">
      <w:pPr>
        <w:pStyle w:val="Nadpis3"/>
        <w:rPr>
          <w:rFonts w:ascii="Segoe UI" w:hAnsi="Segoe UI" w:cs="Segoe UI"/>
          <w:i/>
        </w:rPr>
      </w:pPr>
      <w:r w:rsidRPr="005B419B">
        <w:rPr>
          <w:rFonts w:ascii="Segoe UI" w:hAnsi="Segoe UI" w:cs="Segoe UI"/>
          <w:i/>
        </w:rPr>
        <w:t xml:space="preserve"> </w:t>
      </w:r>
      <w:bookmarkStart w:id="35" w:name="_Toc466999510"/>
      <w:r w:rsidR="00792ED4" w:rsidRPr="005B419B">
        <w:rPr>
          <w:rFonts w:ascii="Segoe UI" w:hAnsi="Segoe UI" w:cs="Segoe UI"/>
          <w:i/>
        </w:rPr>
        <w:t>Gant chart – etapy</w:t>
      </w:r>
      <w:bookmarkEnd w:id="35"/>
    </w:p>
    <w:p w14:paraId="173B0DDB" w14:textId="787DE9D9" w:rsidR="00496E51" w:rsidRPr="005B419B" w:rsidRDefault="00792ED4" w:rsidP="00846F00">
      <w:pPr>
        <w:rPr>
          <w:rFonts w:ascii="Segoe UI" w:hAnsi="Segoe UI" w:cs="Segoe UI"/>
          <w:lang w:eastAsia="en-US"/>
        </w:rPr>
      </w:pPr>
      <w:r w:rsidRPr="005B419B">
        <w:rPr>
          <w:rFonts w:ascii="Segoe UI" w:hAnsi="Segoe UI" w:cs="Segoe UI"/>
          <w:lang w:eastAsia="en-US"/>
        </w:rPr>
        <w:t>Definice harmonogramu etap, včetně identifikace projektových milníků a fakturačních milníků.</w:t>
      </w:r>
    </w:p>
    <w:p w14:paraId="0F8A093C" w14:textId="33A6EFC4" w:rsidR="00846F00" w:rsidRPr="005B419B" w:rsidRDefault="00D84DDE" w:rsidP="00D84DDE">
      <w:pPr>
        <w:pStyle w:val="Nadpis3"/>
        <w:rPr>
          <w:rFonts w:ascii="Segoe UI" w:hAnsi="Segoe UI" w:cs="Segoe UI"/>
        </w:rPr>
      </w:pPr>
      <w:bookmarkStart w:id="36" w:name="_Toc466999511"/>
      <w:r w:rsidRPr="005B419B">
        <w:rPr>
          <w:rFonts w:ascii="Segoe UI" w:hAnsi="Segoe UI" w:cs="Segoe UI"/>
        </w:rPr>
        <w:lastRenderedPageBreak/>
        <w:t xml:space="preserve">Etapa </w:t>
      </w:r>
      <w:r w:rsidR="00846F00" w:rsidRPr="005B419B">
        <w:rPr>
          <w:rFonts w:ascii="Segoe UI" w:hAnsi="Segoe UI" w:cs="Segoe UI"/>
        </w:rPr>
        <w:t>Analýzy</w:t>
      </w:r>
      <w:bookmarkEnd w:id="36"/>
    </w:p>
    <w:p w14:paraId="3D90EEB5" w14:textId="1F78D67C" w:rsidR="00846F00" w:rsidRPr="005B419B" w:rsidRDefault="00846F00" w:rsidP="00846F00">
      <w:pPr>
        <w:jc w:val="both"/>
        <w:rPr>
          <w:rFonts w:ascii="Segoe UI" w:hAnsi="Segoe UI" w:cs="Segoe UI"/>
          <w:lang w:eastAsia="en-US"/>
        </w:rPr>
      </w:pPr>
      <w:r w:rsidRPr="005B419B">
        <w:rPr>
          <w:rFonts w:ascii="Segoe UI" w:hAnsi="Segoe UI" w:cs="Segoe UI"/>
          <w:lang w:eastAsia="en-US"/>
        </w:rPr>
        <w:t>Cílem projektové úlohy je analyzovat požadavky na aplikační podporu a provoz (legislativní, uživatelské, technické) a formalizovat je v podobě analytické dokumentace, na základě které budou organizovány programovací práce</w:t>
      </w:r>
      <w:r w:rsidR="00B7276D" w:rsidRPr="005B419B">
        <w:rPr>
          <w:rFonts w:ascii="Segoe UI" w:hAnsi="Segoe UI" w:cs="Segoe UI"/>
          <w:lang w:eastAsia="en-US"/>
        </w:rPr>
        <w:t xml:space="preserve"> a definován procesní rámec </w:t>
      </w:r>
      <w:r w:rsidR="00E02301">
        <w:rPr>
          <w:rFonts w:ascii="Segoe UI" w:hAnsi="Segoe UI" w:cs="Segoe UI"/>
          <w:lang w:eastAsia="en-US"/>
        </w:rPr>
        <w:t>AIS SFŽP ČR</w:t>
      </w:r>
      <w:r w:rsidR="00B7276D" w:rsidRPr="005B419B">
        <w:rPr>
          <w:rFonts w:ascii="Segoe UI" w:hAnsi="Segoe UI" w:cs="Segoe UI"/>
          <w:lang w:eastAsia="en-US"/>
        </w:rPr>
        <w:t xml:space="preserve">. Důležitou aktivitou je implementace procesního rámce do provozu, jejímž účelem je jednoznačná formalizace postupů prováděných při používání a provozu </w:t>
      </w:r>
      <w:r w:rsidR="00E02301">
        <w:rPr>
          <w:rFonts w:ascii="Segoe UI" w:hAnsi="Segoe UI" w:cs="Segoe UI"/>
          <w:lang w:eastAsia="en-US"/>
        </w:rPr>
        <w:t>AIS SFŽP ČR</w:t>
      </w:r>
      <w:r w:rsidRPr="005B419B">
        <w:rPr>
          <w:rFonts w:ascii="Segoe UI" w:hAnsi="Segoe UI" w:cs="Segoe UI"/>
          <w:lang w:eastAsia="en-US"/>
        </w:rPr>
        <w:t>. Základními výstupy jsou:</w:t>
      </w:r>
    </w:p>
    <w:p w14:paraId="7C225A29" w14:textId="77777777" w:rsidR="00846F00" w:rsidRPr="005B419B" w:rsidRDefault="00846F00" w:rsidP="00E21E07">
      <w:pPr>
        <w:numPr>
          <w:ilvl w:val="0"/>
          <w:numId w:val="9"/>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Prováděcí projekt, který formálně specifikuje postup projektu až na úroveň jednotlivých projektových aktivit a jejich výstupů včetně logických návazností.</w:t>
      </w:r>
    </w:p>
    <w:p w14:paraId="4CE9D0E1" w14:textId="77777777" w:rsidR="00846F00" w:rsidRPr="005B419B" w:rsidRDefault="00846F00" w:rsidP="00E21E07">
      <w:pPr>
        <w:numPr>
          <w:ilvl w:val="0"/>
          <w:numId w:val="9"/>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Legislativní analýza, která identifikuje legislativní požadavky na systém.</w:t>
      </w:r>
    </w:p>
    <w:p w14:paraId="40FF167D" w14:textId="77777777" w:rsidR="00846F00" w:rsidRPr="005B419B" w:rsidRDefault="00846F00" w:rsidP="00E21E07">
      <w:pPr>
        <w:numPr>
          <w:ilvl w:val="0"/>
          <w:numId w:val="9"/>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Procesní analýza.</w:t>
      </w:r>
    </w:p>
    <w:p w14:paraId="150E8F95" w14:textId="77777777" w:rsidR="00846F00" w:rsidRPr="005B419B" w:rsidRDefault="00846F00" w:rsidP="00E21E07">
      <w:pPr>
        <w:numPr>
          <w:ilvl w:val="0"/>
          <w:numId w:val="9"/>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Globální specifikace systému – technický dokument, který obsahuje minimálně model požadavků, model firemních procesů, model tříd, model typových úloh, stavové modely a modely činností.</w:t>
      </w:r>
    </w:p>
    <w:p w14:paraId="6AA6F642" w14:textId="79C9229E" w:rsidR="00846F00" w:rsidRPr="005B419B" w:rsidRDefault="00B7276D" w:rsidP="00E21E07">
      <w:pPr>
        <w:numPr>
          <w:ilvl w:val="0"/>
          <w:numId w:val="9"/>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Popis kooperace s </w:t>
      </w:r>
      <w:r w:rsidR="00E02301">
        <w:rPr>
          <w:rFonts w:ascii="Segoe UI" w:hAnsi="Segoe UI" w:cs="Segoe UI"/>
          <w:lang w:eastAsia="en-US"/>
        </w:rPr>
        <w:t>AIS SFŽP ČR</w:t>
      </w:r>
      <w:r w:rsidR="00846F00" w:rsidRPr="005B419B">
        <w:rPr>
          <w:rFonts w:ascii="Segoe UI" w:hAnsi="Segoe UI" w:cs="Segoe UI"/>
          <w:lang w:eastAsia="en-US"/>
        </w:rPr>
        <w:t xml:space="preserve"> a dalšími systémy.</w:t>
      </w:r>
    </w:p>
    <w:p w14:paraId="2242257C" w14:textId="0CF50B8D" w:rsidR="00846F00" w:rsidRPr="005B419B" w:rsidRDefault="00B7276D" w:rsidP="00E21E07">
      <w:pPr>
        <w:numPr>
          <w:ilvl w:val="0"/>
          <w:numId w:val="9"/>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Podrobný n</w:t>
      </w:r>
      <w:r w:rsidR="00846F00" w:rsidRPr="005B419B">
        <w:rPr>
          <w:rFonts w:ascii="Segoe UI" w:hAnsi="Segoe UI" w:cs="Segoe UI"/>
          <w:lang w:eastAsia="en-US"/>
        </w:rPr>
        <w:t>ávrh technologické infrastruktury.</w:t>
      </w:r>
    </w:p>
    <w:p w14:paraId="2FC8D37A" w14:textId="79DEF4CF" w:rsidR="00496E51" w:rsidRPr="005B419B" w:rsidRDefault="00496E51" w:rsidP="00496E51">
      <w:pPr>
        <w:suppressAutoHyphens w:val="0"/>
        <w:spacing w:before="60" w:after="60" w:line="288" w:lineRule="auto"/>
        <w:jc w:val="both"/>
        <w:rPr>
          <w:rFonts w:ascii="Segoe UI" w:hAnsi="Segoe UI" w:cs="Segoe UI"/>
          <w:lang w:eastAsia="en-US"/>
        </w:rPr>
      </w:pPr>
    </w:p>
    <w:p w14:paraId="7962B41D" w14:textId="7E6619BE" w:rsidR="00496E51" w:rsidRPr="005B419B" w:rsidRDefault="00E02767" w:rsidP="00D84DDE">
      <w:pPr>
        <w:pStyle w:val="Nadpis4"/>
        <w:rPr>
          <w:rFonts w:ascii="Segoe UI" w:hAnsi="Segoe UI" w:cs="Segoe UI"/>
        </w:rPr>
      </w:pPr>
      <w:bookmarkStart w:id="37" w:name="_Toc466999512"/>
      <w:r w:rsidRPr="005B419B">
        <w:rPr>
          <w:rFonts w:ascii="Segoe UI" w:hAnsi="Segoe UI" w:cs="Segoe UI"/>
        </w:rPr>
        <w:t>Cíle etapy</w:t>
      </w:r>
      <w:bookmarkEnd w:id="37"/>
    </w:p>
    <w:p w14:paraId="2F5FFAFE" w14:textId="068583E8" w:rsidR="00E02767" w:rsidRPr="005B419B" w:rsidRDefault="00E02767" w:rsidP="00E02767">
      <w:pPr>
        <w:pStyle w:val="Zkladntext"/>
        <w:rPr>
          <w:rFonts w:ascii="Segoe UI" w:hAnsi="Segoe UI" w:cs="Segoe UI"/>
        </w:rPr>
      </w:pPr>
      <w:r w:rsidRPr="005B419B">
        <w:rPr>
          <w:rFonts w:ascii="Segoe UI" w:hAnsi="Segoe UI" w:cs="Segoe UI"/>
          <w:highlight w:val="yellow"/>
        </w:rPr>
        <w:t>DOPLNÍ DODAVATEL</w:t>
      </w:r>
    </w:p>
    <w:p w14:paraId="4B2202C5" w14:textId="7FA52216" w:rsidR="00E02767" w:rsidRPr="005B419B" w:rsidRDefault="00E02767" w:rsidP="00D84DDE">
      <w:pPr>
        <w:pStyle w:val="Nadpis4"/>
        <w:rPr>
          <w:rFonts w:ascii="Segoe UI" w:hAnsi="Segoe UI" w:cs="Segoe UI"/>
        </w:rPr>
      </w:pPr>
      <w:bookmarkStart w:id="38" w:name="_Toc466999513"/>
      <w:r w:rsidRPr="005B419B">
        <w:rPr>
          <w:rFonts w:ascii="Segoe UI" w:hAnsi="Segoe UI" w:cs="Segoe UI"/>
        </w:rPr>
        <w:t xml:space="preserve">Obsah </w:t>
      </w:r>
      <w:r w:rsidR="00ED0E0D" w:rsidRPr="005B419B">
        <w:rPr>
          <w:rFonts w:ascii="Segoe UI" w:hAnsi="Segoe UI" w:cs="Segoe UI"/>
        </w:rPr>
        <w:t xml:space="preserve">a </w:t>
      </w:r>
      <w:r w:rsidRPr="005B419B">
        <w:rPr>
          <w:rFonts w:ascii="Segoe UI" w:hAnsi="Segoe UI" w:cs="Segoe UI"/>
        </w:rPr>
        <w:t>rozsah etapy</w:t>
      </w:r>
      <w:bookmarkEnd w:id="38"/>
    </w:p>
    <w:p w14:paraId="631D0256" w14:textId="24B89039" w:rsidR="00E02767" w:rsidRPr="005B419B" w:rsidRDefault="00E02767" w:rsidP="00E02767">
      <w:pPr>
        <w:pStyle w:val="Zkladntext"/>
        <w:rPr>
          <w:rFonts w:ascii="Segoe UI" w:hAnsi="Segoe UI" w:cs="Segoe UI"/>
        </w:rPr>
      </w:pPr>
      <w:r w:rsidRPr="005B419B">
        <w:rPr>
          <w:rFonts w:ascii="Segoe UI" w:hAnsi="Segoe UI" w:cs="Segoe UI"/>
          <w:highlight w:val="yellow"/>
        </w:rPr>
        <w:t>DOPLNÍ DODAVATEL</w:t>
      </w:r>
    </w:p>
    <w:p w14:paraId="7B1699B1" w14:textId="76226B94" w:rsidR="00E02767" w:rsidRPr="005B419B" w:rsidRDefault="00E02767" w:rsidP="00D84DDE">
      <w:pPr>
        <w:pStyle w:val="Nadpis4"/>
        <w:rPr>
          <w:rFonts w:ascii="Segoe UI" w:hAnsi="Segoe UI" w:cs="Segoe UI"/>
        </w:rPr>
      </w:pPr>
      <w:bookmarkStart w:id="39" w:name="_Toc466999514"/>
      <w:r w:rsidRPr="005B419B">
        <w:rPr>
          <w:rFonts w:ascii="Segoe UI" w:hAnsi="Segoe UI" w:cs="Segoe UI"/>
        </w:rPr>
        <w:t>Definice a způsob vytvoření výstupů etapy</w:t>
      </w:r>
      <w:bookmarkEnd w:id="39"/>
    </w:p>
    <w:p w14:paraId="509FC960" w14:textId="43E05FBE" w:rsidR="00E02767" w:rsidRPr="005B419B" w:rsidRDefault="00E02767" w:rsidP="00E02767">
      <w:pPr>
        <w:pStyle w:val="Zkladntext"/>
        <w:rPr>
          <w:rFonts w:ascii="Segoe UI" w:hAnsi="Segoe UI" w:cs="Segoe UI"/>
        </w:rPr>
      </w:pPr>
      <w:r w:rsidRPr="005B419B">
        <w:rPr>
          <w:rFonts w:ascii="Segoe UI" w:hAnsi="Segoe UI" w:cs="Segoe UI"/>
          <w:highlight w:val="yellow"/>
        </w:rPr>
        <w:t>DOPLNÍ DODAVATEL</w:t>
      </w:r>
      <w:r w:rsidR="00D84DDE" w:rsidRPr="005B419B">
        <w:rPr>
          <w:rFonts w:ascii="Segoe UI" w:hAnsi="Segoe UI" w:cs="Segoe UI"/>
          <w:highlight w:val="yellow"/>
        </w:rPr>
        <w:t xml:space="preserve"> včetně podkapitol</w:t>
      </w:r>
      <w:r w:rsidR="00D84DDE" w:rsidRPr="005B419B">
        <w:rPr>
          <w:rFonts w:ascii="Segoe UI" w:hAnsi="Segoe UI" w:cs="Segoe UI"/>
        </w:rPr>
        <w:t xml:space="preserve"> – uvede se pro všechny důležité výstupy</w:t>
      </w:r>
    </w:p>
    <w:p w14:paraId="020CA0F9" w14:textId="593F6C0E" w:rsidR="00E02767" w:rsidRPr="005B419B" w:rsidRDefault="00E02767" w:rsidP="00D84DDE">
      <w:pPr>
        <w:pStyle w:val="Nadpis5"/>
        <w:rPr>
          <w:rFonts w:ascii="Segoe UI" w:hAnsi="Segoe UI" w:cs="Segoe UI"/>
        </w:rPr>
      </w:pPr>
      <w:r w:rsidRPr="005B419B">
        <w:rPr>
          <w:rFonts w:ascii="Segoe UI" w:hAnsi="Segoe UI" w:cs="Segoe UI"/>
        </w:rPr>
        <w:t>Výstup 1</w:t>
      </w:r>
    </w:p>
    <w:p w14:paraId="71213956" w14:textId="59FF83F1" w:rsidR="00E02767" w:rsidRPr="005B419B" w:rsidRDefault="00E02767" w:rsidP="00D84DDE">
      <w:pPr>
        <w:pStyle w:val="Nadpis6"/>
        <w:rPr>
          <w:rFonts w:ascii="Segoe UI" w:hAnsi="Segoe UI" w:cs="Segoe UI"/>
        </w:rPr>
      </w:pPr>
      <w:r w:rsidRPr="005B419B">
        <w:rPr>
          <w:rFonts w:ascii="Segoe UI" w:hAnsi="Segoe UI" w:cs="Segoe UI"/>
        </w:rPr>
        <w:t>Definice vstupů</w:t>
      </w:r>
    </w:p>
    <w:p w14:paraId="3A75A445" w14:textId="1B84D05A" w:rsidR="00E02767" w:rsidRPr="005B419B" w:rsidRDefault="00E02767" w:rsidP="00D84DDE">
      <w:pPr>
        <w:pStyle w:val="Nadpis6"/>
        <w:rPr>
          <w:rFonts w:ascii="Segoe UI" w:hAnsi="Segoe UI" w:cs="Segoe UI"/>
        </w:rPr>
      </w:pPr>
      <w:r w:rsidRPr="005B419B">
        <w:rPr>
          <w:rFonts w:ascii="Segoe UI" w:hAnsi="Segoe UI" w:cs="Segoe UI"/>
        </w:rPr>
        <w:t>Popis činností</w:t>
      </w:r>
    </w:p>
    <w:p w14:paraId="5139CF9B" w14:textId="6A4C21F7" w:rsidR="00E02767" w:rsidRPr="005B419B" w:rsidRDefault="00E02767" w:rsidP="00D84DDE">
      <w:pPr>
        <w:pStyle w:val="Nadpis6"/>
        <w:rPr>
          <w:rFonts w:ascii="Segoe UI" w:hAnsi="Segoe UI" w:cs="Segoe UI"/>
        </w:rPr>
      </w:pPr>
      <w:r w:rsidRPr="005B419B">
        <w:rPr>
          <w:rFonts w:ascii="Segoe UI" w:hAnsi="Segoe UI" w:cs="Segoe UI"/>
        </w:rPr>
        <w:t>Techniky a nástroje</w:t>
      </w:r>
    </w:p>
    <w:p w14:paraId="05BFF998" w14:textId="18AABA9C" w:rsidR="00E02767" w:rsidRPr="005B419B" w:rsidRDefault="00E02767" w:rsidP="00D84DDE">
      <w:pPr>
        <w:pStyle w:val="Nadpis6"/>
        <w:rPr>
          <w:rFonts w:ascii="Segoe UI" w:hAnsi="Segoe UI" w:cs="Segoe UI"/>
        </w:rPr>
      </w:pPr>
      <w:r w:rsidRPr="005B419B">
        <w:rPr>
          <w:rFonts w:ascii="Segoe UI" w:hAnsi="Segoe UI" w:cs="Segoe UI"/>
        </w:rPr>
        <w:t>Výstupy</w:t>
      </w:r>
    </w:p>
    <w:p w14:paraId="4A63657C" w14:textId="22D423F4" w:rsidR="00D84DDE" w:rsidRPr="005B419B" w:rsidRDefault="00D84DDE" w:rsidP="00D84DDE">
      <w:pPr>
        <w:pStyle w:val="Nadpis4"/>
        <w:rPr>
          <w:rFonts w:ascii="Segoe UI" w:hAnsi="Segoe UI" w:cs="Segoe UI"/>
        </w:rPr>
      </w:pPr>
      <w:bookmarkStart w:id="40" w:name="_Toc466999515"/>
      <w:r w:rsidRPr="005B419B">
        <w:rPr>
          <w:rFonts w:ascii="Segoe UI" w:hAnsi="Segoe UI" w:cs="Segoe UI"/>
        </w:rPr>
        <w:t>Upřesnění harmonogramu etapy</w:t>
      </w:r>
      <w:bookmarkEnd w:id="40"/>
    </w:p>
    <w:p w14:paraId="66D6693E" w14:textId="53FA71D1" w:rsidR="00D84DDE" w:rsidRPr="005B419B" w:rsidRDefault="00D84DDE" w:rsidP="00D84DDE">
      <w:pPr>
        <w:pStyle w:val="Nadpis5"/>
        <w:rPr>
          <w:rFonts w:ascii="Segoe UI" w:hAnsi="Segoe UI" w:cs="Segoe UI"/>
        </w:rPr>
      </w:pPr>
      <w:r w:rsidRPr="005B419B">
        <w:rPr>
          <w:rFonts w:ascii="Segoe UI" w:hAnsi="Segoe UI" w:cs="Segoe UI"/>
        </w:rPr>
        <w:t>Gant chart – aktivity etap</w:t>
      </w:r>
      <w:r w:rsidR="00792ED4" w:rsidRPr="005B419B">
        <w:rPr>
          <w:rFonts w:ascii="Segoe UI" w:hAnsi="Segoe UI" w:cs="Segoe UI"/>
        </w:rPr>
        <w:t>y</w:t>
      </w:r>
    </w:p>
    <w:p w14:paraId="136F2FD2" w14:textId="401AC442" w:rsidR="00E02767" w:rsidRPr="005B419B" w:rsidRDefault="00E02767" w:rsidP="00496E51">
      <w:pPr>
        <w:suppressAutoHyphens w:val="0"/>
        <w:spacing w:before="60" w:after="60" w:line="288" w:lineRule="auto"/>
        <w:jc w:val="both"/>
        <w:rPr>
          <w:rFonts w:ascii="Segoe UI" w:hAnsi="Segoe UI" w:cs="Segoe UI"/>
          <w:lang w:eastAsia="en-US"/>
        </w:rPr>
      </w:pPr>
    </w:p>
    <w:p w14:paraId="5EA4C1EA" w14:textId="77777777" w:rsidR="00846F00" w:rsidRPr="005B419B" w:rsidRDefault="00846F00" w:rsidP="00D84DDE">
      <w:pPr>
        <w:pStyle w:val="Nadpis3"/>
        <w:rPr>
          <w:rFonts w:ascii="Segoe UI" w:hAnsi="Segoe UI" w:cs="Segoe UI"/>
        </w:rPr>
      </w:pPr>
      <w:bookmarkStart w:id="41" w:name="_Toc466999516"/>
      <w:r w:rsidRPr="005B419B">
        <w:rPr>
          <w:rFonts w:ascii="Segoe UI" w:hAnsi="Segoe UI" w:cs="Segoe UI"/>
        </w:rPr>
        <w:t>Vývoj aplikační podpory</w:t>
      </w:r>
      <w:bookmarkEnd w:id="41"/>
    </w:p>
    <w:p w14:paraId="71B00CDD" w14:textId="344203DB" w:rsidR="00846F00" w:rsidRPr="005B419B" w:rsidRDefault="00846F00" w:rsidP="00846F00">
      <w:pPr>
        <w:jc w:val="both"/>
        <w:rPr>
          <w:rFonts w:ascii="Segoe UI" w:hAnsi="Segoe UI" w:cs="Segoe UI"/>
          <w:lang w:eastAsia="en-US"/>
        </w:rPr>
      </w:pPr>
      <w:r w:rsidRPr="005B419B">
        <w:rPr>
          <w:rFonts w:ascii="Segoe UI" w:hAnsi="Segoe UI" w:cs="Segoe UI"/>
          <w:lang w:eastAsia="en-US"/>
        </w:rPr>
        <w:t>Cílem projektové úlohy je ve vývojovém prostředí implementovat prototyp</w:t>
      </w:r>
      <w:r w:rsidR="00B7276D" w:rsidRPr="005B419B">
        <w:rPr>
          <w:rFonts w:ascii="Segoe UI" w:hAnsi="Segoe UI" w:cs="Segoe UI"/>
          <w:lang w:eastAsia="en-US"/>
        </w:rPr>
        <w:t xml:space="preserve">y a </w:t>
      </w:r>
      <w:r w:rsidRPr="005B419B">
        <w:rPr>
          <w:rFonts w:ascii="Segoe UI" w:hAnsi="Segoe UI" w:cs="Segoe UI"/>
          <w:lang w:eastAsia="en-US"/>
        </w:rPr>
        <w:t xml:space="preserve">verze </w:t>
      </w:r>
      <w:r w:rsidR="00E02301">
        <w:rPr>
          <w:rFonts w:ascii="Segoe UI" w:hAnsi="Segoe UI" w:cs="Segoe UI"/>
          <w:lang w:eastAsia="en-US"/>
        </w:rPr>
        <w:t>AIS SFŽP ČR</w:t>
      </w:r>
      <w:r w:rsidRPr="005B419B">
        <w:rPr>
          <w:rFonts w:ascii="Segoe UI" w:hAnsi="Segoe UI" w:cs="Segoe UI"/>
          <w:lang w:eastAsia="en-US"/>
        </w:rPr>
        <w:t>.</w:t>
      </w:r>
    </w:p>
    <w:p w14:paraId="09EA78D8" w14:textId="77777777" w:rsidR="00846F00" w:rsidRPr="005B419B" w:rsidRDefault="00846F00" w:rsidP="00846F00">
      <w:pPr>
        <w:jc w:val="both"/>
        <w:rPr>
          <w:rFonts w:ascii="Segoe UI" w:hAnsi="Segoe UI" w:cs="Segoe UI"/>
          <w:lang w:eastAsia="en-US"/>
        </w:rPr>
      </w:pPr>
      <w:r w:rsidRPr="005B419B">
        <w:rPr>
          <w:rFonts w:ascii="Segoe UI" w:hAnsi="Segoe UI" w:cs="Segoe UI"/>
          <w:lang w:eastAsia="en-US"/>
        </w:rPr>
        <w:lastRenderedPageBreak/>
        <w:t>Výstup:</w:t>
      </w:r>
    </w:p>
    <w:p w14:paraId="3ED0437D" w14:textId="639AB728" w:rsidR="00B7276D" w:rsidRPr="005B419B" w:rsidRDefault="00B7276D" w:rsidP="00E21E07">
      <w:pPr>
        <w:numPr>
          <w:ilvl w:val="0"/>
          <w:numId w:val="12"/>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 xml:space="preserve">1. prototyp </w:t>
      </w:r>
      <w:r w:rsidR="00E02301">
        <w:rPr>
          <w:rFonts w:ascii="Segoe UI" w:hAnsi="Segoe UI" w:cs="Segoe UI"/>
          <w:lang w:eastAsia="en-US"/>
        </w:rPr>
        <w:t>AIS SFŽP ČR</w:t>
      </w:r>
      <w:r w:rsidRPr="005B419B">
        <w:rPr>
          <w:rFonts w:ascii="Segoe UI" w:hAnsi="Segoe UI" w:cs="Segoe UI"/>
          <w:lang w:eastAsia="en-US"/>
        </w:rPr>
        <w:t xml:space="preserve"> nasazený k testování</w:t>
      </w:r>
    </w:p>
    <w:p w14:paraId="032AA202" w14:textId="41716820" w:rsidR="00846F00" w:rsidRPr="005B419B" w:rsidRDefault="00B7276D" w:rsidP="00E21E07">
      <w:pPr>
        <w:numPr>
          <w:ilvl w:val="0"/>
          <w:numId w:val="12"/>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 xml:space="preserve">2. prototyp </w:t>
      </w:r>
      <w:r w:rsidR="00E02301">
        <w:rPr>
          <w:rFonts w:ascii="Segoe UI" w:hAnsi="Segoe UI" w:cs="Segoe UI"/>
          <w:lang w:eastAsia="en-US"/>
        </w:rPr>
        <w:t>AIS SFŽP ČR</w:t>
      </w:r>
      <w:r w:rsidRPr="005B419B">
        <w:rPr>
          <w:rFonts w:ascii="Segoe UI" w:hAnsi="Segoe UI" w:cs="Segoe UI"/>
          <w:lang w:eastAsia="en-US"/>
        </w:rPr>
        <w:t xml:space="preserve"> nasazený k testování</w:t>
      </w:r>
      <w:r w:rsidR="00846F00" w:rsidRPr="005B419B">
        <w:rPr>
          <w:rFonts w:ascii="Segoe UI" w:hAnsi="Segoe UI" w:cs="Segoe UI"/>
          <w:lang w:eastAsia="en-US"/>
        </w:rPr>
        <w:t xml:space="preserve"> </w:t>
      </w:r>
    </w:p>
    <w:p w14:paraId="3D5B38B8" w14:textId="58D5EEF8" w:rsidR="00B7276D" w:rsidRPr="005B419B" w:rsidRDefault="00B7276D" w:rsidP="00E21E07">
      <w:pPr>
        <w:numPr>
          <w:ilvl w:val="0"/>
          <w:numId w:val="12"/>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Produkční verze systému nasazená k testování</w:t>
      </w:r>
    </w:p>
    <w:p w14:paraId="1595C84C" w14:textId="76FCF7F6" w:rsidR="00846F00" w:rsidRPr="005B419B" w:rsidRDefault="00B7276D" w:rsidP="00E21E07">
      <w:pPr>
        <w:numPr>
          <w:ilvl w:val="0"/>
          <w:numId w:val="12"/>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Zpracování d</w:t>
      </w:r>
      <w:r w:rsidR="00846F00" w:rsidRPr="005B419B">
        <w:rPr>
          <w:rFonts w:ascii="Segoe UI" w:hAnsi="Segoe UI" w:cs="Segoe UI"/>
          <w:lang w:eastAsia="en-US"/>
        </w:rPr>
        <w:t>okumentace.</w:t>
      </w:r>
    </w:p>
    <w:p w14:paraId="7462A829" w14:textId="77777777" w:rsidR="00D84DDE" w:rsidRPr="005B419B" w:rsidRDefault="00D84DDE" w:rsidP="00D84DDE">
      <w:pPr>
        <w:pStyle w:val="Nadpis4"/>
        <w:rPr>
          <w:rFonts w:ascii="Segoe UI" w:hAnsi="Segoe UI" w:cs="Segoe UI"/>
        </w:rPr>
      </w:pPr>
      <w:bookmarkStart w:id="42" w:name="_Toc466999517"/>
      <w:r w:rsidRPr="005B419B">
        <w:rPr>
          <w:rFonts w:ascii="Segoe UI" w:hAnsi="Segoe UI" w:cs="Segoe UI"/>
        </w:rPr>
        <w:t>Cíle etapy</w:t>
      </w:r>
      <w:bookmarkEnd w:id="42"/>
    </w:p>
    <w:p w14:paraId="07DA3472" w14:textId="77777777" w:rsidR="00D84DDE" w:rsidRPr="005B419B" w:rsidRDefault="00D84DDE" w:rsidP="00D84DDE">
      <w:pPr>
        <w:pStyle w:val="Zkladntext"/>
        <w:rPr>
          <w:rFonts w:ascii="Segoe UI" w:hAnsi="Segoe UI" w:cs="Segoe UI"/>
        </w:rPr>
      </w:pPr>
      <w:r w:rsidRPr="005B419B">
        <w:rPr>
          <w:rFonts w:ascii="Segoe UI" w:hAnsi="Segoe UI" w:cs="Segoe UI"/>
          <w:highlight w:val="yellow"/>
        </w:rPr>
        <w:t>DOPLNÍ DODAVATEL</w:t>
      </w:r>
    </w:p>
    <w:p w14:paraId="591A9D27" w14:textId="5F06B38A" w:rsidR="00D84DDE" w:rsidRPr="005B419B" w:rsidRDefault="00D84DDE" w:rsidP="00D84DDE">
      <w:pPr>
        <w:pStyle w:val="Nadpis4"/>
        <w:rPr>
          <w:rFonts w:ascii="Segoe UI" w:hAnsi="Segoe UI" w:cs="Segoe UI"/>
        </w:rPr>
      </w:pPr>
      <w:bookmarkStart w:id="43" w:name="_Toc466999518"/>
      <w:r w:rsidRPr="005B419B">
        <w:rPr>
          <w:rFonts w:ascii="Segoe UI" w:hAnsi="Segoe UI" w:cs="Segoe UI"/>
        </w:rPr>
        <w:t>Obsah</w:t>
      </w:r>
      <w:r w:rsidR="00ED0E0D" w:rsidRPr="005B419B">
        <w:rPr>
          <w:rFonts w:ascii="Segoe UI" w:hAnsi="Segoe UI" w:cs="Segoe UI"/>
        </w:rPr>
        <w:t xml:space="preserve"> a</w:t>
      </w:r>
      <w:r w:rsidRPr="005B419B">
        <w:rPr>
          <w:rFonts w:ascii="Segoe UI" w:hAnsi="Segoe UI" w:cs="Segoe UI"/>
        </w:rPr>
        <w:t xml:space="preserve"> rozsah etapy</w:t>
      </w:r>
      <w:bookmarkEnd w:id="43"/>
    </w:p>
    <w:p w14:paraId="6D0BD3A8" w14:textId="77777777" w:rsidR="00D84DDE" w:rsidRPr="005B419B" w:rsidRDefault="00D84DDE" w:rsidP="00D84DDE">
      <w:pPr>
        <w:pStyle w:val="Zkladntext"/>
        <w:rPr>
          <w:rFonts w:ascii="Segoe UI" w:hAnsi="Segoe UI" w:cs="Segoe UI"/>
        </w:rPr>
      </w:pPr>
      <w:r w:rsidRPr="005B419B">
        <w:rPr>
          <w:rFonts w:ascii="Segoe UI" w:hAnsi="Segoe UI" w:cs="Segoe UI"/>
          <w:highlight w:val="yellow"/>
        </w:rPr>
        <w:t>DOPLNÍ DODAVATEL</w:t>
      </w:r>
    </w:p>
    <w:p w14:paraId="79C3C2D9" w14:textId="77777777" w:rsidR="00D84DDE" w:rsidRPr="005B419B" w:rsidRDefault="00D84DDE" w:rsidP="00D84DDE">
      <w:pPr>
        <w:pStyle w:val="Nadpis4"/>
        <w:rPr>
          <w:rFonts w:ascii="Segoe UI" w:hAnsi="Segoe UI" w:cs="Segoe UI"/>
        </w:rPr>
      </w:pPr>
      <w:bookmarkStart w:id="44" w:name="_Toc466999519"/>
      <w:r w:rsidRPr="005B419B">
        <w:rPr>
          <w:rFonts w:ascii="Segoe UI" w:hAnsi="Segoe UI" w:cs="Segoe UI"/>
        </w:rPr>
        <w:t>Definice a způsob vytvoření výstupů etapy</w:t>
      </w:r>
      <w:bookmarkEnd w:id="44"/>
    </w:p>
    <w:p w14:paraId="6616F18C" w14:textId="77777777" w:rsidR="00D84DDE" w:rsidRPr="005B419B" w:rsidRDefault="00D84DDE" w:rsidP="00D84DDE">
      <w:pPr>
        <w:pStyle w:val="Zkladntext"/>
        <w:rPr>
          <w:rFonts w:ascii="Segoe UI" w:hAnsi="Segoe UI" w:cs="Segoe UI"/>
        </w:rPr>
      </w:pPr>
      <w:r w:rsidRPr="005B419B">
        <w:rPr>
          <w:rFonts w:ascii="Segoe UI" w:hAnsi="Segoe UI" w:cs="Segoe UI"/>
          <w:highlight w:val="yellow"/>
        </w:rPr>
        <w:t>DOPLNÍ DODAVATEL včetně podkapitol</w:t>
      </w:r>
      <w:r w:rsidRPr="005B419B">
        <w:rPr>
          <w:rFonts w:ascii="Segoe UI" w:hAnsi="Segoe UI" w:cs="Segoe UI"/>
        </w:rPr>
        <w:t xml:space="preserve"> – uvede se pro všechny důležité výstupy</w:t>
      </w:r>
    </w:p>
    <w:p w14:paraId="193D654C" w14:textId="77777777" w:rsidR="00D84DDE" w:rsidRPr="005B419B" w:rsidRDefault="00D84DDE" w:rsidP="00D84DDE">
      <w:pPr>
        <w:pStyle w:val="Nadpis5"/>
        <w:rPr>
          <w:rFonts w:ascii="Segoe UI" w:hAnsi="Segoe UI" w:cs="Segoe UI"/>
        </w:rPr>
      </w:pPr>
      <w:r w:rsidRPr="005B419B">
        <w:rPr>
          <w:rFonts w:ascii="Segoe UI" w:hAnsi="Segoe UI" w:cs="Segoe UI"/>
        </w:rPr>
        <w:t>Výstup 1</w:t>
      </w:r>
    </w:p>
    <w:p w14:paraId="6363DB7D" w14:textId="77777777" w:rsidR="00D84DDE" w:rsidRPr="005B419B" w:rsidRDefault="00D84DDE" w:rsidP="00D84DDE">
      <w:pPr>
        <w:pStyle w:val="Nadpis6"/>
        <w:rPr>
          <w:rFonts w:ascii="Segoe UI" w:hAnsi="Segoe UI" w:cs="Segoe UI"/>
        </w:rPr>
      </w:pPr>
      <w:r w:rsidRPr="005B419B">
        <w:rPr>
          <w:rFonts w:ascii="Segoe UI" w:hAnsi="Segoe UI" w:cs="Segoe UI"/>
        </w:rPr>
        <w:t>Definice vstupů</w:t>
      </w:r>
    </w:p>
    <w:p w14:paraId="08E8442C" w14:textId="77777777" w:rsidR="00D84DDE" w:rsidRPr="005B419B" w:rsidRDefault="00D84DDE" w:rsidP="00D84DDE">
      <w:pPr>
        <w:pStyle w:val="Nadpis6"/>
        <w:rPr>
          <w:rFonts w:ascii="Segoe UI" w:hAnsi="Segoe UI" w:cs="Segoe UI"/>
        </w:rPr>
      </w:pPr>
      <w:r w:rsidRPr="005B419B">
        <w:rPr>
          <w:rFonts w:ascii="Segoe UI" w:hAnsi="Segoe UI" w:cs="Segoe UI"/>
        </w:rPr>
        <w:t>Popis činností</w:t>
      </w:r>
    </w:p>
    <w:p w14:paraId="518C05D4" w14:textId="77777777" w:rsidR="00D84DDE" w:rsidRPr="005B419B" w:rsidRDefault="00D84DDE" w:rsidP="00D84DDE">
      <w:pPr>
        <w:pStyle w:val="Nadpis6"/>
        <w:rPr>
          <w:rFonts w:ascii="Segoe UI" w:hAnsi="Segoe UI" w:cs="Segoe UI"/>
        </w:rPr>
      </w:pPr>
      <w:r w:rsidRPr="005B419B">
        <w:rPr>
          <w:rFonts w:ascii="Segoe UI" w:hAnsi="Segoe UI" w:cs="Segoe UI"/>
        </w:rPr>
        <w:t>Techniky a nástroje</w:t>
      </w:r>
    </w:p>
    <w:p w14:paraId="03C8788D" w14:textId="77777777" w:rsidR="00D84DDE" w:rsidRPr="005B419B" w:rsidRDefault="00D84DDE" w:rsidP="00D84DDE">
      <w:pPr>
        <w:pStyle w:val="Nadpis6"/>
        <w:rPr>
          <w:rFonts w:ascii="Segoe UI" w:hAnsi="Segoe UI" w:cs="Segoe UI"/>
        </w:rPr>
      </w:pPr>
      <w:r w:rsidRPr="005B419B">
        <w:rPr>
          <w:rFonts w:ascii="Segoe UI" w:hAnsi="Segoe UI" w:cs="Segoe UI"/>
        </w:rPr>
        <w:t>Výstupy</w:t>
      </w:r>
    </w:p>
    <w:p w14:paraId="3CC5673B" w14:textId="77777777" w:rsidR="00D84DDE" w:rsidRPr="005B419B" w:rsidRDefault="00D84DDE" w:rsidP="00D84DDE">
      <w:pPr>
        <w:pStyle w:val="Nadpis4"/>
        <w:rPr>
          <w:rFonts w:ascii="Segoe UI" w:hAnsi="Segoe UI" w:cs="Segoe UI"/>
        </w:rPr>
      </w:pPr>
      <w:bookmarkStart w:id="45" w:name="_Toc466999520"/>
      <w:r w:rsidRPr="005B419B">
        <w:rPr>
          <w:rFonts w:ascii="Segoe UI" w:hAnsi="Segoe UI" w:cs="Segoe UI"/>
        </w:rPr>
        <w:t>Upřesnění harmonogramu etapy</w:t>
      </w:r>
      <w:bookmarkEnd w:id="45"/>
    </w:p>
    <w:p w14:paraId="748FDA65" w14:textId="216CAE20" w:rsidR="00D84DDE" w:rsidRPr="005B419B" w:rsidRDefault="00D84DDE" w:rsidP="00D84DDE">
      <w:pPr>
        <w:pStyle w:val="Nadpis5"/>
        <w:rPr>
          <w:rFonts w:ascii="Segoe UI" w:hAnsi="Segoe UI" w:cs="Segoe UI"/>
        </w:rPr>
      </w:pPr>
      <w:r w:rsidRPr="005B419B">
        <w:rPr>
          <w:rFonts w:ascii="Segoe UI" w:hAnsi="Segoe UI" w:cs="Segoe UI"/>
        </w:rPr>
        <w:t>Gant chart – aktivity etap</w:t>
      </w:r>
      <w:r w:rsidR="00792ED4" w:rsidRPr="005B419B">
        <w:rPr>
          <w:rFonts w:ascii="Segoe UI" w:hAnsi="Segoe UI" w:cs="Segoe UI"/>
        </w:rPr>
        <w:t>y</w:t>
      </w:r>
    </w:p>
    <w:p w14:paraId="2E31CD7A" w14:textId="1A778CBE" w:rsidR="00846F00" w:rsidRPr="005B419B" w:rsidRDefault="00846F00" w:rsidP="00D84DDE">
      <w:pPr>
        <w:jc w:val="both"/>
        <w:rPr>
          <w:rFonts w:ascii="Segoe UI" w:hAnsi="Segoe UI" w:cs="Segoe UI"/>
          <w:lang w:eastAsia="en-US"/>
        </w:rPr>
      </w:pPr>
    </w:p>
    <w:p w14:paraId="506F6259" w14:textId="4917045C" w:rsidR="00B7276D" w:rsidRPr="005B419B" w:rsidRDefault="00B7276D" w:rsidP="00D84DDE">
      <w:pPr>
        <w:pStyle w:val="Nadpis3"/>
        <w:rPr>
          <w:rFonts w:ascii="Segoe UI" w:hAnsi="Segoe UI" w:cs="Segoe UI"/>
        </w:rPr>
      </w:pPr>
      <w:bookmarkStart w:id="46" w:name="_Toc466999521"/>
      <w:r w:rsidRPr="005B419B">
        <w:rPr>
          <w:rFonts w:ascii="Segoe UI" w:hAnsi="Segoe UI" w:cs="Segoe UI"/>
        </w:rPr>
        <w:t>Integrace s okolím</w:t>
      </w:r>
      <w:bookmarkEnd w:id="46"/>
    </w:p>
    <w:p w14:paraId="6CFEE65C" w14:textId="73E29228" w:rsidR="00B7276D" w:rsidRPr="005B419B" w:rsidRDefault="00B7276D" w:rsidP="00B7276D">
      <w:pPr>
        <w:pStyle w:val="Zkladntext"/>
        <w:rPr>
          <w:rFonts w:ascii="Segoe UI" w:hAnsi="Segoe UI" w:cs="Segoe UI"/>
          <w:lang w:eastAsia="en-US"/>
        </w:rPr>
      </w:pPr>
      <w:r w:rsidRPr="005B419B">
        <w:rPr>
          <w:rFonts w:ascii="Segoe UI" w:hAnsi="Segoe UI" w:cs="Segoe UI"/>
          <w:lang w:eastAsia="en-US"/>
        </w:rPr>
        <w:t>Cílem projektové úlohy je formální popis integračního rámce (definice procesů, datových modelů, definic komunikačního rozhraní) a vlastní provedení integrace, tj. zajištění výměny informací s okolními systémy.</w:t>
      </w:r>
    </w:p>
    <w:p w14:paraId="560E10AD" w14:textId="131FB628" w:rsidR="00B7276D" w:rsidRPr="005B419B" w:rsidRDefault="00B7276D" w:rsidP="00B7276D">
      <w:pPr>
        <w:pStyle w:val="Zkladntext"/>
        <w:rPr>
          <w:rFonts w:ascii="Segoe UI" w:hAnsi="Segoe UI" w:cs="Segoe UI"/>
          <w:lang w:eastAsia="en-US"/>
        </w:rPr>
      </w:pPr>
      <w:r w:rsidRPr="005B419B">
        <w:rPr>
          <w:rFonts w:ascii="Segoe UI" w:hAnsi="Segoe UI" w:cs="Segoe UI"/>
          <w:lang w:eastAsia="en-US"/>
        </w:rPr>
        <w:t>Výstup:</w:t>
      </w:r>
    </w:p>
    <w:p w14:paraId="6C51EADE" w14:textId="56B85AEF" w:rsidR="00B7276D" w:rsidRPr="005B419B" w:rsidRDefault="00B7276D" w:rsidP="00E21E07">
      <w:pPr>
        <w:pStyle w:val="Zkladntext"/>
        <w:numPr>
          <w:ilvl w:val="0"/>
          <w:numId w:val="34"/>
        </w:numPr>
        <w:rPr>
          <w:rFonts w:ascii="Segoe UI" w:hAnsi="Segoe UI" w:cs="Segoe UI"/>
          <w:lang w:eastAsia="en-US"/>
        </w:rPr>
      </w:pPr>
      <w:r w:rsidRPr="005B419B">
        <w:rPr>
          <w:rFonts w:ascii="Segoe UI" w:hAnsi="Segoe UI" w:cs="Segoe UI"/>
          <w:lang w:eastAsia="en-US"/>
        </w:rPr>
        <w:t>Je zajištěna výměna informací s okolními systémy podle definovaných a dokumentovaných procesů.</w:t>
      </w:r>
    </w:p>
    <w:p w14:paraId="497859C7" w14:textId="77777777" w:rsidR="00D84DDE" w:rsidRPr="005B419B" w:rsidRDefault="00D84DDE" w:rsidP="00D84DDE">
      <w:pPr>
        <w:pStyle w:val="Nadpis4"/>
        <w:rPr>
          <w:rFonts w:ascii="Segoe UI" w:hAnsi="Segoe UI" w:cs="Segoe UI"/>
        </w:rPr>
      </w:pPr>
      <w:bookmarkStart w:id="47" w:name="_Toc466999522"/>
      <w:r w:rsidRPr="005B419B">
        <w:rPr>
          <w:rFonts w:ascii="Segoe UI" w:hAnsi="Segoe UI" w:cs="Segoe UI"/>
        </w:rPr>
        <w:t>Cíle etapy</w:t>
      </w:r>
      <w:bookmarkEnd w:id="47"/>
    </w:p>
    <w:p w14:paraId="291911FE" w14:textId="77777777" w:rsidR="00D84DDE" w:rsidRPr="005B419B" w:rsidRDefault="00D84DDE" w:rsidP="00D84DDE">
      <w:pPr>
        <w:pStyle w:val="Zkladntext"/>
        <w:rPr>
          <w:rFonts w:ascii="Segoe UI" w:hAnsi="Segoe UI" w:cs="Segoe UI"/>
        </w:rPr>
      </w:pPr>
      <w:r w:rsidRPr="005B419B">
        <w:rPr>
          <w:rFonts w:ascii="Segoe UI" w:hAnsi="Segoe UI" w:cs="Segoe UI"/>
          <w:highlight w:val="yellow"/>
        </w:rPr>
        <w:t>DOPLNÍ DODAVATEL</w:t>
      </w:r>
    </w:p>
    <w:p w14:paraId="41D409ED" w14:textId="19FA22EC" w:rsidR="00D84DDE" w:rsidRPr="005B419B" w:rsidRDefault="00D84DDE" w:rsidP="00D84DDE">
      <w:pPr>
        <w:pStyle w:val="Nadpis4"/>
        <w:rPr>
          <w:rFonts w:ascii="Segoe UI" w:hAnsi="Segoe UI" w:cs="Segoe UI"/>
        </w:rPr>
      </w:pPr>
      <w:bookmarkStart w:id="48" w:name="_Toc466999523"/>
      <w:r w:rsidRPr="005B419B">
        <w:rPr>
          <w:rFonts w:ascii="Segoe UI" w:hAnsi="Segoe UI" w:cs="Segoe UI"/>
        </w:rPr>
        <w:t>Obsah</w:t>
      </w:r>
      <w:r w:rsidR="00ED0E0D" w:rsidRPr="005B419B">
        <w:rPr>
          <w:rFonts w:ascii="Segoe UI" w:hAnsi="Segoe UI" w:cs="Segoe UI"/>
        </w:rPr>
        <w:t xml:space="preserve"> a</w:t>
      </w:r>
      <w:r w:rsidRPr="005B419B">
        <w:rPr>
          <w:rFonts w:ascii="Segoe UI" w:hAnsi="Segoe UI" w:cs="Segoe UI"/>
        </w:rPr>
        <w:t xml:space="preserve"> rozsah etapy</w:t>
      </w:r>
      <w:bookmarkEnd w:id="48"/>
    </w:p>
    <w:p w14:paraId="7E8D9BF7" w14:textId="77777777" w:rsidR="00D84DDE" w:rsidRPr="005B419B" w:rsidRDefault="00D84DDE" w:rsidP="00D84DDE">
      <w:pPr>
        <w:pStyle w:val="Zkladntext"/>
        <w:rPr>
          <w:rFonts w:ascii="Segoe UI" w:hAnsi="Segoe UI" w:cs="Segoe UI"/>
        </w:rPr>
      </w:pPr>
      <w:r w:rsidRPr="005B419B">
        <w:rPr>
          <w:rFonts w:ascii="Segoe UI" w:hAnsi="Segoe UI" w:cs="Segoe UI"/>
          <w:highlight w:val="yellow"/>
        </w:rPr>
        <w:t>DOPLNÍ DODAVATEL</w:t>
      </w:r>
    </w:p>
    <w:p w14:paraId="19A54EE4" w14:textId="77777777" w:rsidR="00D84DDE" w:rsidRPr="005B419B" w:rsidRDefault="00D84DDE" w:rsidP="00D84DDE">
      <w:pPr>
        <w:pStyle w:val="Nadpis4"/>
        <w:rPr>
          <w:rFonts w:ascii="Segoe UI" w:hAnsi="Segoe UI" w:cs="Segoe UI"/>
        </w:rPr>
      </w:pPr>
      <w:bookmarkStart w:id="49" w:name="_Toc466999524"/>
      <w:r w:rsidRPr="005B419B">
        <w:rPr>
          <w:rFonts w:ascii="Segoe UI" w:hAnsi="Segoe UI" w:cs="Segoe UI"/>
        </w:rPr>
        <w:lastRenderedPageBreak/>
        <w:t>Definice a způsob vytvoření výstupů etapy</w:t>
      </w:r>
      <w:bookmarkEnd w:id="49"/>
    </w:p>
    <w:p w14:paraId="75D0338D" w14:textId="77777777" w:rsidR="00D84DDE" w:rsidRPr="005B419B" w:rsidRDefault="00D84DDE" w:rsidP="00D84DDE">
      <w:pPr>
        <w:pStyle w:val="Zkladntext"/>
        <w:rPr>
          <w:rFonts w:ascii="Segoe UI" w:hAnsi="Segoe UI" w:cs="Segoe UI"/>
        </w:rPr>
      </w:pPr>
      <w:r w:rsidRPr="005B419B">
        <w:rPr>
          <w:rFonts w:ascii="Segoe UI" w:hAnsi="Segoe UI" w:cs="Segoe UI"/>
          <w:highlight w:val="yellow"/>
        </w:rPr>
        <w:t>DOPLNÍ DODAVATEL včetně podkapitol</w:t>
      </w:r>
      <w:r w:rsidRPr="005B419B">
        <w:rPr>
          <w:rFonts w:ascii="Segoe UI" w:hAnsi="Segoe UI" w:cs="Segoe UI"/>
        </w:rPr>
        <w:t xml:space="preserve"> – uvede se pro všechny důležité výstupy</w:t>
      </w:r>
    </w:p>
    <w:p w14:paraId="4F56A74D" w14:textId="77777777" w:rsidR="00D84DDE" w:rsidRPr="005B419B" w:rsidRDefault="00D84DDE" w:rsidP="00D84DDE">
      <w:pPr>
        <w:pStyle w:val="Nadpis5"/>
        <w:rPr>
          <w:rFonts w:ascii="Segoe UI" w:hAnsi="Segoe UI" w:cs="Segoe UI"/>
        </w:rPr>
      </w:pPr>
      <w:r w:rsidRPr="005B419B">
        <w:rPr>
          <w:rFonts w:ascii="Segoe UI" w:hAnsi="Segoe UI" w:cs="Segoe UI"/>
        </w:rPr>
        <w:t>Výstup 1</w:t>
      </w:r>
    </w:p>
    <w:p w14:paraId="4A5D1136" w14:textId="77777777" w:rsidR="00D84DDE" w:rsidRPr="005B419B" w:rsidRDefault="00D84DDE" w:rsidP="00D84DDE">
      <w:pPr>
        <w:pStyle w:val="Nadpis6"/>
        <w:rPr>
          <w:rFonts w:ascii="Segoe UI" w:hAnsi="Segoe UI" w:cs="Segoe UI"/>
        </w:rPr>
      </w:pPr>
      <w:r w:rsidRPr="005B419B">
        <w:rPr>
          <w:rFonts w:ascii="Segoe UI" w:hAnsi="Segoe UI" w:cs="Segoe UI"/>
        </w:rPr>
        <w:t>Definice vstupů</w:t>
      </w:r>
    </w:p>
    <w:p w14:paraId="6F6A0F18" w14:textId="77777777" w:rsidR="00D84DDE" w:rsidRPr="005B419B" w:rsidRDefault="00D84DDE" w:rsidP="00D84DDE">
      <w:pPr>
        <w:pStyle w:val="Nadpis6"/>
        <w:rPr>
          <w:rFonts w:ascii="Segoe UI" w:hAnsi="Segoe UI" w:cs="Segoe UI"/>
        </w:rPr>
      </w:pPr>
      <w:r w:rsidRPr="005B419B">
        <w:rPr>
          <w:rFonts w:ascii="Segoe UI" w:hAnsi="Segoe UI" w:cs="Segoe UI"/>
        </w:rPr>
        <w:t>Popis činností</w:t>
      </w:r>
    </w:p>
    <w:p w14:paraId="52D1FAB0" w14:textId="77777777" w:rsidR="00D84DDE" w:rsidRPr="005B419B" w:rsidRDefault="00D84DDE" w:rsidP="00D84DDE">
      <w:pPr>
        <w:pStyle w:val="Nadpis6"/>
        <w:rPr>
          <w:rFonts w:ascii="Segoe UI" w:hAnsi="Segoe UI" w:cs="Segoe UI"/>
        </w:rPr>
      </w:pPr>
      <w:r w:rsidRPr="005B419B">
        <w:rPr>
          <w:rFonts w:ascii="Segoe UI" w:hAnsi="Segoe UI" w:cs="Segoe UI"/>
        </w:rPr>
        <w:t>Techniky a nástroje</w:t>
      </w:r>
    </w:p>
    <w:p w14:paraId="5C8B0C3A" w14:textId="77777777" w:rsidR="00D84DDE" w:rsidRPr="005B419B" w:rsidRDefault="00D84DDE" w:rsidP="00D84DDE">
      <w:pPr>
        <w:pStyle w:val="Nadpis6"/>
        <w:rPr>
          <w:rFonts w:ascii="Segoe UI" w:hAnsi="Segoe UI" w:cs="Segoe UI"/>
        </w:rPr>
      </w:pPr>
      <w:r w:rsidRPr="005B419B">
        <w:rPr>
          <w:rFonts w:ascii="Segoe UI" w:hAnsi="Segoe UI" w:cs="Segoe UI"/>
        </w:rPr>
        <w:t>Výstupy</w:t>
      </w:r>
    </w:p>
    <w:p w14:paraId="5D60E230" w14:textId="77777777" w:rsidR="00D84DDE" w:rsidRPr="005B419B" w:rsidRDefault="00D84DDE" w:rsidP="00D84DDE">
      <w:pPr>
        <w:pStyle w:val="Nadpis4"/>
        <w:rPr>
          <w:rFonts w:ascii="Segoe UI" w:hAnsi="Segoe UI" w:cs="Segoe UI"/>
        </w:rPr>
      </w:pPr>
      <w:bookmarkStart w:id="50" w:name="_Toc466999525"/>
      <w:r w:rsidRPr="005B419B">
        <w:rPr>
          <w:rFonts w:ascii="Segoe UI" w:hAnsi="Segoe UI" w:cs="Segoe UI"/>
        </w:rPr>
        <w:t>Upřesnění harmonogramu etapy</w:t>
      </w:r>
      <w:bookmarkEnd w:id="50"/>
    </w:p>
    <w:p w14:paraId="62E6CFB4" w14:textId="2C8E66B0" w:rsidR="00D84DDE" w:rsidRPr="005B419B" w:rsidRDefault="00D84DDE" w:rsidP="00D84DDE">
      <w:pPr>
        <w:pStyle w:val="Nadpis5"/>
        <w:rPr>
          <w:rFonts w:ascii="Segoe UI" w:hAnsi="Segoe UI" w:cs="Segoe UI"/>
        </w:rPr>
      </w:pPr>
      <w:r w:rsidRPr="005B419B">
        <w:rPr>
          <w:rFonts w:ascii="Segoe UI" w:hAnsi="Segoe UI" w:cs="Segoe UI"/>
        </w:rPr>
        <w:t>Gant chart – aktivity etap</w:t>
      </w:r>
      <w:r w:rsidR="00792ED4" w:rsidRPr="005B419B">
        <w:rPr>
          <w:rFonts w:ascii="Segoe UI" w:hAnsi="Segoe UI" w:cs="Segoe UI"/>
        </w:rPr>
        <w:t>y</w:t>
      </w:r>
    </w:p>
    <w:p w14:paraId="430AED63" w14:textId="77777777" w:rsidR="00B7276D" w:rsidRPr="005B419B" w:rsidRDefault="00B7276D" w:rsidP="00B7276D">
      <w:pPr>
        <w:pStyle w:val="Zkladntext"/>
        <w:rPr>
          <w:rFonts w:ascii="Segoe UI" w:hAnsi="Segoe UI" w:cs="Segoe UI"/>
        </w:rPr>
      </w:pPr>
    </w:p>
    <w:p w14:paraId="47A47ED6" w14:textId="4AD2315D" w:rsidR="00846F00" w:rsidRPr="005B419B" w:rsidRDefault="00846F00" w:rsidP="00792ED4">
      <w:pPr>
        <w:pStyle w:val="Nadpis3"/>
        <w:rPr>
          <w:rFonts w:ascii="Segoe UI" w:hAnsi="Segoe UI" w:cs="Segoe UI"/>
        </w:rPr>
      </w:pPr>
      <w:bookmarkStart w:id="51" w:name="_Toc466999526"/>
      <w:r w:rsidRPr="005B419B">
        <w:rPr>
          <w:rFonts w:ascii="Segoe UI" w:hAnsi="Segoe UI" w:cs="Segoe UI"/>
        </w:rPr>
        <w:t>Testování</w:t>
      </w:r>
      <w:r w:rsidR="00B7276D" w:rsidRPr="005B419B">
        <w:rPr>
          <w:rFonts w:ascii="Segoe UI" w:hAnsi="Segoe UI" w:cs="Segoe UI"/>
        </w:rPr>
        <w:t xml:space="preserve"> produkční verze systému</w:t>
      </w:r>
      <w:bookmarkEnd w:id="51"/>
    </w:p>
    <w:p w14:paraId="0CA2B674" w14:textId="77777777" w:rsidR="00846F00" w:rsidRPr="005B419B" w:rsidRDefault="00846F00" w:rsidP="00846F00">
      <w:pPr>
        <w:jc w:val="both"/>
        <w:rPr>
          <w:rFonts w:ascii="Segoe UI" w:hAnsi="Segoe UI" w:cs="Segoe UI"/>
          <w:lang w:eastAsia="en-US"/>
        </w:rPr>
      </w:pPr>
      <w:r w:rsidRPr="005B419B">
        <w:rPr>
          <w:rFonts w:ascii="Segoe UI" w:hAnsi="Segoe UI" w:cs="Segoe UI"/>
          <w:lang w:eastAsia="en-US"/>
        </w:rPr>
        <w:t>Cílem projektové úlohy je provést sadu testů, které identifikují soulad nebo nesoulad s požadavky zadavatele a zajistit informace nezbytné pro akceptační řízení. Minimální rozsah testů:</w:t>
      </w:r>
    </w:p>
    <w:p w14:paraId="593E4A65"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Funkční (provozní) testy</w:t>
      </w:r>
    </w:p>
    <w:p w14:paraId="45B8DEC1"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Systémové a technické testy</w:t>
      </w:r>
    </w:p>
    <w:p w14:paraId="604678B0"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Integrační testy</w:t>
      </w:r>
    </w:p>
    <w:p w14:paraId="0A90EB55"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Zátěžové testy</w:t>
      </w:r>
    </w:p>
    <w:p w14:paraId="74A0C4DD"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Bezpečnostní testy (včetně penetračních testů)</w:t>
      </w:r>
    </w:p>
    <w:p w14:paraId="56AD39D6"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Procesní testy</w:t>
      </w:r>
    </w:p>
    <w:p w14:paraId="4E90A1C8" w14:textId="77777777" w:rsidR="00846F00" w:rsidRPr="005B419B" w:rsidRDefault="00846F00" w:rsidP="00E21E07">
      <w:pPr>
        <w:numPr>
          <w:ilvl w:val="0"/>
          <w:numId w:val="11"/>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Akceptační testy</w:t>
      </w:r>
    </w:p>
    <w:p w14:paraId="44A49FF7" w14:textId="77777777" w:rsidR="00DD7308" w:rsidRPr="005B419B" w:rsidRDefault="00DD7308" w:rsidP="00846F00">
      <w:pPr>
        <w:ind w:left="360"/>
        <w:jc w:val="both"/>
        <w:rPr>
          <w:rFonts w:ascii="Segoe UI" w:hAnsi="Segoe UI" w:cs="Segoe UI"/>
          <w:lang w:eastAsia="en-US"/>
        </w:rPr>
      </w:pPr>
    </w:p>
    <w:p w14:paraId="1D9B43BC" w14:textId="77777777" w:rsidR="00846F00" w:rsidRPr="005B419B" w:rsidRDefault="00846F00" w:rsidP="00846F00">
      <w:pPr>
        <w:ind w:left="360"/>
        <w:jc w:val="both"/>
        <w:rPr>
          <w:rFonts w:ascii="Segoe UI" w:hAnsi="Segoe UI" w:cs="Segoe UI"/>
          <w:lang w:eastAsia="en-US"/>
        </w:rPr>
      </w:pPr>
      <w:r w:rsidRPr="005B419B">
        <w:rPr>
          <w:rFonts w:ascii="Segoe UI" w:hAnsi="Segoe UI" w:cs="Segoe UI"/>
          <w:lang w:eastAsia="en-US"/>
        </w:rPr>
        <w:t>Výstupy:</w:t>
      </w:r>
    </w:p>
    <w:p w14:paraId="6882411C" w14:textId="77777777"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Verze aplikační podpory pro nasazení v produkčním prostředí.</w:t>
      </w:r>
    </w:p>
    <w:p w14:paraId="6808C9C1" w14:textId="189AA016"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Protokoly z</w:t>
      </w:r>
      <w:r w:rsidR="00B7276D" w:rsidRPr="005B419B">
        <w:rPr>
          <w:rFonts w:ascii="Segoe UI" w:hAnsi="Segoe UI" w:cs="Segoe UI"/>
          <w:lang w:eastAsia="en-US"/>
        </w:rPr>
        <w:t> </w:t>
      </w:r>
      <w:r w:rsidRPr="005B419B">
        <w:rPr>
          <w:rFonts w:ascii="Segoe UI" w:hAnsi="Segoe UI" w:cs="Segoe UI"/>
          <w:lang w:eastAsia="en-US"/>
        </w:rPr>
        <w:t>testování</w:t>
      </w:r>
    </w:p>
    <w:p w14:paraId="0D6E89DB" w14:textId="366FBA1F" w:rsidR="00B7276D" w:rsidRPr="005B419B" w:rsidRDefault="00B7276D"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Zpráva z testování</w:t>
      </w:r>
    </w:p>
    <w:p w14:paraId="3430D13F" w14:textId="77777777"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Akceptační protokoly</w:t>
      </w:r>
    </w:p>
    <w:p w14:paraId="0D66B069" w14:textId="6CD264EB" w:rsidR="00DD7308" w:rsidRPr="005B419B" w:rsidRDefault="00DD7308" w:rsidP="00E135F3">
      <w:pPr>
        <w:suppressAutoHyphens w:val="0"/>
        <w:spacing w:before="60" w:after="60" w:line="288" w:lineRule="auto"/>
        <w:ind w:left="720"/>
        <w:jc w:val="both"/>
        <w:rPr>
          <w:rFonts w:ascii="Segoe UI" w:hAnsi="Segoe UI" w:cs="Segoe UI"/>
          <w:lang w:eastAsia="en-US"/>
        </w:rPr>
      </w:pPr>
    </w:p>
    <w:p w14:paraId="2306B8D9" w14:textId="77777777" w:rsidR="00792ED4" w:rsidRPr="005B419B" w:rsidRDefault="00792ED4" w:rsidP="00792ED4">
      <w:pPr>
        <w:pStyle w:val="Nadpis4"/>
        <w:rPr>
          <w:rFonts w:ascii="Segoe UI" w:hAnsi="Segoe UI" w:cs="Segoe UI"/>
        </w:rPr>
      </w:pPr>
      <w:bookmarkStart w:id="52" w:name="_Toc466999527"/>
      <w:r w:rsidRPr="005B419B">
        <w:rPr>
          <w:rFonts w:ascii="Segoe UI" w:hAnsi="Segoe UI" w:cs="Segoe UI"/>
        </w:rPr>
        <w:t>Cíle etapy</w:t>
      </w:r>
      <w:bookmarkEnd w:id="52"/>
    </w:p>
    <w:p w14:paraId="53EE2AFB" w14:textId="77777777" w:rsidR="00792ED4" w:rsidRPr="005B419B" w:rsidRDefault="00792ED4" w:rsidP="00792ED4">
      <w:pPr>
        <w:pStyle w:val="Zkladntext"/>
        <w:rPr>
          <w:rFonts w:ascii="Segoe UI" w:hAnsi="Segoe UI" w:cs="Segoe UI"/>
        </w:rPr>
      </w:pPr>
      <w:r w:rsidRPr="005B419B">
        <w:rPr>
          <w:rFonts w:ascii="Segoe UI" w:hAnsi="Segoe UI" w:cs="Segoe UI"/>
          <w:highlight w:val="yellow"/>
        </w:rPr>
        <w:t>DOPLNÍ DODAVATEL</w:t>
      </w:r>
    </w:p>
    <w:p w14:paraId="72F3CA54" w14:textId="575A85C4" w:rsidR="00792ED4" w:rsidRPr="005B419B" w:rsidRDefault="00792ED4" w:rsidP="00792ED4">
      <w:pPr>
        <w:pStyle w:val="Nadpis4"/>
        <w:rPr>
          <w:rFonts w:ascii="Segoe UI" w:hAnsi="Segoe UI" w:cs="Segoe UI"/>
        </w:rPr>
      </w:pPr>
      <w:bookmarkStart w:id="53" w:name="_Toc466999528"/>
      <w:r w:rsidRPr="005B419B">
        <w:rPr>
          <w:rFonts w:ascii="Segoe UI" w:hAnsi="Segoe UI" w:cs="Segoe UI"/>
        </w:rPr>
        <w:lastRenderedPageBreak/>
        <w:t xml:space="preserve">Obsah </w:t>
      </w:r>
      <w:r w:rsidR="00ED0E0D" w:rsidRPr="005B419B">
        <w:rPr>
          <w:rFonts w:ascii="Segoe UI" w:hAnsi="Segoe UI" w:cs="Segoe UI"/>
        </w:rPr>
        <w:t xml:space="preserve">a </w:t>
      </w:r>
      <w:r w:rsidRPr="005B419B">
        <w:rPr>
          <w:rFonts w:ascii="Segoe UI" w:hAnsi="Segoe UI" w:cs="Segoe UI"/>
        </w:rPr>
        <w:t>rozsah etapy</w:t>
      </w:r>
      <w:bookmarkEnd w:id="53"/>
    </w:p>
    <w:p w14:paraId="0DA5EEFB" w14:textId="77777777" w:rsidR="00792ED4" w:rsidRPr="005B419B" w:rsidRDefault="00792ED4" w:rsidP="00792ED4">
      <w:pPr>
        <w:pStyle w:val="Zkladntext"/>
        <w:rPr>
          <w:rFonts w:ascii="Segoe UI" w:hAnsi="Segoe UI" w:cs="Segoe UI"/>
        </w:rPr>
      </w:pPr>
      <w:r w:rsidRPr="005B419B">
        <w:rPr>
          <w:rFonts w:ascii="Segoe UI" w:hAnsi="Segoe UI" w:cs="Segoe UI"/>
          <w:highlight w:val="yellow"/>
        </w:rPr>
        <w:t>DOPLNÍ DODAVATEL</w:t>
      </w:r>
    </w:p>
    <w:p w14:paraId="31CDCD67" w14:textId="77777777" w:rsidR="00792ED4" w:rsidRPr="005B419B" w:rsidRDefault="00792ED4" w:rsidP="00792ED4">
      <w:pPr>
        <w:pStyle w:val="Nadpis4"/>
        <w:rPr>
          <w:rFonts w:ascii="Segoe UI" w:hAnsi="Segoe UI" w:cs="Segoe UI"/>
        </w:rPr>
      </w:pPr>
      <w:bookmarkStart w:id="54" w:name="_Toc466999529"/>
      <w:r w:rsidRPr="005B419B">
        <w:rPr>
          <w:rFonts w:ascii="Segoe UI" w:hAnsi="Segoe UI" w:cs="Segoe UI"/>
        </w:rPr>
        <w:t>Definice a způsob vytvoření výstupů etapy</w:t>
      </w:r>
      <w:bookmarkEnd w:id="54"/>
    </w:p>
    <w:p w14:paraId="3F4DC76D" w14:textId="77777777" w:rsidR="00792ED4" w:rsidRPr="005B419B" w:rsidRDefault="00792ED4" w:rsidP="00792ED4">
      <w:pPr>
        <w:pStyle w:val="Zkladntext"/>
        <w:rPr>
          <w:rFonts w:ascii="Segoe UI" w:hAnsi="Segoe UI" w:cs="Segoe UI"/>
        </w:rPr>
      </w:pPr>
      <w:r w:rsidRPr="005B419B">
        <w:rPr>
          <w:rFonts w:ascii="Segoe UI" w:hAnsi="Segoe UI" w:cs="Segoe UI"/>
          <w:highlight w:val="yellow"/>
        </w:rPr>
        <w:t>DOPLNÍ DODAVATEL včetně podkapitol</w:t>
      </w:r>
      <w:r w:rsidRPr="005B419B">
        <w:rPr>
          <w:rFonts w:ascii="Segoe UI" w:hAnsi="Segoe UI" w:cs="Segoe UI"/>
        </w:rPr>
        <w:t xml:space="preserve"> – uvede se pro všechny důležité výstupy</w:t>
      </w:r>
    </w:p>
    <w:p w14:paraId="25E886BA" w14:textId="77777777" w:rsidR="00792ED4" w:rsidRPr="005B419B" w:rsidRDefault="00792ED4" w:rsidP="00792ED4">
      <w:pPr>
        <w:pStyle w:val="Nadpis5"/>
        <w:rPr>
          <w:rFonts w:ascii="Segoe UI" w:hAnsi="Segoe UI" w:cs="Segoe UI"/>
        </w:rPr>
      </w:pPr>
      <w:r w:rsidRPr="005B419B">
        <w:rPr>
          <w:rFonts w:ascii="Segoe UI" w:hAnsi="Segoe UI" w:cs="Segoe UI"/>
        </w:rPr>
        <w:t>Výstup 1</w:t>
      </w:r>
    </w:p>
    <w:p w14:paraId="64855726" w14:textId="77777777" w:rsidR="00792ED4" w:rsidRPr="005B419B" w:rsidRDefault="00792ED4" w:rsidP="00792ED4">
      <w:pPr>
        <w:pStyle w:val="Nadpis6"/>
        <w:rPr>
          <w:rFonts w:ascii="Segoe UI" w:hAnsi="Segoe UI" w:cs="Segoe UI"/>
        </w:rPr>
      </w:pPr>
      <w:r w:rsidRPr="005B419B">
        <w:rPr>
          <w:rFonts w:ascii="Segoe UI" w:hAnsi="Segoe UI" w:cs="Segoe UI"/>
        </w:rPr>
        <w:t>Definice vstupů</w:t>
      </w:r>
    </w:p>
    <w:p w14:paraId="6A6D34E1" w14:textId="77777777" w:rsidR="00792ED4" w:rsidRPr="005B419B" w:rsidRDefault="00792ED4" w:rsidP="00792ED4">
      <w:pPr>
        <w:pStyle w:val="Nadpis6"/>
        <w:rPr>
          <w:rFonts w:ascii="Segoe UI" w:hAnsi="Segoe UI" w:cs="Segoe UI"/>
        </w:rPr>
      </w:pPr>
      <w:r w:rsidRPr="005B419B">
        <w:rPr>
          <w:rFonts w:ascii="Segoe UI" w:hAnsi="Segoe UI" w:cs="Segoe UI"/>
        </w:rPr>
        <w:t>Popis činností</w:t>
      </w:r>
    </w:p>
    <w:p w14:paraId="7A92810A" w14:textId="77777777" w:rsidR="00792ED4" w:rsidRPr="005B419B" w:rsidRDefault="00792ED4" w:rsidP="00792ED4">
      <w:pPr>
        <w:pStyle w:val="Nadpis6"/>
        <w:rPr>
          <w:rFonts w:ascii="Segoe UI" w:hAnsi="Segoe UI" w:cs="Segoe UI"/>
        </w:rPr>
      </w:pPr>
      <w:r w:rsidRPr="005B419B">
        <w:rPr>
          <w:rFonts w:ascii="Segoe UI" w:hAnsi="Segoe UI" w:cs="Segoe UI"/>
        </w:rPr>
        <w:t>Techniky a nástroje</w:t>
      </w:r>
    </w:p>
    <w:p w14:paraId="616D4CA6" w14:textId="77777777" w:rsidR="00792ED4" w:rsidRPr="005B419B" w:rsidRDefault="00792ED4" w:rsidP="00792ED4">
      <w:pPr>
        <w:pStyle w:val="Nadpis6"/>
        <w:rPr>
          <w:rFonts w:ascii="Segoe UI" w:hAnsi="Segoe UI" w:cs="Segoe UI"/>
        </w:rPr>
      </w:pPr>
      <w:r w:rsidRPr="005B419B">
        <w:rPr>
          <w:rFonts w:ascii="Segoe UI" w:hAnsi="Segoe UI" w:cs="Segoe UI"/>
        </w:rPr>
        <w:t>Výstupy</w:t>
      </w:r>
    </w:p>
    <w:p w14:paraId="39226B6D" w14:textId="77777777" w:rsidR="00792ED4" w:rsidRPr="005B419B" w:rsidRDefault="00792ED4" w:rsidP="00792ED4">
      <w:pPr>
        <w:pStyle w:val="Nadpis4"/>
        <w:rPr>
          <w:rFonts w:ascii="Segoe UI" w:hAnsi="Segoe UI" w:cs="Segoe UI"/>
        </w:rPr>
      </w:pPr>
      <w:bookmarkStart w:id="55" w:name="_Toc466999530"/>
      <w:r w:rsidRPr="005B419B">
        <w:rPr>
          <w:rFonts w:ascii="Segoe UI" w:hAnsi="Segoe UI" w:cs="Segoe UI"/>
        </w:rPr>
        <w:t>Upřesnění harmonogramu etapy</w:t>
      </w:r>
      <w:bookmarkEnd w:id="55"/>
    </w:p>
    <w:p w14:paraId="101EBB86" w14:textId="77777777" w:rsidR="0095382B" w:rsidRPr="005B419B" w:rsidRDefault="0095382B" w:rsidP="0095382B">
      <w:pPr>
        <w:pStyle w:val="Nadpis5"/>
        <w:rPr>
          <w:rFonts w:ascii="Segoe UI" w:hAnsi="Segoe UI" w:cs="Segoe UI"/>
        </w:rPr>
      </w:pPr>
      <w:bookmarkStart w:id="56" w:name="_Toc145907182"/>
      <w:bookmarkStart w:id="57" w:name="_Toc464806425"/>
      <w:bookmarkStart w:id="58" w:name="_Toc140887337"/>
      <w:r w:rsidRPr="005B419B">
        <w:rPr>
          <w:rFonts w:ascii="Segoe UI" w:hAnsi="Segoe UI" w:cs="Segoe UI"/>
        </w:rPr>
        <w:t>Harmonogram testování</w:t>
      </w:r>
      <w:bookmarkEnd w:id="56"/>
      <w:bookmarkEnd w:id="57"/>
    </w:p>
    <w:p w14:paraId="060CCFF6" w14:textId="77777777" w:rsidR="0095382B" w:rsidRPr="005B419B" w:rsidRDefault="0095382B" w:rsidP="0095382B">
      <w:pPr>
        <w:rPr>
          <w:rFonts w:ascii="Segoe UI" w:hAnsi="Segoe UI" w:cs="Segoe U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2557"/>
        <w:gridCol w:w="1628"/>
        <w:gridCol w:w="1629"/>
        <w:gridCol w:w="1629"/>
        <w:gridCol w:w="1629"/>
      </w:tblGrid>
      <w:tr w:rsidR="0095382B" w:rsidRPr="005B419B" w14:paraId="405ABB33" w14:textId="77777777" w:rsidTr="00E11EB9">
        <w:trPr>
          <w:tblHeader/>
        </w:trPr>
        <w:tc>
          <w:tcPr>
            <w:tcW w:w="1101" w:type="dxa"/>
            <w:shd w:val="clear" w:color="auto" w:fill="D9D9D9"/>
          </w:tcPr>
          <w:p w14:paraId="3492C066" w14:textId="77777777" w:rsidR="0095382B" w:rsidRPr="005B419B" w:rsidRDefault="0095382B" w:rsidP="00E11EB9">
            <w:pPr>
              <w:jc w:val="center"/>
              <w:rPr>
                <w:rFonts w:ascii="Segoe UI" w:hAnsi="Segoe UI" w:cs="Segoe UI"/>
                <w:b/>
                <w:sz w:val="18"/>
              </w:rPr>
            </w:pPr>
            <w:r w:rsidRPr="005B419B">
              <w:rPr>
                <w:rFonts w:ascii="Segoe UI" w:hAnsi="Segoe UI" w:cs="Segoe UI"/>
                <w:b/>
                <w:sz w:val="18"/>
              </w:rPr>
              <w:t>Vlna testování</w:t>
            </w:r>
          </w:p>
        </w:tc>
        <w:tc>
          <w:tcPr>
            <w:tcW w:w="2557" w:type="dxa"/>
            <w:shd w:val="clear" w:color="auto" w:fill="D9D9D9"/>
          </w:tcPr>
          <w:p w14:paraId="7CEBCD16" w14:textId="77777777" w:rsidR="0095382B" w:rsidRPr="005B419B" w:rsidRDefault="0095382B" w:rsidP="00E11EB9">
            <w:pPr>
              <w:jc w:val="center"/>
              <w:rPr>
                <w:rFonts w:ascii="Segoe UI" w:hAnsi="Segoe UI" w:cs="Segoe UI"/>
                <w:b/>
                <w:sz w:val="18"/>
              </w:rPr>
            </w:pPr>
            <w:r w:rsidRPr="005B419B">
              <w:rPr>
                <w:rFonts w:ascii="Segoe UI" w:hAnsi="Segoe UI" w:cs="Segoe UI"/>
                <w:b/>
                <w:sz w:val="18"/>
              </w:rPr>
              <w:t>Typ testů</w:t>
            </w:r>
            <w:r w:rsidRPr="005B419B">
              <w:rPr>
                <w:rStyle w:val="Znakapoznpodarou"/>
                <w:rFonts w:ascii="Segoe UI" w:hAnsi="Segoe UI" w:cs="Segoe UI"/>
                <w:b/>
                <w:sz w:val="18"/>
              </w:rPr>
              <w:footnoteReference w:id="2"/>
            </w:r>
          </w:p>
        </w:tc>
        <w:tc>
          <w:tcPr>
            <w:tcW w:w="1628" w:type="dxa"/>
            <w:shd w:val="clear" w:color="auto" w:fill="D9D9D9"/>
          </w:tcPr>
          <w:p w14:paraId="7D27C27E" w14:textId="77777777" w:rsidR="0095382B" w:rsidRPr="005B419B" w:rsidRDefault="0095382B" w:rsidP="00E11EB9">
            <w:pPr>
              <w:jc w:val="center"/>
              <w:rPr>
                <w:rFonts w:ascii="Segoe UI" w:hAnsi="Segoe UI" w:cs="Segoe UI"/>
                <w:b/>
                <w:sz w:val="18"/>
              </w:rPr>
            </w:pPr>
            <w:r w:rsidRPr="005B419B">
              <w:rPr>
                <w:rFonts w:ascii="Segoe UI" w:hAnsi="Segoe UI" w:cs="Segoe UI"/>
                <w:b/>
                <w:sz w:val="18"/>
              </w:rPr>
              <w:t xml:space="preserve">Zahájení </w:t>
            </w:r>
          </w:p>
        </w:tc>
        <w:tc>
          <w:tcPr>
            <w:tcW w:w="1629" w:type="dxa"/>
            <w:shd w:val="clear" w:color="auto" w:fill="D9D9D9"/>
          </w:tcPr>
          <w:p w14:paraId="795D6590" w14:textId="77777777" w:rsidR="0095382B" w:rsidRPr="005B419B" w:rsidRDefault="0095382B" w:rsidP="00E11EB9">
            <w:pPr>
              <w:jc w:val="center"/>
              <w:rPr>
                <w:rFonts w:ascii="Segoe UI" w:hAnsi="Segoe UI" w:cs="Segoe UI"/>
                <w:b/>
                <w:sz w:val="18"/>
              </w:rPr>
            </w:pPr>
            <w:r w:rsidRPr="005B419B">
              <w:rPr>
                <w:rFonts w:ascii="Segoe UI" w:hAnsi="Segoe UI" w:cs="Segoe UI"/>
                <w:b/>
                <w:sz w:val="18"/>
              </w:rPr>
              <w:t xml:space="preserve">Ukončení </w:t>
            </w:r>
          </w:p>
        </w:tc>
        <w:tc>
          <w:tcPr>
            <w:tcW w:w="1629" w:type="dxa"/>
            <w:shd w:val="clear" w:color="auto" w:fill="D9D9D9"/>
          </w:tcPr>
          <w:p w14:paraId="0F0E4704" w14:textId="77777777" w:rsidR="0095382B" w:rsidRPr="005B419B" w:rsidRDefault="0095382B" w:rsidP="00E11EB9">
            <w:pPr>
              <w:jc w:val="center"/>
              <w:rPr>
                <w:rFonts w:ascii="Segoe UI" w:hAnsi="Segoe UI" w:cs="Segoe UI"/>
                <w:b/>
                <w:sz w:val="18"/>
              </w:rPr>
            </w:pPr>
            <w:r w:rsidRPr="005B419B">
              <w:rPr>
                <w:rFonts w:ascii="Segoe UI" w:hAnsi="Segoe UI" w:cs="Segoe UI"/>
                <w:b/>
                <w:sz w:val="18"/>
              </w:rPr>
              <w:t>Doba trvání</w:t>
            </w:r>
          </w:p>
        </w:tc>
        <w:tc>
          <w:tcPr>
            <w:tcW w:w="1629" w:type="dxa"/>
            <w:shd w:val="clear" w:color="auto" w:fill="D9D9D9"/>
          </w:tcPr>
          <w:p w14:paraId="31C7281D" w14:textId="77777777" w:rsidR="0095382B" w:rsidRPr="005B419B" w:rsidRDefault="0095382B" w:rsidP="00E11EB9">
            <w:pPr>
              <w:jc w:val="center"/>
              <w:rPr>
                <w:rFonts w:ascii="Segoe UI" w:hAnsi="Segoe UI" w:cs="Segoe UI"/>
                <w:b/>
                <w:sz w:val="18"/>
              </w:rPr>
            </w:pPr>
            <w:r w:rsidRPr="005B419B">
              <w:rPr>
                <w:rFonts w:ascii="Segoe UI" w:hAnsi="Segoe UI" w:cs="Segoe UI"/>
                <w:b/>
                <w:sz w:val="18"/>
              </w:rPr>
              <w:t>Provádí</w:t>
            </w:r>
          </w:p>
        </w:tc>
      </w:tr>
      <w:tr w:rsidR="0095382B" w:rsidRPr="005B419B" w14:paraId="4D53F59E" w14:textId="77777777" w:rsidTr="00E11EB9">
        <w:tc>
          <w:tcPr>
            <w:tcW w:w="3658" w:type="dxa"/>
            <w:gridSpan w:val="2"/>
          </w:tcPr>
          <w:p w14:paraId="73CC651F" w14:textId="77777777" w:rsidR="0095382B" w:rsidRPr="005B419B" w:rsidRDefault="0095382B" w:rsidP="00E11EB9">
            <w:pPr>
              <w:rPr>
                <w:rFonts w:ascii="Segoe UI" w:hAnsi="Segoe UI" w:cs="Segoe UI"/>
                <w:sz w:val="18"/>
              </w:rPr>
            </w:pPr>
            <w:r w:rsidRPr="005B419B">
              <w:rPr>
                <w:rFonts w:ascii="Segoe UI" w:hAnsi="Segoe UI" w:cs="Segoe UI"/>
                <w:sz w:val="18"/>
              </w:rPr>
              <w:t>Nasazení verze aplikace</w:t>
            </w:r>
          </w:p>
        </w:tc>
        <w:tc>
          <w:tcPr>
            <w:tcW w:w="1628" w:type="dxa"/>
          </w:tcPr>
          <w:p w14:paraId="03504F0D" w14:textId="77777777" w:rsidR="0095382B" w:rsidRPr="005B419B" w:rsidRDefault="0095382B" w:rsidP="00E11EB9">
            <w:pPr>
              <w:rPr>
                <w:rFonts w:ascii="Segoe UI" w:hAnsi="Segoe UI" w:cs="Segoe UI"/>
                <w:sz w:val="18"/>
              </w:rPr>
            </w:pPr>
          </w:p>
        </w:tc>
        <w:tc>
          <w:tcPr>
            <w:tcW w:w="1629" w:type="dxa"/>
          </w:tcPr>
          <w:p w14:paraId="3AF551B5" w14:textId="77777777" w:rsidR="0095382B" w:rsidRPr="005B419B" w:rsidRDefault="0095382B" w:rsidP="00E11EB9">
            <w:pPr>
              <w:rPr>
                <w:rFonts w:ascii="Segoe UI" w:hAnsi="Segoe UI" w:cs="Segoe UI"/>
                <w:sz w:val="18"/>
              </w:rPr>
            </w:pPr>
          </w:p>
        </w:tc>
        <w:tc>
          <w:tcPr>
            <w:tcW w:w="1629" w:type="dxa"/>
          </w:tcPr>
          <w:p w14:paraId="704C5822" w14:textId="77777777" w:rsidR="0095382B" w:rsidRPr="005B419B" w:rsidRDefault="0095382B" w:rsidP="00E11EB9">
            <w:pPr>
              <w:jc w:val="center"/>
              <w:rPr>
                <w:rFonts w:ascii="Segoe UI" w:hAnsi="Segoe UI" w:cs="Segoe UI"/>
                <w:sz w:val="18"/>
              </w:rPr>
            </w:pPr>
          </w:p>
        </w:tc>
        <w:tc>
          <w:tcPr>
            <w:tcW w:w="1629" w:type="dxa"/>
          </w:tcPr>
          <w:p w14:paraId="3BDDF6DB" w14:textId="77777777" w:rsidR="0095382B" w:rsidRPr="005B419B" w:rsidRDefault="0095382B" w:rsidP="00E11EB9">
            <w:pPr>
              <w:jc w:val="center"/>
              <w:rPr>
                <w:rFonts w:ascii="Segoe UI" w:hAnsi="Segoe UI" w:cs="Segoe UI"/>
                <w:sz w:val="18"/>
              </w:rPr>
            </w:pPr>
          </w:p>
        </w:tc>
      </w:tr>
      <w:tr w:rsidR="0095382B" w:rsidRPr="005B419B" w14:paraId="41911913" w14:textId="77777777" w:rsidTr="00E11EB9">
        <w:tc>
          <w:tcPr>
            <w:tcW w:w="1101" w:type="dxa"/>
            <w:vMerge w:val="restart"/>
          </w:tcPr>
          <w:p w14:paraId="290281DF" w14:textId="77777777" w:rsidR="0095382B" w:rsidRPr="005B419B" w:rsidRDefault="0095382B" w:rsidP="00E11EB9">
            <w:pPr>
              <w:rPr>
                <w:rFonts w:ascii="Segoe UI" w:hAnsi="Segoe UI" w:cs="Segoe UI"/>
                <w:sz w:val="18"/>
              </w:rPr>
            </w:pPr>
            <w:r w:rsidRPr="005B419B">
              <w:rPr>
                <w:rFonts w:ascii="Segoe UI" w:hAnsi="Segoe UI" w:cs="Segoe UI"/>
                <w:sz w:val="18"/>
              </w:rPr>
              <w:t>1.vlna</w:t>
            </w:r>
          </w:p>
        </w:tc>
        <w:tc>
          <w:tcPr>
            <w:tcW w:w="2557" w:type="dxa"/>
          </w:tcPr>
          <w:p w14:paraId="603D08D3" w14:textId="77777777" w:rsidR="0095382B" w:rsidRPr="005B419B" w:rsidRDefault="0095382B" w:rsidP="00E11EB9">
            <w:pPr>
              <w:rPr>
                <w:rFonts w:ascii="Segoe UI" w:hAnsi="Segoe UI" w:cs="Segoe UI"/>
                <w:sz w:val="18"/>
              </w:rPr>
            </w:pPr>
            <w:r w:rsidRPr="005B419B">
              <w:rPr>
                <w:rFonts w:ascii="Segoe UI" w:hAnsi="Segoe UI" w:cs="Segoe UI"/>
                <w:sz w:val="18"/>
              </w:rPr>
              <w:t>Funkční testy</w:t>
            </w:r>
          </w:p>
        </w:tc>
        <w:tc>
          <w:tcPr>
            <w:tcW w:w="1628" w:type="dxa"/>
          </w:tcPr>
          <w:p w14:paraId="20886510" w14:textId="77777777" w:rsidR="0095382B" w:rsidRPr="005B419B" w:rsidRDefault="0095382B" w:rsidP="00E11EB9">
            <w:pPr>
              <w:rPr>
                <w:rFonts w:ascii="Segoe UI" w:hAnsi="Segoe UI" w:cs="Segoe UI"/>
                <w:sz w:val="18"/>
              </w:rPr>
            </w:pPr>
          </w:p>
        </w:tc>
        <w:tc>
          <w:tcPr>
            <w:tcW w:w="1629" w:type="dxa"/>
          </w:tcPr>
          <w:p w14:paraId="2B99EB8F" w14:textId="77777777" w:rsidR="0095382B" w:rsidRPr="005B419B" w:rsidRDefault="0095382B" w:rsidP="00E11EB9">
            <w:pPr>
              <w:rPr>
                <w:rFonts w:ascii="Segoe UI" w:hAnsi="Segoe UI" w:cs="Segoe UI"/>
                <w:sz w:val="18"/>
              </w:rPr>
            </w:pPr>
          </w:p>
        </w:tc>
        <w:tc>
          <w:tcPr>
            <w:tcW w:w="1629" w:type="dxa"/>
          </w:tcPr>
          <w:p w14:paraId="4AEE9122" w14:textId="77777777" w:rsidR="0095382B" w:rsidRPr="005B419B" w:rsidRDefault="0095382B" w:rsidP="00E11EB9">
            <w:pPr>
              <w:jc w:val="center"/>
              <w:rPr>
                <w:rFonts w:ascii="Segoe UI" w:hAnsi="Segoe UI" w:cs="Segoe UI"/>
                <w:sz w:val="18"/>
              </w:rPr>
            </w:pPr>
          </w:p>
        </w:tc>
        <w:tc>
          <w:tcPr>
            <w:tcW w:w="1629" w:type="dxa"/>
          </w:tcPr>
          <w:p w14:paraId="3D42AA6E" w14:textId="77777777" w:rsidR="0095382B" w:rsidRPr="005B419B" w:rsidRDefault="0095382B" w:rsidP="00E11EB9">
            <w:pPr>
              <w:jc w:val="center"/>
              <w:rPr>
                <w:rFonts w:ascii="Segoe UI" w:hAnsi="Segoe UI" w:cs="Segoe UI"/>
                <w:sz w:val="18"/>
              </w:rPr>
            </w:pPr>
          </w:p>
        </w:tc>
      </w:tr>
      <w:tr w:rsidR="0095382B" w:rsidRPr="005B419B" w14:paraId="45FB8EA7" w14:textId="77777777" w:rsidTr="00E11EB9">
        <w:tc>
          <w:tcPr>
            <w:tcW w:w="1101" w:type="dxa"/>
            <w:vMerge/>
          </w:tcPr>
          <w:p w14:paraId="767BC2F1" w14:textId="77777777" w:rsidR="0095382B" w:rsidRPr="005B419B" w:rsidRDefault="0095382B" w:rsidP="00E11EB9">
            <w:pPr>
              <w:rPr>
                <w:rFonts w:ascii="Segoe UI" w:hAnsi="Segoe UI" w:cs="Segoe UI"/>
                <w:sz w:val="18"/>
              </w:rPr>
            </w:pPr>
          </w:p>
        </w:tc>
        <w:tc>
          <w:tcPr>
            <w:tcW w:w="2557" w:type="dxa"/>
          </w:tcPr>
          <w:p w14:paraId="04F29DFA" w14:textId="77777777" w:rsidR="0095382B" w:rsidRPr="005B419B" w:rsidRDefault="0095382B" w:rsidP="00E11EB9">
            <w:pPr>
              <w:rPr>
                <w:rFonts w:ascii="Segoe UI" w:hAnsi="Segoe UI" w:cs="Segoe UI"/>
                <w:sz w:val="18"/>
              </w:rPr>
            </w:pPr>
            <w:r w:rsidRPr="005B419B">
              <w:rPr>
                <w:rFonts w:ascii="Segoe UI" w:hAnsi="Segoe UI" w:cs="Segoe UI"/>
                <w:sz w:val="18"/>
              </w:rPr>
              <w:t>Integrační testy</w:t>
            </w:r>
          </w:p>
        </w:tc>
        <w:tc>
          <w:tcPr>
            <w:tcW w:w="1628" w:type="dxa"/>
          </w:tcPr>
          <w:p w14:paraId="6AA32E33" w14:textId="77777777" w:rsidR="0095382B" w:rsidRPr="005B419B" w:rsidRDefault="0095382B" w:rsidP="00E11EB9">
            <w:pPr>
              <w:rPr>
                <w:rFonts w:ascii="Segoe UI" w:hAnsi="Segoe UI" w:cs="Segoe UI"/>
                <w:sz w:val="18"/>
              </w:rPr>
            </w:pPr>
          </w:p>
        </w:tc>
        <w:tc>
          <w:tcPr>
            <w:tcW w:w="1629" w:type="dxa"/>
          </w:tcPr>
          <w:p w14:paraId="11304514" w14:textId="77777777" w:rsidR="0095382B" w:rsidRPr="005B419B" w:rsidRDefault="0095382B" w:rsidP="00E11EB9">
            <w:pPr>
              <w:rPr>
                <w:rFonts w:ascii="Segoe UI" w:hAnsi="Segoe UI" w:cs="Segoe UI"/>
                <w:sz w:val="18"/>
              </w:rPr>
            </w:pPr>
          </w:p>
        </w:tc>
        <w:tc>
          <w:tcPr>
            <w:tcW w:w="1629" w:type="dxa"/>
          </w:tcPr>
          <w:p w14:paraId="03D6CEFC" w14:textId="77777777" w:rsidR="0095382B" w:rsidRPr="005B419B" w:rsidRDefault="0095382B" w:rsidP="00E11EB9">
            <w:pPr>
              <w:jc w:val="center"/>
              <w:rPr>
                <w:rFonts w:ascii="Segoe UI" w:hAnsi="Segoe UI" w:cs="Segoe UI"/>
                <w:sz w:val="18"/>
              </w:rPr>
            </w:pPr>
          </w:p>
        </w:tc>
        <w:tc>
          <w:tcPr>
            <w:tcW w:w="1629" w:type="dxa"/>
          </w:tcPr>
          <w:p w14:paraId="62CF4E4B" w14:textId="77777777" w:rsidR="0095382B" w:rsidRPr="005B419B" w:rsidRDefault="0095382B" w:rsidP="00E11EB9">
            <w:pPr>
              <w:jc w:val="center"/>
              <w:rPr>
                <w:rFonts w:ascii="Segoe UI" w:hAnsi="Segoe UI" w:cs="Segoe UI"/>
                <w:sz w:val="18"/>
              </w:rPr>
            </w:pPr>
          </w:p>
        </w:tc>
      </w:tr>
      <w:tr w:rsidR="0095382B" w:rsidRPr="005B419B" w14:paraId="62C0D497" w14:textId="77777777" w:rsidTr="00E11EB9">
        <w:tc>
          <w:tcPr>
            <w:tcW w:w="3658" w:type="dxa"/>
            <w:gridSpan w:val="2"/>
          </w:tcPr>
          <w:p w14:paraId="5E9C7CB9" w14:textId="77777777" w:rsidR="0095382B" w:rsidRPr="005B419B" w:rsidRDefault="0095382B" w:rsidP="00E11EB9">
            <w:pPr>
              <w:rPr>
                <w:rFonts w:ascii="Segoe UI" w:hAnsi="Segoe UI" w:cs="Segoe UI"/>
                <w:sz w:val="18"/>
              </w:rPr>
            </w:pPr>
            <w:r w:rsidRPr="005B419B">
              <w:rPr>
                <w:rFonts w:ascii="Segoe UI" w:hAnsi="Segoe UI" w:cs="Segoe UI"/>
                <w:sz w:val="18"/>
              </w:rPr>
              <w:t>Nasazení nové verze aplikace</w:t>
            </w:r>
          </w:p>
        </w:tc>
        <w:tc>
          <w:tcPr>
            <w:tcW w:w="1628" w:type="dxa"/>
          </w:tcPr>
          <w:p w14:paraId="3469C02A" w14:textId="77777777" w:rsidR="0095382B" w:rsidRPr="005B419B" w:rsidRDefault="0095382B" w:rsidP="00E11EB9">
            <w:pPr>
              <w:rPr>
                <w:rFonts w:ascii="Segoe UI" w:hAnsi="Segoe UI" w:cs="Segoe UI"/>
                <w:sz w:val="18"/>
              </w:rPr>
            </w:pPr>
          </w:p>
        </w:tc>
        <w:tc>
          <w:tcPr>
            <w:tcW w:w="1629" w:type="dxa"/>
          </w:tcPr>
          <w:p w14:paraId="57FDE7DE" w14:textId="77777777" w:rsidR="0095382B" w:rsidRPr="005B419B" w:rsidRDefault="0095382B" w:rsidP="00E11EB9">
            <w:pPr>
              <w:rPr>
                <w:rFonts w:ascii="Segoe UI" w:hAnsi="Segoe UI" w:cs="Segoe UI"/>
                <w:sz w:val="18"/>
              </w:rPr>
            </w:pPr>
          </w:p>
        </w:tc>
        <w:tc>
          <w:tcPr>
            <w:tcW w:w="1629" w:type="dxa"/>
          </w:tcPr>
          <w:p w14:paraId="42B51CF8" w14:textId="77777777" w:rsidR="0095382B" w:rsidRPr="005B419B" w:rsidRDefault="0095382B" w:rsidP="00E11EB9">
            <w:pPr>
              <w:jc w:val="center"/>
              <w:rPr>
                <w:rFonts w:ascii="Segoe UI" w:hAnsi="Segoe UI" w:cs="Segoe UI"/>
                <w:sz w:val="18"/>
              </w:rPr>
            </w:pPr>
          </w:p>
        </w:tc>
        <w:tc>
          <w:tcPr>
            <w:tcW w:w="1629" w:type="dxa"/>
          </w:tcPr>
          <w:p w14:paraId="39253075" w14:textId="77777777" w:rsidR="0095382B" w:rsidRPr="005B419B" w:rsidRDefault="0095382B" w:rsidP="00E11EB9">
            <w:pPr>
              <w:jc w:val="center"/>
              <w:rPr>
                <w:rFonts w:ascii="Segoe UI" w:hAnsi="Segoe UI" w:cs="Segoe UI"/>
                <w:sz w:val="18"/>
              </w:rPr>
            </w:pPr>
          </w:p>
        </w:tc>
      </w:tr>
      <w:tr w:rsidR="0095382B" w:rsidRPr="005B419B" w14:paraId="0480DA52" w14:textId="77777777" w:rsidTr="00E11EB9">
        <w:tc>
          <w:tcPr>
            <w:tcW w:w="1101" w:type="dxa"/>
            <w:vMerge w:val="restart"/>
          </w:tcPr>
          <w:p w14:paraId="1AA887C3" w14:textId="77777777" w:rsidR="0095382B" w:rsidRPr="005B419B" w:rsidRDefault="0095382B" w:rsidP="00E11EB9">
            <w:pPr>
              <w:rPr>
                <w:rFonts w:ascii="Segoe UI" w:hAnsi="Segoe UI" w:cs="Segoe UI"/>
                <w:sz w:val="18"/>
              </w:rPr>
            </w:pPr>
            <w:r w:rsidRPr="005B419B">
              <w:rPr>
                <w:rFonts w:ascii="Segoe UI" w:hAnsi="Segoe UI" w:cs="Segoe UI"/>
                <w:sz w:val="18"/>
              </w:rPr>
              <w:t>2.vlna</w:t>
            </w:r>
          </w:p>
        </w:tc>
        <w:tc>
          <w:tcPr>
            <w:tcW w:w="2557" w:type="dxa"/>
          </w:tcPr>
          <w:p w14:paraId="4E6D14B0" w14:textId="77777777" w:rsidR="0095382B" w:rsidRPr="005B419B" w:rsidRDefault="0095382B" w:rsidP="00E11EB9">
            <w:pPr>
              <w:rPr>
                <w:rFonts w:ascii="Segoe UI" w:hAnsi="Segoe UI" w:cs="Segoe UI"/>
                <w:sz w:val="18"/>
              </w:rPr>
            </w:pPr>
            <w:r w:rsidRPr="005B419B">
              <w:rPr>
                <w:rFonts w:ascii="Segoe UI" w:hAnsi="Segoe UI" w:cs="Segoe UI"/>
                <w:sz w:val="18"/>
              </w:rPr>
              <w:t>Funkční testy</w:t>
            </w:r>
          </w:p>
        </w:tc>
        <w:tc>
          <w:tcPr>
            <w:tcW w:w="1628" w:type="dxa"/>
          </w:tcPr>
          <w:p w14:paraId="49BF7D67" w14:textId="77777777" w:rsidR="0095382B" w:rsidRPr="005B419B" w:rsidRDefault="0095382B" w:rsidP="00E11EB9">
            <w:pPr>
              <w:rPr>
                <w:rFonts w:ascii="Segoe UI" w:hAnsi="Segoe UI" w:cs="Segoe UI"/>
                <w:sz w:val="18"/>
              </w:rPr>
            </w:pPr>
          </w:p>
        </w:tc>
        <w:tc>
          <w:tcPr>
            <w:tcW w:w="1629" w:type="dxa"/>
          </w:tcPr>
          <w:p w14:paraId="523AAD9C" w14:textId="77777777" w:rsidR="0095382B" w:rsidRPr="005B419B" w:rsidRDefault="0095382B" w:rsidP="00E11EB9">
            <w:pPr>
              <w:rPr>
                <w:rFonts w:ascii="Segoe UI" w:hAnsi="Segoe UI" w:cs="Segoe UI"/>
              </w:rPr>
            </w:pPr>
          </w:p>
        </w:tc>
        <w:tc>
          <w:tcPr>
            <w:tcW w:w="1629" w:type="dxa"/>
          </w:tcPr>
          <w:p w14:paraId="302327AB" w14:textId="77777777" w:rsidR="0095382B" w:rsidRPr="005B419B" w:rsidRDefault="0095382B" w:rsidP="00E11EB9">
            <w:pPr>
              <w:jc w:val="center"/>
              <w:rPr>
                <w:rFonts w:ascii="Segoe UI" w:hAnsi="Segoe UI" w:cs="Segoe UI"/>
                <w:sz w:val="18"/>
              </w:rPr>
            </w:pPr>
          </w:p>
        </w:tc>
        <w:tc>
          <w:tcPr>
            <w:tcW w:w="1629" w:type="dxa"/>
          </w:tcPr>
          <w:p w14:paraId="4FB59779" w14:textId="77777777" w:rsidR="0095382B" w:rsidRPr="005B419B" w:rsidRDefault="0095382B" w:rsidP="00E11EB9">
            <w:pPr>
              <w:jc w:val="center"/>
              <w:rPr>
                <w:rFonts w:ascii="Segoe UI" w:hAnsi="Segoe UI" w:cs="Segoe UI"/>
                <w:sz w:val="18"/>
              </w:rPr>
            </w:pPr>
          </w:p>
        </w:tc>
      </w:tr>
      <w:tr w:rsidR="0095382B" w:rsidRPr="005B419B" w14:paraId="57F7CFBA" w14:textId="77777777" w:rsidTr="00E11EB9">
        <w:tc>
          <w:tcPr>
            <w:tcW w:w="1101" w:type="dxa"/>
            <w:vMerge/>
          </w:tcPr>
          <w:p w14:paraId="5E443BB4" w14:textId="77777777" w:rsidR="0095382B" w:rsidRPr="005B419B" w:rsidRDefault="0095382B" w:rsidP="00E11EB9">
            <w:pPr>
              <w:rPr>
                <w:rFonts w:ascii="Segoe UI" w:hAnsi="Segoe UI" w:cs="Segoe UI"/>
                <w:sz w:val="18"/>
              </w:rPr>
            </w:pPr>
          </w:p>
        </w:tc>
        <w:tc>
          <w:tcPr>
            <w:tcW w:w="2557" w:type="dxa"/>
          </w:tcPr>
          <w:p w14:paraId="7AB33FE7" w14:textId="77777777" w:rsidR="0095382B" w:rsidRPr="005B419B" w:rsidRDefault="0095382B" w:rsidP="00E11EB9">
            <w:pPr>
              <w:rPr>
                <w:rFonts w:ascii="Segoe UI" w:hAnsi="Segoe UI" w:cs="Segoe UI"/>
                <w:sz w:val="18"/>
              </w:rPr>
            </w:pPr>
            <w:r w:rsidRPr="005B419B">
              <w:rPr>
                <w:rFonts w:ascii="Segoe UI" w:hAnsi="Segoe UI" w:cs="Segoe UI"/>
                <w:sz w:val="18"/>
              </w:rPr>
              <w:t>Integrační testy</w:t>
            </w:r>
          </w:p>
        </w:tc>
        <w:tc>
          <w:tcPr>
            <w:tcW w:w="1628" w:type="dxa"/>
          </w:tcPr>
          <w:p w14:paraId="49A7871D" w14:textId="77777777" w:rsidR="0095382B" w:rsidRPr="005B419B" w:rsidRDefault="0095382B" w:rsidP="00E11EB9">
            <w:pPr>
              <w:rPr>
                <w:rFonts w:ascii="Segoe UI" w:hAnsi="Segoe UI" w:cs="Segoe UI"/>
              </w:rPr>
            </w:pPr>
          </w:p>
        </w:tc>
        <w:tc>
          <w:tcPr>
            <w:tcW w:w="1629" w:type="dxa"/>
          </w:tcPr>
          <w:p w14:paraId="3AF749AA" w14:textId="77777777" w:rsidR="0095382B" w:rsidRPr="005B419B" w:rsidRDefault="0095382B" w:rsidP="00E11EB9">
            <w:pPr>
              <w:rPr>
                <w:rFonts w:ascii="Segoe UI" w:hAnsi="Segoe UI" w:cs="Segoe UI"/>
              </w:rPr>
            </w:pPr>
          </w:p>
        </w:tc>
        <w:tc>
          <w:tcPr>
            <w:tcW w:w="1629" w:type="dxa"/>
          </w:tcPr>
          <w:p w14:paraId="3BD1C857" w14:textId="77777777" w:rsidR="0095382B" w:rsidRPr="005B419B" w:rsidRDefault="0095382B" w:rsidP="00E11EB9">
            <w:pPr>
              <w:jc w:val="center"/>
              <w:rPr>
                <w:rFonts w:ascii="Segoe UI" w:hAnsi="Segoe UI" w:cs="Segoe UI"/>
                <w:sz w:val="18"/>
              </w:rPr>
            </w:pPr>
          </w:p>
        </w:tc>
        <w:tc>
          <w:tcPr>
            <w:tcW w:w="1629" w:type="dxa"/>
          </w:tcPr>
          <w:p w14:paraId="79FF7350" w14:textId="77777777" w:rsidR="0095382B" w:rsidRPr="005B419B" w:rsidRDefault="0095382B" w:rsidP="00E11EB9">
            <w:pPr>
              <w:jc w:val="center"/>
              <w:rPr>
                <w:rFonts w:ascii="Segoe UI" w:hAnsi="Segoe UI" w:cs="Segoe UI"/>
                <w:sz w:val="18"/>
              </w:rPr>
            </w:pPr>
          </w:p>
        </w:tc>
      </w:tr>
      <w:tr w:rsidR="0095382B" w:rsidRPr="005B419B" w14:paraId="6C7EEC6B" w14:textId="77777777" w:rsidTr="00E11EB9">
        <w:tc>
          <w:tcPr>
            <w:tcW w:w="1101" w:type="dxa"/>
            <w:vMerge/>
          </w:tcPr>
          <w:p w14:paraId="58E90296" w14:textId="77777777" w:rsidR="0095382B" w:rsidRPr="005B419B" w:rsidRDefault="0095382B" w:rsidP="00E11EB9">
            <w:pPr>
              <w:rPr>
                <w:rFonts w:ascii="Segoe UI" w:hAnsi="Segoe UI" w:cs="Segoe UI"/>
                <w:sz w:val="18"/>
              </w:rPr>
            </w:pPr>
          </w:p>
        </w:tc>
        <w:tc>
          <w:tcPr>
            <w:tcW w:w="2557" w:type="dxa"/>
          </w:tcPr>
          <w:p w14:paraId="7E152388" w14:textId="77777777" w:rsidR="0095382B" w:rsidRPr="005B419B" w:rsidRDefault="0095382B" w:rsidP="00E11EB9">
            <w:pPr>
              <w:rPr>
                <w:rFonts w:ascii="Segoe UI" w:hAnsi="Segoe UI" w:cs="Segoe UI"/>
                <w:sz w:val="18"/>
              </w:rPr>
            </w:pPr>
            <w:r w:rsidRPr="005B419B">
              <w:rPr>
                <w:rFonts w:ascii="Segoe UI" w:hAnsi="Segoe UI" w:cs="Segoe UI"/>
                <w:sz w:val="18"/>
              </w:rPr>
              <w:t>Systémové a technické testy</w:t>
            </w:r>
          </w:p>
        </w:tc>
        <w:tc>
          <w:tcPr>
            <w:tcW w:w="1628" w:type="dxa"/>
          </w:tcPr>
          <w:p w14:paraId="0C011FF4" w14:textId="77777777" w:rsidR="0095382B" w:rsidRPr="005B419B" w:rsidRDefault="0095382B" w:rsidP="00E11EB9">
            <w:pPr>
              <w:rPr>
                <w:rFonts w:ascii="Segoe UI" w:hAnsi="Segoe UI" w:cs="Segoe UI"/>
              </w:rPr>
            </w:pPr>
          </w:p>
        </w:tc>
        <w:tc>
          <w:tcPr>
            <w:tcW w:w="1629" w:type="dxa"/>
          </w:tcPr>
          <w:p w14:paraId="22339DBF" w14:textId="77777777" w:rsidR="0095382B" w:rsidRPr="005B419B" w:rsidRDefault="0095382B" w:rsidP="00E11EB9">
            <w:pPr>
              <w:rPr>
                <w:rFonts w:ascii="Segoe UI" w:hAnsi="Segoe UI" w:cs="Segoe UI"/>
              </w:rPr>
            </w:pPr>
          </w:p>
        </w:tc>
        <w:tc>
          <w:tcPr>
            <w:tcW w:w="1629" w:type="dxa"/>
          </w:tcPr>
          <w:p w14:paraId="31377484" w14:textId="77777777" w:rsidR="0095382B" w:rsidRPr="005B419B" w:rsidRDefault="0095382B" w:rsidP="00E11EB9">
            <w:pPr>
              <w:jc w:val="center"/>
              <w:rPr>
                <w:rFonts w:ascii="Segoe UI" w:hAnsi="Segoe UI" w:cs="Segoe UI"/>
                <w:sz w:val="18"/>
              </w:rPr>
            </w:pPr>
          </w:p>
        </w:tc>
        <w:tc>
          <w:tcPr>
            <w:tcW w:w="1629" w:type="dxa"/>
          </w:tcPr>
          <w:p w14:paraId="377DB469" w14:textId="77777777" w:rsidR="0095382B" w:rsidRPr="005B419B" w:rsidRDefault="0095382B" w:rsidP="00E11EB9">
            <w:pPr>
              <w:jc w:val="center"/>
              <w:rPr>
                <w:rFonts w:ascii="Segoe UI" w:hAnsi="Segoe UI" w:cs="Segoe UI"/>
                <w:sz w:val="18"/>
              </w:rPr>
            </w:pPr>
          </w:p>
        </w:tc>
      </w:tr>
      <w:tr w:rsidR="0095382B" w:rsidRPr="005B419B" w14:paraId="7FD072E6" w14:textId="77777777" w:rsidTr="00E11EB9">
        <w:tc>
          <w:tcPr>
            <w:tcW w:w="1101" w:type="dxa"/>
            <w:vMerge/>
          </w:tcPr>
          <w:p w14:paraId="5C40C1A0" w14:textId="77777777" w:rsidR="0095382B" w:rsidRPr="005B419B" w:rsidRDefault="0095382B" w:rsidP="00E11EB9">
            <w:pPr>
              <w:rPr>
                <w:rFonts w:ascii="Segoe UI" w:hAnsi="Segoe UI" w:cs="Segoe UI"/>
                <w:sz w:val="18"/>
              </w:rPr>
            </w:pPr>
          </w:p>
        </w:tc>
        <w:tc>
          <w:tcPr>
            <w:tcW w:w="2557" w:type="dxa"/>
          </w:tcPr>
          <w:p w14:paraId="3B510199" w14:textId="77777777" w:rsidR="0095382B" w:rsidRPr="005B419B" w:rsidRDefault="0095382B" w:rsidP="00E11EB9">
            <w:pPr>
              <w:rPr>
                <w:rFonts w:ascii="Segoe UI" w:hAnsi="Segoe UI" w:cs="Segoe UI"/>
                <w:sz w:val="18"/>
              </w:rPr>
            </w:pPr>
            <w:r w:rsidRPr="005B419B">
              <w:rPr>
                <w:rFonts w:ascii="Segoe UI" w:hAnsi="Segoe UI" w:cs="Segoe UI"/>
                <w:sz w:val="18"/>
              </w:rPr>
              <w:t>Uživatelské akceptační testy</w:t>
            </w:r>
          </w:p>
        </w:tc>
        <w:tc>
          <w:tcPr>
            <w:tcW w:w="1628" w:type="dxa"/>
          </w:tcPr>
          <w:p w14:paraId="2DB728B2" w14:textId="77777777" w:rsidR="0095382B" w:rsidRPr="005B419B" w:rsidRDefault="0095382B" w:rsidP="00E11EB9">
            <w:pPr>
              <w:rPr>
                <w:rFonts w:ascii="Segoe UI" w:hAnsi="Segoe UI" w:cs="Segoe UI"/>
              </w:rPr>
            </w:pPr>
          </w:p>
        </w:tc>
        <w:tc>
          <w:tcPr>
            <w:tcW w:w="1629" w:type="dxa"/>
          </w:tcPr>
          <w:p w14:paraId="66A0ED88" w14:textId="77777777" w:rsidR="0095382B" w:rsidRPr="005B419B" w:rsidRDefault="0095382B" w:rsidP="00E11EB9">
            <w:pPr>
              <w:rPr>
                <w:rFonts w:ascii="Segoe UI" w:hAnsi="Segoe UI" w:cs="Segoe UI"/>
              </w:rPr>
            </w:pPr>
          </w:p>
        </w:tc>
        <w:tc>
          <w:tcPr>
            <w:tcW w:w="1629" w:type="dxa"/>
          </w:tcPr>
          <w:p w14:paraId="46C57570" w14:textId="77777777" w:rsidR="0095382B" w:rsidRPr="005B419B" w:rsidRDefault="0095382B" w:rsidP="00E11EB9">
            <w:pPr>
              <w:jc w:val="center"/>
              <w:rPr>
                <w:rFonts w:ascii="Segoe UI" w:hAnsi="Segoe UI" w:cs="Segoe UI"/>
                <w:sz w:val="18"/>
              </w:rPr>
            </w:pPr>
          </w:p>
        </w:tc>
        <w:tc>
          <w:tcPr>
            <w:tcW w:w="1629" w:type="dxa"/>
          </w:tcPr>
          <w:p w14:paraId="20372D45" w14:textId="77777777" w:rsidR="0095382B" w:rsidRPr="005B419B" w:rsidRDefault="0095382B" w:rsidP="00E11EB9">
            <w:pPr>
              <w:jc w:val="center"/>
              <w:rPr>
                <w:rFonts w:ascii="Segoe UI" w:hAnsi="Segoe UI" w:cs="Segoe UI"/>
                <w:sz w:val="18"/>
              </w:rPr>
            </w:pPr>
          </w:p>
        </w:tc>
      </w:tr>
      <w:tr w:rsidR="0095382B" w:rsidRPr="005B419B" w14:paraId="0CCFB80F" w14:textId="77777777" w:rsidTr="00E11EB9">
        <w:tc>
          <w:tcPr>
            <w:tcW w:w="3658" w:type="dxa"/>
            <w:gridSpan w:val="2"/>
          </w:tcPr>
          <w:p w14:paraId="7AD4E2A7" w14:textId="77777777" w:rsidR="0095382B" w:rsidRPr="005B419B" w:rsidRDefault="0095382B" w:rsidP="00E11EB9">
            <w:pPr>
              <w:rPr>
                <w:rFonts w:ascii="Segoe UI" w:hAnsi="Segoe UI" w:cs="Segoe UI"/>
                <w:sz w:val="18"/>
              </w:rPr>
            </w:pPr>
            <w:r w:rsidRPr="005B419B">
              <w:rPr>
                <w:rFonts w:ascii="Segoe UI" w:hAnsi="Segoe UI" w:cs="Segoe UI"/>
                <w:sz w:val="18"/>
              </w:rPr>
              <w:t>Nasazení nové verze aplikace</w:t>
            </w:r>
          </w:p>
        </w:tc>
        <w:tc>
          <w:tcPr>
            <w:tcW w:w="1628" w:type="dxa"/>
          </w:tcPr>
          <w:p w14:paraId="54081FAC" w14:textId="77777777" w:rsidR="0095382B" w:rsidRPr="005B419B" w:rsidRDefault="0095382B" w:rsidP="00E11EB9">
            <w:pPr>
              <w:rPr>
                <w:rFonts w:ascii="Segoe UI" w:hAnsi="Segoe UI" w:cs="Segoe UI"/>
              </w:rPr>
            </w:pPr>
          </w:p>
        </w:tc>
        <w:tc>
          <w:tcPr>
            <w:tcW w:w="1629" w:type="dxa"/>
          </w:tcPr>
          <w:p w14:paraId="56B3DED4" w14:textId="77777777" w:rsidR="0095382B" w:rsidRPr="005B419B" w:rsidRDefault="0095382B" w:rsidP="00E11EB9">
            <w:pPr>
              <w:rPr>
                <w:rFonts w:ascii="Segoe UI" w:hAnsi="Segoe UI" w:cs="Segoe UI"/>
              </w:rPr>
            </w:pPr>
          </w:p>
        </w:tc>
        <w:tc>
          <w:tcPr>
            <w:tcW w:w="1629" w:type="dxa"/>
          </w:tcPr>
          <w:p w14:paraId="4D784095" w14:textId="77777777" w:rsidR="0095382B" w:rsidRPr="005B419B" w:rsidRDefault="0095382B" w:rsidP="00E11EB9">
            <w:pPr>
              <w:jc w:val="center"/>
              <w:rPr>
                <w:rFonts w:ascii="Segoe UI" w:hAnsi="Segoe UI" w:cs="Segoe UI"/>
                <w:sz w:val="18"/>
              </w:rPr>
            </w:pPr>
          </w:p>
        </w:tc>
        <w:tc>
          <w:tcPr>
            <w:tcW w:w="1629" w:type="dxa"/>
          </w:tcPr>
          <w:p w14:paraId="19527E9B" w14:textId="77777777" w:rsidR="0095382B" w:rsidRPr="005B419B" w:rsidRDefault="0095382B" w:rsidP="00E11EB9">
            <w:pPr>
              <w:jc w:val="center"/>
              <w:rPr>
                <w:rFonts w:ascii="Segoe UI" w:hAnsi="Segoe UI" w:cs="Segoe UI"/>
                <w:sz w:val="18"/>
              </w:rPr>
            </w:pPr>
          </w:p>
        </w:tc>
      </w:tr>
      <w:tr w:rsidR="0095382B" w:rsidRPr="005B419B" w14:paraId="4B727483" w14:textId="77777777" w:rsidTr="00E11EB9">
        <w:tc>
          <w:tcPr>
            <w:tcW w:w="1101" w:type="dxa"/>
            <w:vMerge w:val="restart"/>
          </w:tcPr>
          <w:p w14:paraId="17D4D053" w14:textId="77777777" w:rsidR="0095382B" w:rsidRPr="005B419B" w:rsidRDefault="0095382B" w:rsidP="00E11EB9">
            <w:pPr>
              <w:rPr>
                <w:rFonts w:ascii="Segoe UI" w:hAnsi="Segoe UI" w:cs="Segoe UI"/>
                <w:sz w:val="18"/>
              </w:rPr>
            </w:pPr>
            <w:r w:rsidRPr="005B419B">
              <w:rPr>
                <w:rFonts w:ascii="Segoe UI" w:hAnsi="Segoe UI" w:cs="Segoe UI"/>
                <w:sz w:val="18"/>
              </w:rPr>
              <w:t>3.vlna</w:t>
            </w:r>
          </w:p>
        </w:tc>
        <w:tc>
          <w:tcPr>
            <w:tcW w:w="2557" w:type="dxa"/>
          </w:tcPr>
          <w:p w14:paraId="5A48AE75" w14:textId="77777777" w:rsidR="0095382B" w:rsidRPr="005B419B" w:rsidRDefault="0095382B" w:rsidP="00E11EB9">
            <w:pPr>
              <w:rPr>
                <w:rFonts w:ascii="Segoe UI" w:hAnsi="Segoe UI" w:cs="Segoe UI"/>
                <w:sz w:val="18"/>
              </w:rPr>
            </w:pPr>
            <w:r w:rsidRPr="005B419B">
              <w:rPr>
                <w:rFonts w:ascii="Segoe UI" w:hAnsi="Segoe UI" w:cs="Segoe UI"/>
                <w:sz w:val="18"/>
              </w:rPr>
              <w:t>Funkční testy</w:t>
            </w:r>
          </w:p>
        </w:tc>
        <w:tc>
          <w:tcPr>
            <w:tcW w:w="1628" w:type="dxa"/>
          </w:tcPr>
          <w:p w14:paraId="3159A216" w14:textId="77777777" w:rsidR="0095382B" w:rsidRPr="005B419B" w:rsidRDefault="0095382B" w:rsidP="00E11EB9">
            <w:pPr>
              <w:rPr>
                <w:rFonts w:ascii="Segoe UI" w:hAnsi="Segoe UI" w:cs="Segoe UI"/>
              </w:rPr>
            </w:pPr>
          </w:p>
        </w:tc>
        <w:tc>
          <w:tcPr>
            <w:tcW w:w="1629" w:type="dxa"/>
          </w:tcPr>
          <w:p w14:paraId="56ABE8D4" w14:textId="77777777" w:rsidR="0095382B" w:rsidRPr="005B419B" w:rsidRDefault="0095382B" w:rsidP="00E11EB9">
            <w:pPr>
              <w:rPr>
                <w:rFonts w:ascii="Segoe UI" w:hAnsi="Segoe UI" w:cs="Segoe UI"/>
                <w:sz w:val="18"/>
              </w:rPr>
            </w:pPr>
          </w:p>
        </w:tc>
        <w:tc>
          <w:tcPr>
            <w:tcW w:w="1629" w:type="dxa"/>
          </w:tcPr>
          <w:p w14:paraId="1C0FE7C2" w14:textId="77777777" w:rsidR="0095382B" w:rsidRPr="005B419B" w:rsidRDefault="0095382B" w:rsidP="00E11EB9">
            <w:pPr>
              <w:jc w:val="center"/>
              <w:rPr>
                <w:rFonts w:ascii="Segoe UI" w:hAnsi="Segoe UI" w:cs="Segoe UI"/>
                <w:sz w:val="18"/>
              </w:rPr>
            </w:pPr>
          </w:p>
        </w:tc>
        <w:tc>
          <w:tcPr>
            <w:tcW w:w="1629" w:type="dxa"/>
          </w:tcPr>
          <w:p w14:paraId="293AAFAE" w14:textId="77777777" w:rsidR="0095382B" w:rsidRPr="005B419B" w:rsidRDefault="0095382B" w:rsidP="00E11EB9">
            <w:pPr>
              <w:jc w:val="center"/>
              <w:rPr>
                <w:rFonts w:ascii="Segoe UI" w:hAnsi="Segoe UI" w:cs="Segoe UI"/>
                <w:sz w:val="18"/>
              </w:rPr>
            </w:pPr>
          </w:p>
        </w:tc>
      </w:tr>
      <w:tr w:rsidR="0095382B" w:rsidRPr="005B419B" w14:paraId="33966147" w14:textId="77777777" w:rsidTr="00E11EB9">
        <w:tc>
          <w:tcPr>
            <w:tcW w:w="1101" w:type="dxa"/>
            <w:vMerge/>
          </w:tcPr>
          <w:p w14:paraId="00EC9851" w14:textId="77777777" w:rsidR="0095382B" w:rsidRPr="005B419B" w:rsidRDefault="0095382B" w:rsidP="00E11EB9">
            <w:pPr>
              <w:rPr>
                <w:rFonts w:ascii="Segoe UI" w:hAnsi="Segoe UI" w:cs="Segoe UI"/>
                <w:sz w:val="18"/>
              </w:rPr>
            </w:pPr>
          </w:p>
        </w:tc>
        <w:tc>
          <w:tcPr>
            <w:tcW w:w="2557" w:type="dxa"/>
          </w:tcPr>
          <w:p w14:paraId="0F9BFCEC" w14:textId="77777777" w:rsidR="0095382B" w:rsidRPr="005B419B" w:rsidRDefault="0095382B" w:rsidP="00E11EB9">
            <w:pPr>
              <w:rPr>
                <w:rFonts w:ascii="Segoe UI" w:hAnsi="Segoe UI" w:cs="Segoe UI"/>
                <w:sz w:val="18"/>
              </w:rPr>
            </w:pPr>
            <w:r w:rsidRPr="005B419B">
              <w:rPr>
                <w:rFonts w:ascii="Segoe UI" w:hAnsi="Segoe UI" w:cs="Segoe UI"/>
                <w:sz w:val="18"/>
              </w:rPr>
              <w:t>Integrační testy</w:t>
            </w:r>
          </w:p>
        </w:tc>
        <w:tc>
          <w:tcPr>
            <w:tcW w:w="1628" w:type="dxa"/>
          </w:tcPr>
          <w:p w14:paraId="6E42A4A0" w14:textId="77777777" w:rsidR="0095382B" w:rsidRPr="005B419B" w:rsidRDefault="0095382B" w:rsidP="00E11EB9">
            <w:pPr>
              <w:rPr>
                <w:rFonts w:ascii="Segoe UI" w:hAnsi="Segoe UI" w:cs="Segoe UI"/>
              </w:rPr>
            </w:pPr>
          </w:p>
        </w:tc>
        <w:tc>
          <w:tcPr>
            <w:tcW w:w="1629" w:type="dxa"/>
          </w:tcPr>
          <w:p w14:paraId="0DB290FE" w14:textId="77777777" w:rsidR="0095382B" w:rsidRPr="005B419B" w:rsidRDefault="0095382B" w:rsidP="00E11EB9">
            <w:pPr>
              <w:rPr>
                <w:rFonts w:ascii="Segoe UI" w:hAnsi="Segoe UI" w:cs="Segoe UI"/>
              </w:rPr>
            </w:pPr>
          </w:p>
        </w:tc>
        <w:tc>
          <w:tcPr>
            <w:tcW w:w="1629" w:type="dxa"/>
          </w:tcPr>
          <w:p w14:paraId="167109B6" w14:textId="77777777" w:rsidR="0095382B" w:rsidRPr="005B419B" w:rsidRDefault="0095382B" w:rsidP="00E11EB9">
            <w:pPr>
              <w:jc w:val="center"/>
              <w:rPr>
                <w:rFonts w:ascii="Segoe UI" w:hAnsi="Segoe UI" w:cs="Segoe UI"/>
                <w:sz w:val="18"/>
              </w:rPr>
            </w:pPr>
          </w:p>
        </w:tc>
        <w:tc>
          <w:tcPr>
            <w:tcW w:w="1629" w:type="dxa"/>
          </w:tcPr>
          <w:p w14:paraId="098E4FC1" w14:textId="77777777" w:rsidR="0095382B" w:rsidRPr="005B419B" w:rsidRDefault="0095382B" w:rsidP="00E11EB9">
            <w:pPr>
              <w:jc w:val="center"/>
              <w:rPr>
                <w:rFonts w:ascii="Segoe UI" w:hAnsi="Segoe UI" w:cs="Segoe UI"/>
                <w:sz w:val="18"/>
              </w:rPr>
            </w:pPr>
          </w:p>
        </w:tc>
      </w:tr>
      <w:tr w:rsidR="0095382B" w:rsidRPr="005B419B" w14:paraId="59885BC3" w14:textId="77777777" w:rsidTr="00E11EB9">
        <w:tc>
          <w:tcPr>
            <w:tcW w:w="1101" w:type="dxa"/>
            <w:vMerge/>
          </w:tcPr>
          <w:p w14:paraId="2B1EA32E" w14:textId="77777777" w:rsidR="0095382B" w:rsidRPr="005B419B" w:rsidRDefault="0095382B" w:rsidP="00E11EB9">
            <w:pPr>
              <w:rPr>
                <w:rFonts w:ascii="Segoe UI" w:hAnsi="Segoe UI" w:cs="Segoe UI"/>
                <w:sz w:val="18"/>
              </w:rPr>
            </w:pPr>
          </w:p>
        </w:tc>
        <w:tc>
          <w:tcPr>
            <w:tcW w:w="2557" w:type="dxa"/>
          </w:tcPr>
          <w:p w14:paraId="5166F300" w14:textId="77777777" w:rsidR="0095382B" w:rsidRPr="005B419B" w:rsidRDefault="0095382B" w:rsidP="00E11EB9">
            <w:pPr>
              <w:rPr>
                <w:rFonts w:ascii="Segoe UI" w:hAnsi="Segoe UI" w:cs="Segoe UI"/>
                <w:sz w:val="18"/>
              </w:rPr>
            </w:pPr>
            <w:r w:rsidRPr="005B419B">
              <w:rPr>
                <w:rFonts w:ascii="Segoe UI" w:hAnsi="Segoe UI" w:cs="Segoe UI"/>
                <w:sz w:val="18"/>
              </w:rPr>
              <w:t>Systémové a technické testy</w:t>
            </w:r>
          </w:p>
        </w:tc>
        <w:tc>
          <w:tcPr>
            <w:tcW w:w="1628" w:type="dxa"/>
          </w:tcPr>
          <w:p w14:paraId="7585384A" w14:textId="77777777" w:rsidR="0095382B" w:rsidRPr="005B419B" w:rsidRDefault="0095382B" w:rsidP="00E11EB9">
            <w:pPr>
              <w:rPr>
                <w:rFonts w:ascii="Segoe UI" w:hAnsi="Segoe UI" w:cs="Segoe UI"/>
              </w:rPr>
            </w:pPr>
          </w:p>
        </w:tc>
        <w:tc>
          <w:tcPr>
            <w:tcW w:w="1629" w:type="dxa"/>
          </w:tcPr>
          <w:p w14:paraId="12CD614D" w14:textId="77777777" w:rsidR="0095382B" w:rsidRPr="005B419B" w:rsidRDefault="0095382B" w:rsidP="00E11EB9">
            <w:pPr>
              <w:rPr>
                <w:rFonts w:ascii="Segoe UI" w:hAnsi="Segoe UI" w:cs="Segoe UI"/>
              </w:rPr>
            </w:pPr>
          </w:p>
        </w:tc>
        <w:tc>
          <w:tcPr>
            <w:tcW w:w="1629" w:type="dxa"/>
          </w:tcPr>
          <w:p w14:paraId="6C1A8888" w14:textId="77777777" w:rsidR="0095382B" w:rsidRPr="005B419B" w:rsidRDefault="0095382B" w:rsidP="00E11EB9">
            <w:pPr>
              <w:jc w:val="center"/>
              <w:rPr>
                <w:rFonts w:ascii="Segoe UI" w:hAnsi="Segoe UI" w:cs="Segoe UI"/>
                <w:sz w:val="18"/>
              </w:rPr>
            </w:pPr>
          </w:p>
        </w:tc>
        <w:tc>
          <w:tcPr>
            <w:tcW w:w="1629" w:type="dxa"/>
          </w:tcPr>
          <w:p w14:paraId="50F4C723" w14:textId="77777777" w:rsidR="0095382B" w:rsidRPr="005B419B" w:rsidRDefault="0095382B" w:rsidP="00E11EB9">
            <w:pPr>
              <w:jc w:val="center"/>
              <w:rPr>
                <w:rFonts w:ascii="Segoe UI" w:hAnsi="Segoe UI" w:cs="Segoe UI"/>
                <w:sz w:val="18"/>
              </w:rPr>
            </w:pPr>
          </w:p>
        </w:tc>
      </w:tr>
      <w:tr w:rsidR="0095382B" w:rsidRPr="005B419B" w14:paraId="52F04238" w14:textId="77777777" w:rsidTr="00E11EB9">
        <w:tc>
          <w:tcPr>
            <w:tcW w:w="1101" w:type="dxa"/>
            <w:vMerge/>
          </w:tcPr>
          <w:p w14:paraId="5F351DB5" w14:textId="77777777" w:rsidR="0095382B" w:rsidRPr="005B419B" w:rsidRDefault="0095382B" w:rsidP="00E11EB9">
            <w:pPr>
              <w:rPr>
                <w:rFonts w:ascii="Segoe UI" w:hAnsi="Segoe UI" w:cs="Segoe UI"/>
                <w:sz w:val="18"/>
              </w:rPr>
            </w:pPr>
          </w:p>
        </w:tc>
        <w:tc>
          <w:tcPr>
            <w:tcW w:w="2557" w:type="dxa"/>
          </w:tcPr>
          <w:p w14:paraId="13C188BD" w14:textId="77777777" w:rsidR="0095382B" w:rsidRPr="005B419B" w:rsidRDefault="0095382B" w:rsidP="00E11EB9">
            <w:pPr>
              <w:rPr>
                <w:rFonts w:ascii="Segoe UI" w:hAnsi="Segoe UI" w:cs="Segoe UI"/>
                <w:sz w:val="18"/>
              </w:rPr>
            </w:pPr>
            <w:r w:rsidRPr="005B419B">
              <w:rPr>
                <w:rFonts w:ascii="Segoe UI" w:hAnsi="Segoe UI" w:cs="Segoe UI"/>
                <w:sz w:val="18"/>
              </w:rPr>
              <w:t>Uživatelské akceptační testy</w:t>
            </w:r>
          </w:p>
        </w:tc>
        <w:tc>
          <w:tcPr>
            <w:tcW w:w="1628" w:type="dxa"/>
          </w:tcPr>
          <w:p w14:paraId="02A7884A" w14:textId="77777777" w:rsidR="0095382B" w:rsidRPr="005B419B" w:rsidRDefault="0095382B" w:rsidP="00E11EB9">
            <w:pPr>
              <w:rPr>
                <w:rFonts w:ascii="Segoe UI" w:hAnsi="Segoe UI" w:cs="Segoe UI"/>
              </w:rPr>
            </w:pPr>
          </w:p>
        </w:tc>
        <w:tc>
          <w:tcPr>
            <w:tcW w:w="1629" w:type="dxa"/>
          </w:tcPr>
          <w:p w14:paraId="70243940" w14:textId="77777777" w:rsidR="0095382B" w:rsidRPr="005B419B" w:rsidRDefault="0095382B" w:rsidP="00E11EB9">
            <w:pPr>
              <w:rPr>
                <w:rFonts w:ascii="Segoe UI" w:hAnsi="Segoe UI" w:cs="Segoe UI"/>
              </w:rPr>
            </w:pPr>
          </w:p>
        </w:tc>
        <w:tc>
          <w:tcPr>
            <w:tcW w:w="1629" w:type="dxa"/>
          </w:tcPr>
          <w:p w14:paraId="38B53933" w14:textId="77777777" w:rsidR="0095382B" w:rsidRPr="005B419B" w:rsidRDefault="0095382B" w:rsidP="00E11EB9">
            <w:pPr>
              <w:jc w:val="center"/>
              <w:rPr>
                <w:rFonts w:ascii="Segoe UI" w:hAnsi="Segoe UI" w:cs="Segoe UI"/>
                <w:sz w:val="18"/>
              </w:rPr>
            </w:pPr>
          </w:p>
        </w:tc>
        <w:tc>
          <w:tcPr>
            <w:tcW w:w="1629" w:type="dxa"/>
          </w:tcPr>
          <w:p w14:paraId="1B602821" w14:textId="77777777" w:rsidR="0095382B" w:rsidRPr="005B419B" w:rsidRDefault="0095382B" w:rsidP="00E11EB9">
            <w:pPr>
              <w:jc w:val="center"/>
              <w:rPr>
                <w:rFonts w:ascii="Segoe UI" w:hAnsi="Segoe UI" w:cs="Segoe UI"/>
                <w:sz w:val="18"/>
              </w:rPr>
            </w:pPr>
          </w:p>
        </w:tc>
      </w:tr>
      <w:tr w:rsidR="0095382B" w:rsidRPr="005B419B" w14:paraId="4821BD04" w14:textId="77777777" w:rsidTr="00E11EB9">
        <w:tc>
          <w:tcPr>
            <w:tcW w:w="1101" w:type="dxa"/>
            <w:vMerge/>
          </w:tcPr>
          <w:p w14:paraId="66293C14" w14:textId="77777777" w:rsidR="0095382B" w:rsidRPr="005B419B" w:rsidRDefault="0095382B" w:rsidP="00E11EB9">
            <w:pPr>
              <w:rPr>
                <w:rFonts w:ascii="Segoe UI" w:hAnsi="Segoe UI" w:cs="Segoe UI"/>
                <w:sz w:val="18"/>
              </w:rPr>
            </w:pPr>
          </w:p>
        </w:tc>
        <w:tc>
          <w:tcPr>
            <w:tcW w:w="2557" w:type="dxa"/>
          </w:tcPr>
          <w:p w14:paraId="56F2AE05" w14:textId="77777777" w:rsidR="0095382B" w:rsidRPr="005B419B" w:rsidRDefault="0095382B" w:rsidP="00E11EB9">
            <w:pPr>
              <w:rPr>
                <w:rFonts w:ascii="Segoe UI" w:hAnsi="Segoe UI" w:cs="Segoe UI"/>
                <w:sz w:val="18"/>
              </w:rPr>
            </w:pPr>
            <w:r w:rsidRPr="005B419B">
              <w:rPr>
                <w:rFonts w:ascii="Segoe UI" w:hAnsi="Segoe UI" w:cs="Segoe UI"/>
                <w:sz w:val="18"/>
              </w:rPr>
              <w:t>Bezpečnostní testy</w:t>
            </w:r>
          </w:p>
        </w:tc>
        <w:tc>
          <w:tcPr>
            <w:tcW w:w="1628" w:type="dxa"/>
          </w:tcPr>
          <w:p w14:paraId="370ADF17" w14:textId="77777777" w:rsidR="0095382B" w:rsidRPr="005B419B" w:rsidRDefault="0095382B" w:rsidP="00E11EB9">
            <w:pPr>
              <w:rPr>
                <w:rFonts w:ascii="Segoe UI" w:hAnsi="Segoe UI" w:cs="Segoe UI"/>
              </w:rPr>
            </w:pPr>
          </w:p>
        </w:tc>
        <w:tc>
          <w:tcPr>
            <w:tcW w:w="1629" w:type="dxa"/>
          </w:tcPr>
          <w:p w14:paraId="371D5710" w14:textId="77777777" w:rsidR="0095382B" w:rsidRPr="005B419B" w:rsidRDefault="0095382B" w:rsidP="00E11EB9">
            <w:pPr>
              <w:rPr>
                <w:rFonts w:ascii="Segoe UI" w:hAnsi="Segoe UI" w:cs="Segoe UI"/>
              </w:rPr>
            </w:pPr>
          </w:p>
        </w:tc>
        <w:tc>
          <w:tcPr>
            <w:tcW w:w="1629" w:type="dxa"/>
          </w:tcPr>
          <w:p w14:paraId="7BA1D541" w14:textId="77777777" w:rsidR="0095382B" w:rsidRPr="005B419B" w:rsidRDefault="0095382B" w:rsidP="00E11EB9">
            <w:pPr>
              <w:jc w:val="center"/>
              <w:rPr>
                <w:rFonts w:ascii="Segoe UI" w:hAnsi="Segoe UI" w:cs="Segoe UI"/>
                <w:sz w:val="18"/>
              </w:rPr>
            </w:pPr>
          </w:p>
        </w:tc>
        <w:tc>
          <w:tcPr>
            <w:tcW w:w="1629" w:type="dxa"/>
          </w:tcPr>
          <w:p w14:paraId="0A7F13A8" w14:textId="77777777" w:rsidR="0095382B" w:rsidRPr="005B419B" w:rsidRDefault="0095382B" w:rsidP="00E11EB9">
            <w:pPr>
              <w:jc w:val="center"/>
              <w:rPr>
                <w:rFonts w:ascii="Segoe UI" w:hAnsi="Segoe UI" w:cs="Segoe UI"/>
                <w:sz w:val="18"/>
              </w:rPr>
            </w:pPr>
          </w:p>
        </w:tc>
      </w:tr>
      <w:tr w:rsidR="0095382B" w:rsidRPr="005B419B" w14:paraId="37B417E9" w14:textId="77777777" w:rsidTr="00E11EB9">
        <w:tc>
          <w:tcPr>
            <w:tcW w:w="1101" w:type="dxa"/>
            <w:vMerge/>
          </w:tcPr>
          <w:p w14:paraId="515D2A01" w14:textId="77777777" w:rsidR="0095382B" w:rsidRPr="005B419B" w:rsidRDefault="0095382B" w:rsidP="00E11EB9">
            <w:pPr>
              <w:rPr>
                <w:rFonts w:ascii="Segoe UI" w:hAnsi="Segoe UI" w:cs="Segoe UI"/>
                <w:sz w:val="18"/>
              </w:rPr>
            </w:pPr>
          </w:p>
        </w:tc>
        <w:tc>
          <w:tcPr>
            <w:tcW w:w="2557" w:type="dxa"/>
          </w:tcPr>
          <w:p w14:paraId="7E21433F" w14:textId="77777777" w:rsidR="0095382B" w:rsidRPr="005B419B" w:rsidRDefault="0095382B" w:rsidP="00E11EB9">
            <w:pPr>
              <w:rPr>
                <w:rFonts w:ascii="Segoe UI" w:hAnsi="Segoe UI" w:cs="Segoe UI"/>
                <w:sz w:val="18"/>
              </w:rPr>
            </w:pPr>
            <w:r w:rsidRPr="005B419B">
              <w:rPr>
                <w:rFonts w:ascii="Segoe UI" w:hAnsi="Segoe UI" w:cs="Segoe UI"/>
                <w:sz w:val="18"/>
              </w:rPr>
              <w:t>Zátěžové testy</w:t>
            </w:r>
          </w:p>
        </w:tc>
        <w:tc>
          <w:tcPr>
            <w:tcW w:w="1628" w:type="dxa"/>
          </w:tcPr>
          <w:p w14:paraId="5D1DD4C0" w14:textId="77777777" w:rsidR="0095382B" w:rsidRPr="005B419B" w:rsidRDefault="0095382B" w:rsidP="00E11EB9">
            <w:pPr>
              <w:rPr>
                <w:rFonts w:ascii="Segoe UI" w:hAnsi="Segoe UI" w:cs="Segoe UI"/>
                <w:sz w:val="18"/>
              </w:rPr>
            </w:pPr>
          </w:p>
        </w:tc>
        <w:tc>
          <w:tcPr>
            <w:tcW w:w="1629" w:type="dxa"/>
          </w:tcPr>
          <w:p w14:paraId="5C77B62B" w14:textId="77777777" w:rsidR="0095382B" w:rsidRPr="005B419B" w:rsidRDefault="0095382B" w:rsidP="00E11EB9">
            <w:pPr>
              <w:rPr>
                <w:rFonts w:ascii="Segoe UI" w:hAnsi="Segoe UI" w:cs="Segoe UI"/>
                <w:sz w:val="18"/>
              </w:rPr>
            </w:pPr>
          </w:p>
        </w:tc>
        <w:tc>
          <w:tcPr>
            <w:tcW w:w="1629" w:type="dxa"/>
          </w:tcPr>
          <w:p w14:paraId="77948974" w14:textId="77777777" w:rsidR="0095382B" w:rsidRPr="005B419B" w:rsidRDefault="0095382B" w:rsidP="00E11EB9">
            <w:pPr>
              <w:jc w:val="center"/>
              <w:rPr>
                <w:rFonts w:ascii="Segoe UI" w:hAnsi="Segoe UI" w:cs="Segoe UI"/>
                <w:sz w:val="18"/>
              </w:rPr>
            </w:pPr>
          </w:p>
        </w:tc>
        <w:tc>
          <w:tcPr>
            <w:tcW w:w="1629" w:type="dxa"/>
          </w:tcPr>
          <w:p w14:paraId="186A0E52" w14:textId="77777777" w:rsidR="0095382B" w:rsidRPr="005B419B" w:rsidRDefault="0095382B" w:rsidP="00E11EB9">
            <w:pPr>
              <w:jc w:val="center"/>
              <w:rPr>
                <w:rFonts w:ascii="Segoe UI" w:hAnsi="Segoe UI" w:cs="Segoe UI"/>
                <w:sz w:val="18"/>
              </w:rPr>
            </w:pPr>
          </w:p>
        </w:tc>
      </w:tr>
    </w:tbl>
    <w:p w14:paraId="1306215C" w14:textId="77777777" w:rsidR="0095382B" w:rsidRPr="005B419B" w:rsidRDefault="0095382B" w:rsidP="0095382B">
      <w:pPr>
        <w:pStyle w:val="Nadpis5"/>
        <w:rPr>
          <w:rFonts w:ascii="Segoe UI" w:hAnsi="Segoe UI" w:cs="Segoe UI"/>
        </w:rPr>
      </w:pPr>
      <w:bookmarkStart w:id="59" w:name="_Toc145907183"/>
      <w:bookmarkStart w:id="60" w:name="_Toc464806426"/>
      <w:r w:rsidRPr="005B419B">
        <w:rPr>
          <w:rFonts w:ascii="Segoe UI" w:hAnsi="Segoe UI" w:cs="Segoe UI"/>
        </w:rPr>
        <w:t>Harmonogram akceptačního testování</w:t>
      </w:r>
      <w:bookmarkEnd w:id="59"/>
      <w:bookmarkEnd w:id="60"/>
    </w:p>
    <w:p w14:paraId="6D3A867C" w14:textId="77777777" w:rsidR="0095382B" w:rsidRPr="005B419B" w:rsidRDefault="0095382B" w:rsidP="0095382B">
      <w:pPr>
        <w:rPr>
          <w:rFonts w:ascii="Segoe UI" w:hAnsi="Segoe UI" w:cs="Segoe UI"/>
        </w:rPr>
      </w:pPr>
      <w:r w:rsidRPr="005B419B">
        <w:rPr>
          <w:rFonts w:ascii="Segoe UI" w:hAnsi="Segoe UI" w:cs="Segoe UI"/>
        </w:rPr>
        <w:t xml:space="preserve">Následující tabulka obsahuje harmonogram pro akceptační testování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1701"/>
        <w:gridCol w:w="1559"/>
        <w:gridCol w:w="1701"/>
        <w:gridCol w:w="1560"/>
      </w:tblGrid>
      <w:tr w:rsidR="0095382B" w:rsidRPr="005B419B" w14:paraId="4C3DE898" w14:textId="77777777" w:rsidTr="00E11EB9">
        <w:trPr>
          <w:tblHeader/>
        </w:trPr>
        <w:tc>
          <w:tcPr>
            <w:tcW w:w="3652" w:type="dxa"/>
            <w:shd w:val="clear" w:color="auto" w:fill="D9D9D9"/>
          </w:tcPr>
          <w:p w14:paraId="7946287F" w14:textId="77777777" w:rsidR="0095382B" w:rsidRPr="005B419B" w:rsidRDefault="0095382B" w:rsidP="00E11EB9">
            <w:pPr>
              <w:jc w:val="center"/>
              <w:rPr>
                <w:rFonts w:ascii="Segoe UI" w:hAnsi="Segoe UI" w:cs="Segoe UI"/>
                <w:b/>
                <w:sz w:val="20"/>
              </w:rPr>
            </w:pPr>
            <w:r w:rsidRPr="005B419B">
              <w:rPr>
                <w:rFonts w:ascii="Segoe UI" w:hAnsi="Segoe UI" w:cs="Segoe UI"/>
                <w:b/>
                <w:sz w:val="20"/>
              </w:rPr>
              <w:t>Činnost</w:t>
            </w:r>
          </w:p>
        </w:tc>
        <w:tc>
          <w:tcPr>
            <w:tcW w:w="1701" w:type="dxa"/>
            <w:shd w:val="clear" w:color="auto" w:fill="D9D9D9"/>
          </w:tcPr>
          <w:p w14:paraId="138C8E3E" w14:textId="77777777" w:rsidR="0095382B" w:rsidRPr="005B419B" w:rsidRDefault="0095382B" w:rsidP="00E11EB9">
            <w:pPr>
              <w:jc w:val="center"/>
              <w:rPr>
                <w:rFonts w:ascii="Segoe UI" w:hAnsi="Segoe UI" w:cs="Segoe UI"/>
                <w:b/>
                <w:sz w:val="20"/>
              </w:rPr>
            </w:pPr>
            <w:r w:rsidRPr="005B419B">
              <w:rPr>
                <w:rFonts w:ascii="Segoe UI" w:hAnsi="Segoe UI" w:cs="Segoe UI"/>
                <w:b/>
                <w:sz w:val="20"/>
              </w:rPr>
              <w:t xml:space="preserve">Zahájení </w:t>
            </w:r>
          </w:p>
        </w:tc>
        <w:tc>
          <w:tcPr>
            <w:tcW w:w="1559" w:type="dxa"/>
            <w:shd w:val="clear" w:color="auto" w:fill="D9D9D9"/>
          </w:tcPr>
          <w:p w14:paraId="1239AEFA" w14:textId="77777777" w:rsidR="0095382B" w:rsidRPr="005B419B" w:rsidRDefault="0095382B" w:rsidP="00E11EB9">
            <w:pPr>
              <w:jc w:val="center"/>
              <w:rPr>
                <w:rFonts w:ascii="Segoe UI" w:hAnsi="Segoe UI" w:cs="Segoe UI"/>
                <w:b/>
                <w:sz w:val="20"/>
              </w:rPr>
            </w:pPr>
            <w:r w:rsidRPr="005B419B">
              <w:rPr>
                <w:rFonts w:ascii="Segoe UI" w:hAnsi="Segoe UI" w:cs="Segoe UI"/>
                <w:b/>
                <w:sz w:val="20"/>
              </w:rPr>
              <w:t xml:space="preserve">Ukončení </w:t>
            </w:r>
          </w:p>
        </w:tc>
        <w:tc>
          <w:tcPr>
            <w:tcW w:w="1701" w:type="dxa"/>
            <w:shd w:val="clear" w:color="auto" w:fill="D9D9D9"/>
          </w:tcPr>
          <w:p w14:paraId="49FA671D" w14:textId="77777777" w:rsidR="0095382B" w:rsidRPr="005B419B" w:rsidRDefault="0095382B" w:rsidP="00E11EB9">
            <w:pPr>
              <w:jc w:val="center"/>
              <w:rPr>
                <w:rFonts w:ascii="Segoe UI" w:hAnsi="Segoe UI" w:cs="Segoe UI"/>
                <w:b/>
                <w:sz w:val="20"/>
              </w:rPr>
            </w:pPr>
            <w:r w:rsidRPr="005B419B">
              <w:rPr>
                <w:rFonts w:ascii="Segoe UI" w:hAnsi="Segoe UI" w:cs="Segoe UI"/>
                <w:b/>
                <w:sz w:val="20"/>
              </w:rPr>
              <w:t>Doba trvání</w:t>
            </w:r>
          </w:p>
        </w:tc>
        <w:tc>
          <w:tcPr>
            <w:tcW w:w="1560" w:type="dxa"/>
            <w:shd w:val="clear" w:color="auto" w:fill="D9D9D9"/>
          </w:tcPr>
          <w:p w14:paraId="2652A984" w14:textId="77777777" w:rsidR="0095382B" w:rsidRPr="005B419B" w:rsidRDefault="0095382B" w:rsidP="00E11EB9">
            <w:pPr>
              <w:jc w:val="center"/>
              <w:rPr>
                <w:rFonts w:ascii="Segoe UI" w:hAnsi="Segoe UI" w:cs="Segoe UI"/>
                <w:b/>
                <w:sz w:val="20"/>
              </w:rPr>
            </w:pPr>
            <w:r w:rsidRPr="005B419B">
              <w:rPr>
                <w:rFonts w:ascii="Segoe UI" w:hAnsi="Segoe UI" w:cs="Segoe UI"/>
                <w:b/>
                <w:sz w:val="20"/>
              </w:rPr>
              <w:t>Provádí</w:t>
            </w:r>
          </w:p>
        </w:tc>
      </w:tr>
      <w:tr w:rsidR="0095382B" w:rsidRPr="005B419B" w14:paraId="02122E20" w14:textId="77777777" w:rsidTr="00E11EB9">
        <w:tc>
          <w:tcPr>
            <w:tcW w:w="3652" w:type="dxa"/>
          </w:tcPr>
          <w:p w14:paraId="7E10FF88" w14:textId="77777777" w:rsidR="0095382B" w:rsidRPr="005B419B" w:rsidRDefault="0095382B" w:rsidP="00E11EB9">
            <w:pPr>
              <w:rPr>
                <w:rFonts w:ascii="Segoe UI" w:hAnsi="Segoe UI" w:cs="Segoe UI"/>
                <w:sz w:val="20"/>
              </w:rPr>
            </w:pPr>
            <w:r w:rsidRPr="005B419B">
              <w:rPr>
                <w:rFonts w:ascii="Segoe UI" w:hAnsi="Segoe UI" w:cs="Segoe UI"/>
                <w:sz w:val="20"/>
              </w:rPr>
              <w:t>Nasazení verze aplikace</w:t>
            </w:r>
          </w:p>
        </w:tc>
        <w:tc>
          <w:tcPr>
            <w:tcW w:w="1701" w:type="dxa"/>
          </w:tcPr>
          <w:p w14:paraId="6D280F52" w14:textId="77777777" w:rsidR="0095382B" w:rsidRPr="005B419B" w:rsidRDefault="0095382B" w:rsidP="00E11EB9">
            <w:pPr>
              <w:rPr>
                <w:rFonts w:ascii="Segoe UI" w:hAnsi="Segoe UI" w:cs="Segoe UI"/>
              </w:rPr>
            </w:pPr>
          </w:p>
        </w:tc>
        <w:tc>
          <w:tcPr>
            <w:tcW w:w="1559" w:type="dxa"/>
          </w:tcPr>
          <w:p w14:paraId="34E0B400" w14:textId="77777777" w:rsidR="0095382B" w:rsidRPr="005B419B" w:rsidRDefault="0095382B" w:rsidP="00E11EB9">
            <w:pPr>
              <w:rPr>
                <w:rFonts w:ascii="Segoe UI" w:hAnsi="Segoe UI" w:cs="Segoe UI"/>
              </w:rPr>
            </w:pPr>
          </w:p>
        </w:tc>
        <w:tc>
          <w:tcPr>
            <w:tcW w:w="1701" w:type="dxa"/>
          </w:tcPr>
          <w:p w14:paraId="2B663D8A" w14:textId="77777777" w:rsidR="0095382B" w:rsidRPr="005B419B" w:rsidRDefault="0095382B" w:rsidP="00E11EB9">
            <w:pPr>
              <w:jc w:val="center"/>
              <w:rPr>
                <w:rFonts w:ascii="Segoe UI" w:hAnsi="Segoe UI" w:cs="Segoe UI"/>
                <w:sz w:val="20"/>
              </w:rPr>
            </w:pPr>
          </w:p>
        </w:tc>
        <w:tc>
          <w:tcPr>
            <w:tcW w:w="1560" w:type="dxa"/>
          </w:tcPr>
          <w:p w14:paraId="0C53B34C" w14:textId="77777777" w:rsidR="0095382B" w:rsidRPr="005B419B" w:rsidRDefault="0095382B" w:rsidP="00E11EB9">
            <w:pPr>
              <w:jc w:val="center"/>
              <w:rPr>
                <w:rFonts w:ascii="Segoe UI" w:hAnsi="Segoe UI" w:cs="Segoe UI"/>
                <w:sz w:val="20"/>
              </w:rPr>
            </w:pPr>
          </w:p>
        </w:tc>
      </w:tr>
      <w:tr w:rsidR="0095382B" w:rsidRPr="005B419B" w14:paraId="1954A7B3" w14:textId="77777777" w:rsidTr="00E11EB9">
        <w:tc>
          <w:tcPr>
            <w:tcW w:w="3652" w:type="dxa"/>
          </w:tcPr>
          <w:p w14:paraId="0E8027FE" w14:textId="77777777" w:rsidR="0095382B" w:rsidRPr="005B419B" w:rsidRDefault="0095382B" w:rsidP="00E11EB9">
            <w:pPr>
              <w:rPr>
                <w:rFonts w:ascii="Segoe UI" w:hAnsi="Segoe UI" w:cs="Segoe UI"/>
                <w:sz w:val="20"/>
              </w:rPr>
            </w:pPr>
            <w:r w:rsidRPr="005B419B">
              <w:rPr>
                <w:rFonts w:ascii="Segoe UI" w:hAnsi="Segoe UI" w:cs="Segoe UI"/>
                <w:sz w:val="20"/>
              </w:rPr>
              <w:t>Akceptační testování</w:t>
            </w:r>
          </w:p>
        </w:tc>
        <w:tc>
          <w:tcPr>
            <w:tcW w:w="1701" w:type="dxa"/>
          </w:tcPr>
          <w:p w14:paraId="658AEEC0" w14:textId="77777777" w:rsidR="0095382B" w:rsidRPr="005B419B" w:rsidRDefault="0095382B" w:rsidP="00E11EB9">
            <w:pPr>
              <w:rPr>
                <w:rFonts w:ascii="Segoe UI" w:hAnsi="Segoe UI" w:cs="Segoe UI"/>
              </w:rPr>
            </w:pPr>
          </w:p>
        </w:tc>
        <w:tc>
          <w:tcPr>
            <w:tcW w:w="1559" w:type="dxa"/>
          </w:tcPr>
          <w:p w14:paraId="1DF6246D" w14:textId="77777777" w:rsidR="0095382B" w:rsidRPr="005B419B" w:rsidRDefault="0095382B" w:rsidP="00E11EB9">
            <w:pPr>
              <w:rPr>
                <w:rFonts w:ascii="Segoe UI" w:hAnsi="Segoe UI" w:cs="Segoe UI"/>
              </w:rPr>
            </w:pPr>
          </w:p>
        </w:tc>
        <w:tc>
          <w:tcPr>
            <w:tcW w:w="1701" w:type="dxa"/>
          </w:tcPr>
          <w:p w14:paraId="06E039ED" w14:textId="77777777" w:rsidR="0095382B" w:rsidRPr="005B419B" w:rsidRDefault="0095382B" w:rsidP="00E11EB9">
            <w:pPr>
              <w:jc w:val="center"/>
              <w:rPr>
                <w:rFonts w:ascii="Segoe UI" w:hAnsi="Segoe UI" w:cs="Segoe UI"/>
                <w:sz w:val="20"/>
              </w:rPr>
            </w:pPr>
          </w:p>
        </w:tc>
        <w:tc>
          <w:tcPr>
            <w:tcW w:w="1560" w:type="dxa"/>
          </w:tcPr>
          <w:p w14:paraId="631AE1C8" w14:textId="77777777" w:rsidR="0095382B" w:rsidRPr="005B419B" w:rsidRDefault="0095382B" w:rsidP="00E11EB9">
            <w:pPr>
              <w:jc w:val="center"/>
              <w:rPr>
                <w:rFonts w:ascii="Segoe UI" w:hAnsi="Segoe UI" w:cs="Segoe UI"/>
                <w:sz w:val="20"/>
              </w:rPr>
            </w:pPr>
          </w:p>
        </w:tc>
      </w:tr>
      <w:bookmarkEnd w:id="58"/>
    </w:tbl>
    <w:p w14:paraId="5FB24309" w14:textId="77777777" w:rsidR="0095382B" w:rsidRPr="005B419B" w:rsidRDefault="0095382B" w:rsidP="0095382B">
      <w:pPr>
        <w:rPr>
          <w:rFonts w:ascii="Segoe UI" w:hAnsi="Segoe UI" w:cs="Segoe UI"/>
        </w:rPr>
      </w:pPr>
    </w:p>
    <w:p w14:paraId="4FD83973" w14:textId="77777777" w:rsidR="00846F00" w:rsidRPr="005B419B" w:rsidRDefault="00846F00" w:rsidP="00792ED4">
      <w:pPr>
        <w:pStyle w:val="Nadpis3"/>
        <w:rPr>
          <w:rFonts w:ascii="Segoe UI" w:hAnsi="Segoe UI" w:cs="Segoe UI"/>
        </w:rPr>
      </w:pPr>
      <w:bookmarkStart w:id="61" w:name="_Toc466999531"/>
      <w:r w:rsidRPr="005B419B">
        <w:rPr>
          <w:rFonts w:ascii="Segoe UI" w:hAnsi="Segoe UI" w:cs="Segoe UI"/>
        </w:rPr>
        <w:t>Implementace do pilotního provozu</w:t>
      </w:r>
      <w:bookmarkEnd w:id="61"/>
    </w:p>
    <w:p w14:paraId="3520C945" w14:textId="1B7CBDC9" w:rsidR="00846F00" w:rsidRPr="005B419B" w:rsidRDefault="00846F00" w:rsidP="00846F00">
      <w:pPr>
        <w:jc w:val="both"/>
        <w:rPr>
          <w:rFonts w:ascii="Segoe UI" w:hAnsi="Segoe UI" w:cs="Segoe UI"/>
          <w:lang w:eastAsia="en-US"/>
        </w:rPr>
      </w:pPr>
      <w:r w:rsidRPr="005B419B">
        <w:rPr>
          <w:rFonts w:ascii="Segoe UI" w:hAnsi="Segoe UI" w:cs="Segoe UI"/>
          <w:lang w:eastAsia="en-US"/>
        </w:rPr>
        <w:t xml:space="preserve">Cílem projektové úlohy je uvést </w:t>
      </w:r>
      <w:r w:rsidR="00E02301">
        <w:rPr>
          <w:rFonts w:ascii="Segoe UI" w:hAnsi="Segoe UI" w:cs="Segoe UI"/>
          <w:lang w:eastAsia="en-US"/>
        </w:rPr>
        <w:t>AIS SFŽP ČR</w:t>
      </w:r>
      <w:r w:rsidRPr="005B419B">
        <w:rPr>
          <w:rFonts w:ascii="Segoe UI" w:hAnsi="Segoe UI" w:cs="Segoe UI"/>
          <w:lang w:eastAsia="en-US"/>
        </w:rPr>
        <w:t xml:space="preserve"> do ostrého provozu. </w:t>
      </w:r>
    </w:p>
    <w:p w14:paraId="45D62366" w14:textId="77777777" w:rsidR="00846F00" w:rsidRPr="005B419B" w:rsidRDefault="00846F00" w:rsidP="00846F00">
      <w:pPr>
        <w:jc w:val="both"/>
        <w:rPr>
          <w:rFonts w:ascii="Segoe UI" w:hAnsi="Segoe UI" w:cs="Segoe UI"/>
          <w:lang w:eastAsia="en-US"/>
        </w:rPr>
      </w:pPr>
      <w:r w:rsidRPr="005B419B">
        <w:rPr>
          <w:rFonts w:ascii="Segoe UI" w:hAnsi="Segoe UI" w:cs="Segoe UI"/>
          <w:lang w:eastAsia="en-US"/>
        </w:rPr>
        <w:t>Výstupy:</w:t>
      </w:r>
    </w:p>
    <w:p w14:paraId="4318D6E6" w14:textId="4045DD7C"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 xml:space="preserve">Verze aplikační podpory nasazená v produkčním prostředí ( </w:t>
      </w:r>
    </w:p>
    <w:p w14:paraId="2D10270D" w14:textId="534EB50A"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Technická, uživatelská a ISVS dokumentace</w:t>
      </w:r>
    </w:p>
    <w:p w14:paraId="0D84160E" w14:textId="6C6BBA52" w:rsidR="00B7276D" w:rsidRPr="005B419B" w:rsidRDefault="00B7276D"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Implementovaný procesní rámec</w:t>
      </w:r>
    </w:p>
    <w:p w14:paraId="5FB6DCF6" w14:textId="77777777"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Podklady pro informační kampaň</w:t>
      </w:r>
    </w:p>
    <w:p w14:paraId="0547AEE6" w14:textId="77777777" w:rsidR="00846F00" w:rsidRPr="005B419B" w:rsidRDefault="00846F00" w:rsidP="00E21E07">
      <w:pPr>
        <w:numPr>
          <w:ilvl w:val="0"/>
          <w:numId w:val="10"/>
        </w:numPr>
        <w:suppressAutoHyphens w:val="0"/>
        <w:spacing w:before="60" w:after="60" w:line="288" w:lineRule="auto"/>
        <w:jc w:val="both"/>
        <w:rPr>
          <w:rFonts w:ascii="Segoe UI" w:hAnsi="Segoe UI" w:cs="Segoe UI"/>
          <w:lang w:eastAsia="en-US"/>
        </w:rPr>
      </w:pPr>
      <w:r w:rsidRPr="005B419B">
        <w:rPr>
          <w:rFonts w:ascii="Segoe UI" w:hAnsi="Segoe UI" w:cs="Segoe UI"/>
          <w:lang w:eastAsia="en-US"/>
        </w:rPr>
        <w:t>Formálně uzavřený projekt</w:t>
      </w:r>
    </w:p>
    <w:p w14:paraId="0F40F50E" w14:textId="77777777" w:rsidR="00792ED4" w:rsidRPr="005B419B" w:rsidRDefault="00792ED4" w:rsidP="00792ED4">
      <w:pPr>
        <w:pStyle w:val="Nadpis4"/>
        <w:rPr>
          <w:rFonts w:ascii="Segoe UI" w:hAnsi="Segoe UI" w:cs="Segoe UI"/>
        </w:rPr>
      </w:pPr>
      <w:bookmarkStart w:id="62" w:name="_Toc466999532"/>
      <w:r w:rsidRPr="005B419B">
        <w:rPr>
          <w:rFonts w:ascii="Segoe UI" w:hAnsi="Segoe UI" w:cs="Segoe UI"/>
        </w:rPr>
        <w:t>Cíle etapy</w:t>
      </w:r>
      <w:bookmarkEnd w:id="62"/>
    </w:p>
    <w:p w14:paraId="4A05DBF3" w14:textId="77777777" w:rsidR="00792ED4" w:rsidRPr="005B419B" w:rsidRDefault="00792ED4" w:rsidP="00792ED4">
      <w:pPr>
        <w:pStyle w:val="Zkladntext"/>
        <w:rPr>
          <w:rFonts w:ascii="Segoe UI" w:hAnsi="Segoe UI" w:cs="Segoe UI"/>
        </w:rPr>
      </w:pPr>
      <w:r w:rsidRPr="005B419B">
        <w:rPr>
          <w:rFonts w:ascii="Segoe UI" w:hAnsi="Segoe UI" w:cs="Segoe UI"/>
          <w:highlight w:val="yellow"/>
        </w:rPr>
        <w:t>DOPLNÍ DODAVATEL</w:t>
      </w:r>
    </w:p>
    <w:p w14:paraId="5DD3C627" w14:textId="77777777" w:rsidR="00792ED4" w:rsidRPr="005B419B" w:rsidRDefault="00792ED4" w:rsidP="00792ED4">
      <w:pPr>
        <w:pStyle w:val="Nadpis4"/>
        <w:rPr>
          <w:rFonts w:ascii="Segoe UI" w:hAnsi="Segoe UI" w:cs="Segoe UI"/>
        </w:rPr>
      </w:pPr>
      <w:bookmarkStart w:id="63" w:name="_Toc466999533"/>
      <w:r w:rsidRPr="005B419B">
        <w:rPr>
          <w:rFonts w:ascii="Segoe UI" w:hAnsi="Segoe UI" w:cs="Segoe UI"/>
        </w:rPr>
        <w:t>Obsah rozsah etapy</w:t>
      </w:r>
      <w:bookmarkEnd w:id="63"/>
    </w:p>
    <w:p w14:paraId="2065ADF2" w14:textId="77777777" w:rsidR="00792ED4" w:rsidRPr="005B419B" w:rsidRDefault="00792ED4" w:rsidP="00792ED4">
      <w:pPr>
        <w:pStyle w:val="Zkladntext"/>
        <w:rPr>
          <w:rFonts w:ascii="Segoe UI" w:hAnsi="Segoe UI" w:cs="Segoe UI"/>
        </w:rPr>
      </w:pPr>
      <w:r w:rsidRPr="005B419B">
        <w:rPr>
          <w:rFonts w:ascii="Segoe UI" w:hAnsi="Segoe UI" w:cs="Segoe UI"/>
          <w:highlight w:val="yellow"/>
        </w:rPr>
        <w:t>DOPLNÍ DODAVATEL</w:t>
      </w:r>
    </w:p>
    <w:p w14:paraId="77CEE657" w14:textId="77777777" w:rsidR="00792ED4" w:rsidRPr="005B419B" w:rsidRDefault="00792ED4" w:rsidP="00792ED4">
      <w:pPr>
        <w:pStyle w:val="Nadpis4"/>
        <w:rPr>
          <w:rFonts w:ascii="Segoe UI" w:hAnsi="Segoe UI" w:cs="Segoe UI"/>
        </w:rPr>
      </w:pPr>
      <w:bookmarkStart w:id="64" w:name="_Toc466999534"/>
      <w:r w:rsidRPr="005B419B">
        <w:rPr>
          <w:rFonts w:ascii="Segoe UI" w:hAnsi="Segoe UI" w:cs="Segoe UI"/>
        </w:rPr>
        <w:t>Definice a způsob vytvoření výstupů etapy</w:t>
      </w:r>
      <w:bookmarkEnd w:id="64"/>
    </w:p>
    <w:p w14:paraId="5767981B" w14:textId="77777777" w:rsidR="00792ED4" w:rsidRPr="005B419B" w:rsidRDefault="00792ED4" w:rsidP="00792ED4">
      <w:pPr>
        <w:pStyle w:val="Zkladntext"/>
        <w:rPr>
          <w:rFonts w:ascii="Segoe UI" w:hAnsi="Segoe UI" w:cs="Segoe UI"/>
        </w:rPr>
      </w:pPr>
      <w:r w:rsidRPr="005B419B">
        <w:rPr>
          <w:rFonts w:ascii="Segoe UI" w:hAnsi="Segoe UI" w:cs="Segoe UI"/>
          <w:highlight w:val="yellow"/>
        </w:rPr>
        <w:t>DOPLNÍ DODAVATEL včetně podkapitol</w:t>
      </w:r>
      <w:r w:rsidRPr="005B419B">
        <w:rPr>
          <w:rFonts w:ascii="Segoe UI" w:hAnsi="Segoe UI" w:cs="Segoe UI"/>
        </w:rPr>
        <w:t xml:space="preserve"> – uvede se pro všechny důležité výstupy</w:t>
      </w:r>
    </w:p>
    <w:p w14:paraId="3C43316E" w14:textId="77777777" w:rsidR="00792ED4" w:rsidRPr="005B419B" w:rsidRDefault="00792ED4" w:rsidP="00792ED4">
      <w:pPr>
        <w:pStyle w:val="Nadpis5"/>
        <w:rPr>
          <w:rFonts w:ascii="Segoe UI" w:hAnsi="Segoe UI" w:cs="Segoe UI"/>
        </w:rPr>
      </w:pPr>
      <w:r w:rsidRPr="005B419B">
        <w:rPr>
          <w:rFonts w:ascii="Segoe UI" w:hAnsi="Segoe UI" w:cs="Segoe UI"/>
        </w:rPr>
        <w:lastRenderedPageBreak/>
        <w:t>Výstup 1</w:t>
      </w:r>
    </w:p>
    <w:p w14:paraId="78CC18D5" w14:textId="77777777" w:rsidR="00792ED4" w:rsidRPr="005B419B" w:rsidRDefault="00792ED4" w:rsidP="00792ED4">
      <w:pPr>
        <w:pStyle w:val="Nadpis6"/>
        <w:rPr>
          <w:rFonts w:ascii="Segoe UI" w:hAnsi="Segoe UI" w:cs="Segoe UI"/>
        </w:rPr>
      </w:pPr>
      <w:r w:rsidRPr="005B419B">
        <w:rPr>
          <w:rFonts w:ascii="Segoe UI" w:hAnsi="Segoe UI" w:cs="Segoe UI"/>
        </w:rPr>
        <w:t>Definice vstupů</w:t>
      </w:r>
    </w:p>
    <w:p w14:paraId="48E19558" w14:textId="77777777" w:rsidR="00792ED4" w:rsidRPr="005B419B" w:rsidRDefault="00792ED4" w:rsidP="00792ED4">
      <w:pPr>
        <w:pStyle w:val="Nadpis6"/>
        <w:rPr>
          <w:rFonts w:ascii="Segoe UI" w:hAnsi="Segoe UI" w:cs="Segoe UI"/>
        </w:rPr>
      </w:pPr>
      <w:r w:rsidRPr="005B419B">
        <w:rPr>
          <w:rFonts w:ascii="Segoe UI" w:hAnsi="Segoe UI" w:cs="Segoe UI"/>
        </w:rPr>
        <w:t>Popis činností</w:t>
      </w:r>
    </w:p>
    <w:p w14:paraId="112B3573" w14:textId="77777777" w:rsidR="00792ED4" w:rsidRPr="005B419B" w:rsidRDefault="00792ED4" w:rsidP="00792ED4">
      <w:pPr>
        <w:pStyle w:val="Nadpis6"/>
        <w:rPr>
          <w:rFonts w:ascii="Segoe UI" w:hAnsi="Segoe UI" w:cs="Segoe UI"/>
        </w:rPr>
      </w:pPr>
      <w:r w:rsidRPr="005B419B">
        <w:rPr>
          <w:rFonts w:ascii="Segoe UI" w:hAnsi="Segoe UI" w:cs="Segoe UI"/>
        </w:rPr>
        <w:t>Techniky a nástroje</w:t>
      </w:r>
    </w:p>
    <w:p w14:paraId="41AE4682" w14:textId="77777777" w:rsidR="00792ED4" w:rsidRPr="005B419B" w:rsidRDefault="00792ED4" w:rsidP="00792ED4">
      <w:pPr>
        <w:pStyle w:val="Nadpis6"/>
        <w:rPr>
          <w:rFonts w:ascii="Segoe UI" w:hAnsi="Segoe UI" w:cs="Segoe UI"/>
        </w:rPr>
      </w:pPr>
      <w:r w:rsidRPr="005B419B">
        <w:rPr>
          <w:rFonts w:ascii="Segoe UI" w:hAnsi="Segoe UI" w:cs="Segoe UI"/>
        </w:rPr>
        <w:t>Výstupy</w:t>
      </w:r>
    </w:p>
    <w:p w14:paraId="55D3B8E0" w14:textId="77777777" w:rsidR="00792ED4" w:rsidRPr="005B419B" w:rsidRDefault="00792ED4" w:rsidP="00792ED4">
      <w:pPr>
        <w:pStyle w:val="Nadpis4"/>
        <w:rPr>
          <w:rFonts w:ascii="Segoe UI" w:hAnsi="Segoe UI" w:cs="Segoe UI"/>
        </w:rPr>
      </w:pPr>
      <w:bookmarkStart w:id="65" w:name="_Toc466999535"/>
      <w:r w:rsidRPr="005B419B">
        <w:rPr>
          <w:rFonts w:ascii="Segoe UI" w:hAnsi="Segoe UI" w:cs="Segoe UI"/>
        </w:rPr>
        <w:t>Upřesnění harmonogramu etapy</w:t>
      </w:r>
      <w:bookmarkEnd w:id="65"/>
    </w:p>
    <w:p w14:paraId="59630117" w14:textId="02C389CC" w:rsidR="00792ED4" w:rsidRPr="005B419B" w:rsidRDefault="00792ED4" w:rsidP="00792ED4">
      <w:pPr>
        <w:pStyle w:val="Nadpis5"/>
        <w:rPr>
          <w:rFonts w:ascii="Segoe UI" w:hAnsi="Segoe UI" w:cs="Segoe UI"/>
        </w:rPr>
      </w:pPr>
      <w:r w:rsidRPr="005B419B">
        <w:rPr>
          <w:rFonts w:ascii="Segoe UI" w:hAnsi="Segoe UI" w:cs="Segoe UI"/>
        </w:rPr>
        <w:t>Gant chart – aktivity etapy</w:t>
      </w:r>
    </w:p>
    <w:p w14:paraId="232385F1" w14:textId="77777777" w:rsidR="00DD7308" w:rsidRPr="005B419B" w:rsidRDefault="00DD7308">
      <w:pPr>
        <w:suppressAutoHyphens w:val="0"/>
        <w:spacing w:after="0" w:line="240" w:lineRule="auto"/>
        <w:rPr>
          <w:rFonts w:ascii="Segoe UI" w:hAnsi="Segoe UI" w:cs="Segoe UI"/>
          <w:b/>
          <w:bCs/>
          <w:color w:val="4F81BD"/>
          <w:sz w:val="24"/>
          <w:szCs w:val="26"/>
        </w:rPr>
      </w:pPr>
      <w:r w:rsidRPr="005B419B">
        <w:rPr>
          <w:rFonts w:ascii="Segoe UI" w:hAnsi="Segoe UI" w:cs="Segoe UI"/>
        </w:rPr>
        <w:br w:type="page"/>
      </w:r>
    </w:p>
    <w:p w14:paraId="43E09C4D" w14:textId="77777777" w:rsidR="00846F00" w:rsidRPr="005B419B" w:rsidRDefault="00846F00" w:rsidP="00DB7F62">
      <w:pPr>
        <w:pStyle w:val="Nadpis2"/>
        <w:rPr>
          <w:rFonts w:ascii="Segoe UI" w:hAnsi="Segoe UI" w:cs="Segoe UI"/>
        </w:rPr>
      </w:pPr>
      <w:bookmarkStart w:id="66" w:name="_Shrnutí_základních_požadavků"/>
      <w:bookmarkStart w:id="67" w:name="_Toc414549196"/>
      <w:bookmarkStart w:id="68" w:name="_Toc466999536"/>
      <w:bookmarkEnd w:id="66"/>
      <w:bookmarkEnd w:id="67"/>
      <w:r w:rsidRPr="005B419B">
        <w:rPr>
          <w:rFonts w:ascii="Segoe UI" w:hAnsi="Segoe UI" w:cs="Segoe UI"/>
        </w:rPr>
        <w:lastRenderedPageBreak/>
        <w:t>Okolí projektu</w:t>
      </w:r>
      <w:bookmarkEnd w:id="68"/>
    </w:p>
    <w:p w14:paraId="7578D155" w14:textId="1C2A08B4" w:rsidR="00E02767" w:rsidRPr="005B419B" w:rsidRDefault="00E02767" w:rsidP="00846F00">
      <w:pPr>
        <w:widowControl w:val="0"/>
        <w:jc w:val="both"/>
        <w:rPr>
          <w:rFonts w:ascii="Segoe UI" w:hAnsi="Segoe UI" w:cs="Segoe UI"/>
        </w:rPr>
      </w:pPr>
      <w:r w:rsidRPr="005B419B">
        <w:rPr>
          <w:rFonts w:ascii="Segoe UI" w:hAnsi="Segoe UI" w:cs="Segoe UI"/>
        </w:rPr>
        <w:t>Dodavatel popíše vazby na externí a interní systémy nebo aktivity či projekty.</w:t>
      </w:r>
    </w:p>
    <w:p w14:paraId="1AD920C0" w14:textId="587AAE2D" w:rsidR="00846F00" w:rsidRPr="005B419B" w:rsidRDefault="00846F00" w:rsidP="00846F00">
      <w:pPr>
        <w:widowControl w:val="0"/>
        <w:jc w:val="both"/>
        <w:rPr>
          <w:rFonts w:ascii="Segoe UI" w:hAnsi="Segoe UI" w:cs="Segoe UI"/>
        </w:rPr>
      </w:pPr>
      <w:r w:rsidRPr="005B419B">
        <w:rPr>
          <w:rFonts w:ascii="Segoe UI" w:hAnsi="Segoe UI" w:cs="Segoe UI"/>
        </w:rPr>
        <w:t>Okolí projektu lze vnímat ve dvou rovinách:</w:t>
      </w:r>
    </w:p>
    <w:p w14:paraId="16CA1302" w14:textId="77777777" w:rsidR="00846F00" w:rsidRPr="005B419B" w:rsidRDefault="00846F00" w:rsidP="00DB7F62">
      <w:pPr>
        <w:widowControl w:val="0"/>
        <w:numPr>
          <w:ilvl w:val="0"/>
          <w:numId w:val="2"/>
        </w:numPr>
        <w:suppressAutoHyphens w:val="0"/>
        <w:spacing w:before="60" w:after="60" w:line="288" w:lineRule="auto"/>
        <w:jc w:val="both"/>
        <w:rPr>
          <w:rFonts w:ascii="Segoe UI" w:hAnsi="Segoe UI" w:cs="Segoe UI"/>
        </w:rPr>
      </w:pPr>
      <w:r w:rsidRPr="005B419B">
        <w:rPr>
          <w:rFonts w:ascii="Segoe UI" w:hAnsi="Segoe UI" w:cs="Segoe UI"/>
        </w:rPr>
        <w:t>Okolní systémy – zde se jedná o zákaznické resp. podpůrné systémy a uživatele, kteří konzumují služby, resp. naopak zprostředkovávají služby konzumované systémem.</w:t>
      </w:r>
    </w:p>
    <w:p w14:paraId="61480279" w14:textId="77777777" w:rsidR="00846F00" w:rsidRPr="005B419B" w:rsidRDefault="00846F00" w:rsidP="00DB7F62">
      <w:pPr>
        <w:widowControl w:val="0"/>
        <w:numPr>
          <w:ilvl w:val="0"/>
          <w:numId w:val="2"/>
        </w:numPr>
        <w:suppressAutoHyphens w:val="0"/>
        <w:spacing w:before="60" w:after="60" w:line="288" w:lineRule="auto"/>
        <w:jc w:val="both"/>
        <w:rPr>
          <w:rFonts w:ascii="Segoe UI" w:hAnsi="Segoe UI" w:cs="Segoe UI"/>
        </w:rPr>
      </w:pPr>
      <w:r w:rsidRPr="005B419B">
        <w:rPr>
          <w:rFonts w:ascii="Segoe UI" w:hAnsi="Segoe UI" w:cs="Segoe UI"/>
        </w:rPr>
        <w:t>Vazby na další projekty</w:t>
      </w:r>
    </w:p>
    <w:p w14:paraId="2293D87D" w14:textId="77777777" w:rsidR="00846F00" w:rsidRPr="005B419B" w:rsidRDefault="00846F00" w:rsidP="00DB7F62">
      <w:pPr>
        <w:pStyle w:val="Nadpis3"/>
        <w:rPr>
          <w:rFonts w:ascii="Segoe UI" w:hAnsi="Segoe UI" w:cs="Segoe UI"/>
          <w:i/>
        </w:rPr>
      </w:pPr>
      <w:bookmarkStart w:id="69" w:name="_Toc466999537"/>
      <w:r w:rsidRPr="005B419B">
        <w:rPr>
          <w:rFonts w:ascii="Segoe UI" w:hAnsi="Segoe UI" w:cs="Segoe UI"/>
          <w:i/>
        </w:rPr>
        <w:t>Okolní systémy</w:t>
      </w:r>
      <w:bookmarkEnd w:id="69"/>
    </w:p>
    <w:p w14:paraId="1F06EEDE" w14:textId="77777777" w:rsidR="00496E51" w:rsidRPr="005B419B" w:rsidRDefault="00496E51" w:rsidP="00846F00">
      <w:pPr>
        <w:widowControl w:val="0"/>
        <w:jc w:val="both"/>
        <w:rPr>
          <w:rFonts w:ascii="Segoe UI" w:hAnsi="Segoe UI" w:cs="Segoe UI"/>
        </w:rPr>
      </w:pPr>
    </w:p>
    <w:p w14:paraId="1CE508E8" w14:textId="1B8989CF" w:rsidR="00846F00" w:rsidRPr="005B419B" w:rsidRDefault="00E02301" w:rsidP="00846F00">
      <w:pPr>
        <w:widowControl w:val="0"/>
        <w:jc w:val="both"/>
        <w:rPr>
          <w:rFonts w:ascii="Segoe UI" w:hAnsi="Segoe UI" w:cs="Segoe UI"/>
        </w:rPr>
      </w:pPr>
      <w:r>
        <w:rPr>
          <w:rFonts w:ascii="Segoe UI" w:hAnsi="Segoe UI" w:cs="Segoe UI"/>
        </w:rPr>
        <w:t>AIS SFŽP ČR</w:t>
      </w:r>
      <w:r w:rsidR="00496E51" w:rsidRPr="005B419B">
        <w:rPr>
          <w:rFonts w:ascii="Segoe UI" w:hAnsi="Segoe UI" w:cs="Segoe UI"/>
        </w:rPr>
        <w:t xml:space="preserve"> bude provádět výměnu informací nebo čerpat informace z následujících systémů:</w:t>
      </w:r>
    </w:p>
    <w:p w14:paraId="1993696D" w14:textId="1292739C" w:rsidR="00846F00" w:rsidRPr="005B419B" w:rsidRDefault="00496E51" w:rsidP="00DB7F62">
      <w:pPr>
        <w:widowControl w:val="0"/>
        <w:numPr>
          <w:ilvl w:val="0"/>
          <w:numId w:val="3"/>
        </w:numPr>
        <w:suppressAutoHyphens w:val="0"/>
        <w:spacing w:before="60" w:after="60" w:line="288" w:lineRule="auto"/>
        <w:jc w:val="both"/>
        <w:rPr>
          <w:rFonts w:ascii="Segoe UI" w:hAnsi="Segoe UI" w:cs="Segoe UI"/>
        </w:rPr>
      </w:pPr>
      <w:r w:rsidRPr="005B419B">
        <w:rPr>
          <w:rFonts w:ascii="Segoe UI" w:hAnsi="Segoe UI" w:cs="Segoe UI"/>
        </w:rPr>
        <w:t>EKIS (EIS JASU)</w:t>
      </w:r>
    </w:p>
    <w:p w14:paraId="1769F54D" w14:textId="7E843654" w:rsidR="00496E51" w:rsidRPr="005B419B" w:rsidRDefault="00496E51" w:rsidP="00DB7F62">
      <w:pPr>
        <w:widowControl w:val="0"/>
        <w:numPr>
          <w:ilvl w:val="0"/>
          <w:numId w:val="3"/>
        </w:numPr>
        <w:suppressAutoHyphens w:val="0"/>
        <w:spacing w:before="60" w:after="60" w:line="288" w:lineRule="auto"/>
        <w:jc w:val="both"/>
        <w:rPr>
          <w:rFonts w:ascii="Segoe UI" w:hAnsi="Segoe UI" w:cs="Segoe UI"/>
        </w:rPr>
      </w:pPr>
      <w:r w:rsidRPr="005B419B">
        <w:rPr>
          <w:rFonts w:ascii="Segoe UI" w:hAnsi="Segoe UI" w:cs="Segoe UI"/>
        </w:rPr>
        <w:t>Spisová služba</w:t>
      </w:r>
    </w:p>
    <w:p w14:paraId="47403677" w14:textId="7BCDDEB0" w:rsidR="00846F00" w:rsidRPr="005B419B" w:rsidRDefault="00496E51" w:rsidP="00DB7F62">
      <w:pPr>
        <w:widowControl w:val="0"/>
        <w:numPr>
          <w:ilvl w:val="0"/>
          <w:numId w:val="3"/>
        </w:numPr>
        <w:suppressAutoHyphens w:val="0"/>
        <w:spacing w:before="60" w:after="60" w:line="288" w:lineRule="auto"/>
        <w:jc w:val="both"/>
        <w:rPr>
          <w:rFonts w:ascii="Segoe UI" w:hAnsi="Segoe UI" w:cs="Segoe UI"/>
        </w:rPr>
      </w:pPr>
      <w:r w:rsidRPr="005B419B">
        <w:rPr>
          <w:rFonts w:ascii="Segoe UI" w:hAnsi="Segoe UI" w:cs="Segoe UI"/>
        </w:rPr>
        <w:t>IS ZR</w:t>
      </w:r>
    </w:p>
    <w:p w14:paraId="05765218" w14:textId="164E8277" w:rsidR="00846F00" w:rsidRPr="005B419B" w:rsidRDefault="00496E51" w:rsidP="00DB7F62">
      <w:pPr>
        <w:widowControl w:val="0"/>
        <w:numPr>
          <w:ilvl w:val="0"/>
          <w:numId w:val="3"/>
        </w:numPr>
        <w:suppressAutoHyphens w:val="0"/>
        <w:spacing w:before="60" w:after="60" w:line="288" w:lineRule="auto"/>
        <w:jc w:val="both"/>
        <w:rPr>
          <w:rFonts w:ascii="Segoe UI" w:hAnsi="Segoe UI" w:cs="Segoe UI"/>
        </w:rPr>
      </w:pPr>
      <w:r w:rsidRPr="005B419B">
        <w:rPr>
          <w:rFonts w:ascii="Segoe UI" w:hAnsi="Segoe UI" w:cs="Segoe UI"/>
        </w:rPr>
        <w:t>EnviHELP</w:t>
      </w:r>
    </w:p>
    <w:p w14:paraId="2738148C" w14:textId="77777777" w:rsidR="00846F00" w:rsidRPr="005B419B" w:rsidRDefault="00846F00" w:rsidP="00846F00">
      <w:pPr>
        <w:widowControl w:val="0"/>
        <w:jc w:val="both"/>
        <w:rPr>
          <w:rFonts w:ascii="Segoe UI" w:hAnsi="Segoe UI" w:cs="Segoe UI"/>
        </w:rPr>
      </w:pPr>
    </w:p>
    <w:p w14:paraId="5E874FBB" w14:textId="17D496EA" w:rsidR="00846F00" w:rsidRPr="005B419B" w:rsidRDefault="00846F00" w:rsidP="00DB7F62">
      <w:pPr>
        <w:pStyle w:val="Nadpis3"/>
        <w:rPr>
          <w:rFonts w:ascii="Segoe UI" w:hAnsi="Segoe UI" w:cs="Segoe UI"/>
          <w:i/>
        </w:rPr>
      </w:pPr>
      <w:bookmarkStart w:id="70" w:name="_Toc466999538"/>
      <w:r w:rsidRPr="005B419B">
        <w:rPr>
          <w:rFonts w:ascii="Segoe UI" w:hAnsi="Segoe UI" w:cs="Segoe UI"/>
          <w:i/>
        </w:rPr>
        <w:t>Vazby na další projekty</w:t>
      </w:r>
      <w:bookmarkEnd w:id="70"/>
      <w:r w:rsidR="00496E51" w:rsidRPr="005B419B">
        <w:rPr>
          <w:rFonts w:ascii="Segoe UI" w:hAnsi="Segoe UI" w:cs="Segoe UI"/>
          <w:i/>
        </w:rPr>
        <w:t xml:space="preserve"> </w:t>
      </w:r>
    </w:p>
    <w:p w14:paraId="080A9147" w14:textId="47FFC73A" w:rsidR="00846F00" w:rsidRPr="005B419B" w:rsidRDefault="00496E51" w:rsidP="00E21E07">
      <w:pPr>
        <w:widowControl w:val="0"/>
        <w:numPr>
          <w:ilvl w:val="0"/>
          <w:numId w:val="4"/>
        </w:numPr>
        <w:suppressAutoHyphens w:val="0"/>
        <w:spacing w:before="60" w:after="60" w:line="288" w:lineRule="auto"/>
        <w:jc w:val="both"/>
        <w:rPr>
          <w:rFonts w:ascii="Segoe UI" w:hAnsi="Segoe UI" w:cs="Segoe UI"/>
          <w:highlight w:val="yellow"/>
        </w:rPr>
      </w:pPr>
      <w:r w:rsidRPr="005B419B">
        <w:rPr>
          <w:rFonts w:ascii="Segoe UI" w:hAnsi="Segoe UI" w:cs="Segoe UI"/>
          <w:highlight w:val="yellow"/>
        </w:rPr>
        <w:t>EKIS</w:t>
      </w:r>
    </w:p>
    <w:p w14:paraId="18740A31" w14:textId="5899F125" w:rsidR="00846F00" w:rsidRPr="005B419B" w:rsidRDefault="00496E51" w:rsidP="00E21E07">
      <w:pPr>
        <w:widowControl w:val="0"/>
        <w:numPr>
          <w:ilvl w:val="0"/>
          <w:numId w:val="4"/>
        </w:numPr>
        <w:suppressAutoHyphens w:val="0"/>
        <w:spacing w:before="60" w:after="60" w:line="288" w:lineRule="auto"/>
        <w:jc w:val="both"/>
        <w:rPr>
          <w:rFonts w:ascii="Segoe UI" w:hAnsi="Segoe UI" w:cs="Segoe UI"/>
          <w:highlight w:val="yellow"/>
        </w:rPr>
      </w:pPr>
      <w:r w:rsidRPr="005B419B">
        <w:rPr>
          <w:rFonts w:ascii="Segoe UI" w:hAnsi="Segoe UI" w:cs="Segoe UI"/>
          <w:highlight w:val="yellow"/>
        </w:rPr>
        <w:t>Poplatkové evidence</w:t>
      </w:r>
    </w:p>
    <w:p w14:paraId="745A394B" w14:textId="55FAC1D9" w:rsidR="00792ED4" w:rsidRPr="005B419B" w:rsidRDefault="00792ED4">
      <w:pPr>
        <w:suppressAutoHyphens w:val="0"/>
        <w:spacing w:after="0" w:line="240" w:lineRule="auto"/>
        <w:rPr>
          <w:rFonts w:ascii="Segoe UI" w:hAnsi="Segoe UI" w:cs="Segoe UI"/>
        </w:rPr>
      </w:pPr>
      <w:r w:rsidRPr="005B419B">
        <w:rPr>
          <w:rFonts w:ascii="Segoe UI" w:hAnsi="Segoe UI" w:cs="Segoe UI"/>
        </w:rPr>
        <w:br w:type="page"/>
      </w:r>
    </w:p>
    <w:p w14:paraId="73EE02B8" w14:textId="4576C439" w:rsidR="00753E89" w:rsidRPr="005B419B" w:rsidRDefault="00792ED4" w:rsidP="00792ED4">
      <w:pPr>
        <w:pStyle w:val="Nadpis2"/>
        <w:rPr>
          <w:rFonts w:ascii="Segoe UI" w:hAnsi="Segoe UI" w:cs="Segoe UI"/>
        </w:rPr>
      </w:pPr>
      <w:bookmarkStart w:id="71" w:name="_Ref142387581"/>
      <w:bookmarkStart w:id="72" w:name="_Ref142387586"/>
      <w:bookmarkStart w:id="73" w:name="_Ref142393892"/>
      <w:bookmarkStart w:id="74" w:name="_Ref142393896"/>
      <w:bookmarkStart w:id="75" w:name="_Toc464806415"/>
      <w:bookmarkStart w:id="76" w:name="_Toc466999539"/>
      <w:r w:rsidRPr="005B419B">
        <w:rPr>
          <w:rFonts w:ascii="Segoe UI" w:hAnsi="Segoe UI" w:cs="Segoe UI"/>
        </w:rPr>
        <w:lastRenderedPageBreak/>
        <w:t>Provádění š</w:t>
      </w:r>
      <w:r w:rsidR="00753E89" w:rsidRPr="005B419B">
        <w:rPr>
          <w:rFonts w:ascii="Segoe UI" w:hAnsi="Segoe UI" w:cs="Segoe UI"/>
        </w:rPr>
        <w:t>kolení</w:t>
      </w:r>
      <w:bookmarkEnd w:id="71"/>
      <w:bookmarkEnd w:id="72"/>
      <w:bookmarkEnd w:id="73"/>
      <w:bookmarkEnd w:id="74"/>
      <w:bookmarkEnd w:id="75"/>
      <w:bookmarkEnd w:id="76"/>
    </w:p>
    <w:p w14:paraId="0CEB4987" w14:textId="77777777" w:rsidR="00753E89" w:rsidRPr="005B419B" w:rsidRDefault="00753E89" w:rsidP="00753E89">
      <w:pPr>
        <w:rPr>
          <w:rFonts w:ascii="Segoe UI" w:hAnsi="Segoe UI" w:cs="Segoe U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3"/>
        <w:gridCol w:w="2734"/>
        <w:gridCol w:w="2076"/>
        <w:gridCol w:w="2587"/>
      </w:tblGrid>
      <w:tr w:rsidR="00753E89" w:rsidRPr="005B419B" w14:paraId="3F28D083" w14:textId="77777777" w:rsidTr="003F0165">
        <w:trPr>
          <w:tblHeader/>
        </w:trPr>
        <w:tc>
          <w:tcPr>
            <w:tcW w:w="2733" w:type="dxa"/>
            <w:shd w:val="clear" w:color="auto" w:fill="D9D9D9"/>
          </w:tcPr>
          <w:p w14:paraId="39707D1C"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Název školení/workshopu</w:t>
            </w:r>
          </w:p>
        </w:tc>
        <w:tc>
          <w:tcPr>
            <w:tcW w:w="2734" w:type="dxa"/>
            <w:shd w:val="clear" w:color="auto" w:fill="D9D9D9"/>
          </w:tcPr>
          <w:p w14:paraId="2B7C7670"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Obsah školení/workshopu</w:t>
            </w:r>
          </w:p>
        </w:tc>
        <w:tc>
          <w:tcPr>
            <w:tcW w:w="2076" w:type="dxa"/>
            <w:shd w:val="clear" w:color="auto" w:fill="D9D9D9"/>
          </w:tcPr>
          <w:p w14:paraId="60D8634E"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Předpokládaný termín</w:t>
            </w:r>
          </w:p>
        </w:tc>
        <w:tc>
          <w:tcPr>
            <w:tcW w:w="2587" w:type="dxa"/>
            <w:shd w:val="clear" w:color="auto" w:fill="D9D9D9"/>
          </w:tcPr>
          <w:p w14:paraId="68667F26"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Předpokládaná délka trvání</w:t>
            </w:r>
          </w:p>
        </w:tc>
      </w:tr>
      <w:tr w:rsidR="00753E89" w:rsidRPr="005B419B" w14:paraId="23FAF179" w14:textId="77777777" w:rsidTr="003F0165">
        <w:tc>
          <w:tcPr>
            <w:tcW w:w="2733" w:type="dxa"/>
          </w:tcPr>
          <w:p w14:paraId="67211B54"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1BD40729" w14:textId="77777777" w:rsidR="00753E89" w:rsidRPr="005B419B" w:rsidRDefault="00753E89" w:rsidP="003F0165">
            <w:pPr>
              <w:rPr>
                <w:rFonts w:ascii="Segoe UI" w:hAnsi="Segoe UI" w:cs="Segoe UI"/>
                <w:sz w:val="20"/>
              </w:rPr>
            </w:pPr>
          </w:p>
        </w:tc>
        <w:tc>
          <w:tcPr>
            <w:tcW w:w="2734" w:type="dxa"/>
          </w:tcPr>
          <w:p w14:paraId="30237401" w14:textId="77777777" w:rsidR="00753E89" w:rsidRPr="005B419B" w:rsidRDefault="00753E89" w:rsidP="003F0165">
            <w:pPr>
              <w:rPr>
                <w:rFonts w:ascii="Segoe UI" w:hAnsi="Segoe UI" w:cs="Segoe UI"/>
                <w:sz w:val="20"/>
              </w:rPr>
            </w:pPr>
          </w:p>
        </w:tc>
        <w:tc>
          <w:tcPr>
            <w:tcW w:w="2076" w:type="dxa"/>
          </w:tcPr>
          <w:p w14:paraId="5B262879" w14:textId="77777777" w:rsidR="00753E89" w:rsidRPr="005B419B" w:rsidRDefault="00753E89" w:rsidP="003F0165">
            <w:pPr>
              <w:rPr>
                <w:rFonts w:ascii="Segoe UI" w:hAnsi="Segoe UI" w:cs="Segoe UI"/>
                <w:sz w:val="20"/>
              </w:rPr>
            </w:pPr>
          </w:p>
        </w:tc>
        <w:tc>
          <w:tcPr>
            <w:tcW w:w="2587" w:type="dxa"/>
          </w:tcPr>
          <w:p w14:paraId="61EB8930" w14:textId="77777777" w:rsidR="00753E89" w:rsidRPr="005B419B" w:rsidRDefault="00753E89" w:rsidP="003F0165">
            <w:pPr>
              <w:rPr>
                <w:rFonts w:ascii="Segoe UI" w:hAnsi="Segoe UI" w:cs="Segoe UI"/>
                <w:sz w:val="20"/>
              </w:rPr>
            </w:pPr>
          </w:p>
        </w:tc>
      </w:tr>
      <w:tr w:rsidR="00753E89" w:rsidRPr="005B419B" w14:paraId="3DBAB24A" w14:textId="77777777" w:rsidTr="003F0165">
        <w:tc>
          <w:tcPr>
            <w:tcW w:w="2733" w:type="dxa"/>
          </w:tcPr>
          <w:p w14:paraId="6D0E6C2C" w14:textId="77777777" w:rsidR="00753E89" w:rsidRPr="005B419B" w:rsidRDefault="00753E89" w:rsidP="003F0165">
            <w:pPr>
              <w:rPr>
                <w:rFonts w:ascii="Segoe UI" w:hAnsi="Segoe UI" w:cs="Segoe UI"/>
                <w:sz w:val="20"/>
              </w:rPr>
            </w:pPr>
          </w:p>
        </w:tc>
        <w:tc>
          <w:tcPr>
            <w:tcW w:w="2734" w:type="dxa"/>
          </w:tcPr>
          <w:p w14:paraId="5D58BD2F" w14:textId="77777777" w:rsidR="00753E89" w:rsidRPr="005B419B" w:rsidRDefault="00753E89" w:rsidP="003F0165">
            <w:pPr>
              <w:rPr>
                <w:rFonts w:ascii="Segoe UI" w:hAnsi="Segoe UI" w:cs="Segoe UI"/>
                <w:sz w:val="20"/>
              </w:rPr>
            </w:pPr>
          </w:p>
        </w:tc>
        <w:tc>
          <w:tcPr>
            <w:tcW w:w="2076" w:type="dxa"/>
          </w:tcPr>
          <w:p w14:paraId="305E8ED0" w14:textId="77777777" w:rsidR="00753E89" w:rsidRPr="005B419B" w:rsidRDefault="00753E89" w:rsidP="003F0165">
            <w:pPr>
              <w:rPr>
                <w:rFonts w:ascii="Segoe UI" w:hAnsi="Segoe UI" w:cs="Segoe UI"/>
                <w:sz w:val="20"/>
              </w:rPr>
            </w:pPr>
          </w:p>
        </w:tc>
        <w:tc>
          <w:tcPr>
            <w:tcW w:w="2587" w:type="dxa"/>
          </w:tcPr>
          <w:p w14:paraId="36999A21" w14:textId="77777777" w:rsidR="00753E89" w:rsidRPr="005B419B" w:rsidRDefault="00753E89" w:rsidP="003F0165">
            <w:pPr>
              <w:rPr>
                <w:rFonts w:ascii="Segoe UI" w:hAnsi="Segoe UI" w:cs="Segoe UI"/>
                <w:sz w:val="20"/>
              </w:rPr>
            </w:pPr>
          </w:p>
        </w:tc>
      </w:tr>
      <w:tr w:rsidR="00753E89" w:rsidRPr="005B419B" w14:paraId="733922AD" w14:textId="77777777" w:rsidTr="003F0165">
        <w:tc>
          <w:tcPr>
            <w:tcW w:w="2733" w:type="dxa"/>
          </w:tcPr>
          <w:p w14:paraId="3E56939B" w14:textId="77777777" w:rsidR="00753E89" w:rsidRPr="005B419B" w:rsidRDefault="00753E89" w:rsidP="003F0165">
            <w:pPr>
              <w:rPr>
                <w:rFonts w:ascii="Segoe UI" w:hAnsi="Segoe UI" w:cs="Segoe UI"/>
                <w:sz w:val="20"/>
              </w:rPr>
            </w:pPr>
          </w:p>
        </w:tc>
        <w:tc>
          <w:tcPr>
            <w:tcW w:w="2734" w:type="dxa"/>
          </w:tcPr>
          <w:p w14:paraId="1A69692B" w14:textId="77777777" w:rsidR="00753E89" w:rsidRPr="005B419B" w:rsidRDefault="00753E89" w:rsidP="003F0165">
            <w:pPr>
              <w:rPr>
                <w:rFonts w:ascii="Segoe UI" w:hAnsi="Segoe UI" w:cs="Segoe UI"/>
                <w:sz w:val="20"/>
              </w:rPr>
            </w:pPr>
          </w:p>
        </w:tc>
        <w:tc>
          <w:tcPr>
            <w:tcW w:w="2076" w:type="dxa"/>
          </w:tcPr>
          <w:p w14:paraId="58F45183" w14:textId="77777777" w:rsidR="00753E89" w:rsidRPr="005B419B" w:rsidRDefault="00753E89" w:rsidP="003F0165">
            <w:pPr>
              <w:rPr>
                <w:rFonts w:ascii="Segoe UI" w:hAnsi="Segoe UI" w:cs="Segoe UI"/>
                <w:sz w:val="20"/>
              </w:rPr>
            </w:pPr>
          </w:p>
        </w:tc>
        <w:tc>
          <w:tcPr>
            <w:tcW w:w="2587" w:type="dxa"/>
          </w:tcPr>
          <w:p w14:paraId="2FE805F4" w14:textId="77777777" w:rsidR="00753E89" w:rsidRPr="005B419B" w:rsidRDefault="00753E89" w:rsidP="003F0165">
            <w:pPr>
              <w:rPr>
                <w:rFonts w:ascii="Segoe UI" w:hAnsi="Segoe UI" w:cs="Segoe UI"/>
                <w:sz w:val="20"/>
              </w:rPr>
            </w:pPr>
          </w:p>
        </w:tc>
      </w:tr>
    </w:tbl>
    <w:p w14:paraId="71F43A29" w14:textId="77777777" w:rsidR="00753E89" w:rsidRPr="005B419B" w:rsidRDefault="00753E89" w:rsidP="00753E89">
      <w:pPr>
        <w:rPr>
          <w:rFonts w:ascii="Segoe UI" w:hAnsi="Segoe UI" w:cs="Segoe UI"/>
        </w:rPr>
      </w:pPr>
    </w:p>
    <w:p w14:paraId="537BA9D5" w14:textId="0F9CA265" w:rsidR="00753E89" w:rsidRPr="005B419B" w:rsidRDefault="00753E89" w:rsidP="0095382B">
      <w:pPr>
        <w:pStyle w:val="Nadpis3"/>
        <w:rPr>
          <w:rFonts w:ascii="Segoe UI" w:hAnsi="Segoe UI" w:cs="Segoe UI"/>
        </w:rPr>
      </w:pPr>
      <w:bookmarkStart w:id="77" w:name="_Toc464806417"/>
      <w:bookmarkStart w:id="78" w:name="_Toc466999540"/>
      <w:r w:rsidRPr="005B419B">
        <w:rPr>
          <w:rFonts w:ascii="Segoe UI" w:hAnsi="Segoe UI" w:cs="Segoe UI"/>
        </w:rPr>
        <w:t>Zaškolení pro testování</w:t>
      </w:r>
      <w:bookmarkEnd w:id="77"/>
      <w:r w:rsidR="0095382B" w:rsidRPr="005B419B">
        <w:rPr>
          <w:rFonts w:ascii="Segoe UI" w:hAnsi="Segoe UI" w:cs="Segoe UI"/>
        </w:rPr>
        <w:t xml:space="preserve"> Prototypů</w:t>
      </w:r>
      <w:bookmarkEnd w:id="78"/>
    </w:p>
    <w:p w14:paraId="29B82500"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4A2F2DBD" w14:textId="2C951817" w:rsidR="00753E89" w:rsidRPr="005B419B" w:rsidRDefault="00753E89" w:rsidP="0095382B">
      <w:pPr>
        <w:pStyle w:val="Nadpis3"/>
        <w:rPr>
          <w:rFonts w:ascii="Segoe UI" w:hAnsi="Segoe UI" w:cs="Segoe UI"/>
        </w:rPr>
      </w:pPr>
      <w:bookmarkStart w:id="79" w:name="_Toc464806418"/>
      <w:bookmarkStart w:id="80" w:name="_Toc466999541"/>
      <w:r w:rsidRPr="005B419B">
        <w:rPr>
          <w:rFonts w:ascii="Segoe UI" w:hAnsi="Segoe UI" w:cs="Segoe UI"/>
        </w:rPr>
        <w:t>Školení uživatelů provozních verzí</w:t>
      </w:r>
      <w:bookmarkEnd w:id="79"/>
      <w:bookmarkEnd w:id="80"/>
    </w:p>
    <w:p w14:paraId="416A5A7B"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6EC9EFBD" w14:textId="191F8656" w:rsidR="0095382B" w:rsidRPr="005B419B" w:rsidRDefault="0095382B" w:rsidP="0095382B">
      <w:pPr>
        <w:pStyle w:val="Nadpis3"/>
        <w:rPr>
          <w:rFonts w:ascii="Segoe UI" w:hAnsi="Segoe UI" w:cs="Segoe UI"/>
        </w:rPr>
      </w:pPr>
      <w:bookmarkStart w:id="81" w:name="_Toc466999542"/>
      <w:r w:rsidRPr="005B419B">
        <w:rPr>
          <w:rFonts w:ascii="Segoe UI" w:hAnsi="Segoe UI" w:cs="Segoe UI"/>
        </w:rPr>
        <w:t>Školení – implementace procesního rámce</w:t>
      </w:r>
      <w:bookmarkEnd w:id="81"/>
    </w:p>
    <w:p w14:paraId="6EFFF316"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69715901" w14:textId="77777777" w:rsidR="0095382B" w:rsidRPr="005B419B" w:rsidRDefault="0095382B" w:rsidP="0095382B">
      <w:pPr>
        <w:pStyle w:val="Zkladntext"/>
        <w:rPr>
          <w:rFonts w:ascii="Segoe UI" w:hAnsi="Segoe UI" w:cs="Segoe UI"/>
        </w:rPr>
      </w:pPr>
    </w:p>
    <w:p w14:paraId="0EFA91F1" w14:textId="362CEEA1" w:rsidR="00753E89" w:rsidRPr="005B419B" w:rsidRDefault="0095382B" w:rsidP="0095382B">
      <w:pPr>
        <w:pStyle w:val="Nadpis2"/>
        <w:rPr>
          <w:rFonts w:ascii="Segoe UI" w:hAnsi="Segoe UI" w:cs="Segoe UI"/>
        </w:rPr>
      </w:pPr>
      <w:bookmarkStart w:id="82" w:name="_Toc464806419"/>
      <w:bookmarkStart w:id="83" w:name="_Toc466999543"/>
      <w:r w:rsidRPr="005B419B">
        <w:rPr>
          <w:rFonts w:ascii="Segoe UI" w:hAnsi="Segoe UI" w:cs="Segoe UI"/>
        </w:rPr>
        <w:t xml:space="preserve">Zajištění zpracování </w:t>
      </w:r>
      <w:r w:rsidR="00753E89" w:rsidRPr="005B419B">
        <w:rPr>
          <w:rFonts w:ascii="Segoe UI" w:hAnsi="Segoe UI" w:cs="Segoe UI"/>
        </w:rPr>
        <w:t>Dokumentace</w:t>
      </w:r>
      <w:bookmarkEnd w:id="82"/>
      <w:bookmarkEnd w:id="83"/>
    </w:p>
    <w:p w14:paraId="3DBD7BB4" w14:textId="77777777" w:rsidR="00753E89" w:rsidRPr="005B419B" w:rsidRDefault="00753E89" w:rsidP="00753E89">
      <w:pPr>
        <w:rPr>
          <w:rFonts w:ascii="Segoe UI" w:hAnsi="Segoe UI" w:cs="Segoe UI"/>
        </w:rPr>
      </w:pPr>
      <w:r w:rsidRPr="005B419B">
        <w:rPr>
          <w:rFonts w:ascii="Segoe UI" w:hAnsi="Segoe UI" w:cs="Segoe UI"/>
        </w:rPr>
        <w:t>Tato kapitola obsahuje souhrn dokumentace, která vznikne nebo bude aktualizována v průběhu realizace Projektu.</w:t>
      </w:r>
    </w:p>
    <w:p w14:paraId="293F883A" w14:textId="77777777" w:rsidR="00753E89" w:rsidRPr="005B419B" w:rsidRDefault="00753E89" w:rsidP="0095382B">
      <w:pPr>
        <w:pStyle w:val="Nadpis3"/>
        <w:rPr>
          <w:rFonts w:ascii="Segoe UI" w:hAnsi="Segoe UI" w:cs="Segoe UI"/>
        </w:rPr>
      </w:pPr>
      <w:bookmarkStart w:id="84" w:name="_Toc464806420"/>
      <w:bookmarkStart w:id="85" w:name="_Toc466999544"/>
      <w:r w:rsidRPr="005B419B">
        <w:rPr>
          <w:rFonts w:ascii="Segoe UI" w:hAnsi="Segoe UI" w:cs="Segoe UI"/>
        </w:rPr>
        <w:t>Dokumentace vývoje</w:t>
      </w:r>
      <w:bookmarkEnd w:id="84"/>
      <w:bookmarkEnd w:id="85"/>
    </w:p>
    <w:p w14:paraId="0559D8C3" w14:textId="2303DEE0" w:rsidR="00753E89" w:rsidRPr="005B419B" w:rsidRDefault="00B90F55" w:rsidP="00753E89">
      <w:pPr>
        <w:rPr>
          <w:rFonts w:ascii="Segoe UI" w:hAnsi="Segoe UI" w:cs="Segoe UI"/>
        </w:rPr>
      </w:pPr>
      <w:r>
        <w:rPr>
          <w:rFonts w:ascii="Segoe UI" w:hAnsi="Segoe UI" w:cs="Segoe UI"/>
        </w:rPr>
        <w:t>Dohoda</w:t>
      </w:r>
      <w:r w:rsidR="00753E89" w:rsidRPr="005B419B">
        <w:rPr>
          <w:rFonts w:ascii="Segoe UI" w:hAnsi="Segoe UI" w:cs="Segoe UI"/>
        </w:rPr>
        <w:t xml:space="preserve"> definuje požadavky na způsob vedení dokumentace</w:t>
      </w:r>
      <w:r w:rsidR="0095382B" w:rsidRPr="005B419B">
        <w:rPr>
          <w:rFonts w:ascii="Segoe UI" w:hAnsi="Segoe UI" w:cs="Segoe UI"/>
        </w:rPr>
        <w:t xml:space="preserve"> v příloze C.</w:t>
      </w:r>
      <w:r w:rsidR="00753E89" w:rsidRPr="005B419B">
        <w:rPr>
          <w:rFonts w:ascii="Segoe UI" w:hAnsi="Segoe UI" w:cs="Segoe U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9"/>
        <w:gridCol w:w="2316"/>
        <w:gridCol w:w="2606"/>
        <w:gridCol w:w="2599"/>
      </w:tblGrid>
      <w:tr w:rsidR="00753E89" w:rsidRPr="005B419B" w14:paraId="6FF9BC5C" w14:textId="77777777" w:rsidTr="003F0165">
        <w:trPr>
          <w:tblHeader/>
        </w:trPr>
        <w:tc>
          <w:tcPr>
            <w:tcW w:w="2609" w:type="dxa"/>
            <w:shd w:val="clear" w:color="auto" w:fill="D9D9D9"/>
          </w:tcPr>
          <w:p w14:paraId="62DD7373"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Požadavek</w:t>
            </w:r>
          </w:p>
        </w:tc>
        <w:tc>
          <w:tcPr>
            <w:tcW w:w="2316" w:type="dxa"/>
            <w:shd w:val="clear" w:color="auto" w:fill="D9D9D9"/>
          </w:tcPr>
          <w:p w14:paraId="64A2EEF9"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Upřesnění</w:t>
            </w:r>
          </w:p>
        </w:tc>
        <w:tc>
          <w:tcPr>
            <w:tcW w:w="2606" w:type="dxa"/>
            <w:shd w:val="clear" w:color="auto" w:fill="D9D9D9"/>
          </w:tcPr>
          <w:p w14:paraId="59B6AB62"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Výstup (dokument)</w:t>
            </w:r>
          </w:p>
        </w:tc>
        <w:tc>
          <w:tcPr>
            <w:tcW w:w="2599" w:type="dxa"/>
            <w:shd w:val="clear" w:color="auto" w:fill="D9D9D9"/>
          </w:tcPr>
          <w:p w14:paraId="4FD9C224"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Poznámka</w:t>
            </w:r>
          </w:p>
        </w:tc>
      </w:tr>
      <w:tr w:rsidR="00753E89" w:rsidRPr="005B419B" w14:paraId="48788000" w14:textId="77777777" w:rsidTr="003F0165">
        <w:tc>
          <w:tcPr>
            <w:tcW w:w="2609" w:type="dxa"/>
            <w:vMerge w:val="restart"/>
          </w:tcPr>
          <w:p w14:paraId="5ABC1B18" w14:textId="77777777" w:rsidR="00753E89" w:rsidRPr="005B419B" w:rsidRDefault="00753E89" w:rsidP="003F0165">
            <w:pPr>
              <w:rPr>
                <w:rFonts w:ascii="Segoe UI" w:hAnsi="Segoe UI" w:cs="Segoe UI"/>
                <w:sz w:val="20"/>
              </w:rPr>
            </w:pPr>
            <w:r w:rsidRPr="005B419B">
              <w:rPr>
                <w:rFonts w:ascii="Segoe UI" w:hAnsi="Segoe UI" w:cs="Segoe UI"/>
                <w:sz w:val="20"/>
              </w:rPr>
              <w:t>Globální specifikace</w:t>
            </w:r>
          </w:p>
        </w:tc>
        <w:tc>
          <w:tcPr>
            <w:tcW w:w="2316" w:type="dxa"/>
          </w:tcPr>
          <w:p w14:paraId="4D0DC398" w14:textId="77777777" w:rsidR="00753E89" w:rsidRPr="005B419B" w:rsidRDefault="00753E89" w:rsidP="003F0165">
            <w:pPr>
              <w:rPr>
                <w:rFonts w:ascii="Segoe UI" w:hAnsi="Segoe UI" w:cs="Segoe UI"/>
                <w:sz w:val="20"/>
              </w:rPr>
            </w:pPr>
            <w:r w:rsidRPr="005B419B">
              <w:rPr>
                <w:rFonts w:ascii="Segoe UI" w:hAnsi="Segoe UI" w:cs="Segoe UI"/>
                <w:sz w:val="20"/>
              </w:rPr>
              <w:t>Procesní analýza, ….</w:t>
            </w:r>
          </w:p>
          <w:p w14:paraId="1674DE78"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7D68435A" w14:textId="5C507A68" w:rsidR="0095382B" w:rsidRPr="005B419B" w:rsidRDefault="0095382B" w:rsidP="003F0165">
            <w:pPr>
              <w:rPr>
                <w:rFonts w:ascii="Segoe UI" w:hAnsi="Segoe UI" w:cs="Segoe UI"/>
                <w:sz w:val="20"/>
              </w:rPr>
            </w:pPr>
          </w:p>
        </w:tc>
        <w:tc>
          <w:tcPr>
            <w:tcW w:w="2606" w:type="dxa"/>
          </w:tcPr>
          <w:p w14:paraId="322A09A5" w14:textId="45683599"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23ECD985" w14:textId="2BBD7B5A" w:rsidR="00753E89" w:rsidRPr="005B419B" w:rsidRDefault="00753E89" w:rsidP="003F0165">
            <w:pPr>
              <w:rPr>
                <w:rFonts w:ascii="Segoe UI" w:hAnsi="Segoe UI" w:cs="Segoe UI"/>
                <w:sz w:val="20"/>
              </w:rPr>
            </w:pPr>
          </w:p>
        </w:tc>
        <w:tc>
          <w:tcPr>
            <w:tcW w:w="2599" w:type="dxa"/>
          </w:tcPr>
          <w:p w14:paraId="656FE987" w14:textId="77777777" w:rsidR="00753E89" w:rsidRPr="005B419B" w:rsidRDefault="00753E89" w:rsidP="003F0165">
            <w:pPr>
              <w:rPr>
                <w:rFonts w:ascii="Segoe UI" w:hAnsi="Segoe UI" w:cs="Segoe UI"/>
                <w:sz w:val="20"/>
              </w:rPr>
            </w:pPr>
            <w:r w:rsidRPr="005B419B">
              <w:rPr>
                <w:rFonts w:ascii="Segoe UI" w:hAnsi="Segoe UI" w:cs="Segoe UI"/>
                <w:sz w:val="20"/>
              </w:rPr>
              <w:t xml:space="preserve">Výstup etapy 1.1 Analýzy </w:t>
            </w:r>
          </w:p>
          <w:p w14:paraId="5D1A33C8"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506186AD" w14:textId="4828EF44" w:rsidR="0095382B" w:rsidRPr="005B419B" w:rsidRDefault="0095382B" w:rsidP="003F0165">
            <w:pPr>
              <w:rPr>
                <w:rFonts w:ascii="Segoe UI" w:hAnsi="Segoe UI" w:cs="Segoe UI"/>
                <w:sz w:val="20"/>
              </w:rPr>
            </w:pPr>
          </w:p>
        </w:tc>
      </w:tr>
      <w:tr w:rsidR="00753E89" w:rsidRPr="005B419B" w14:paraId="1E82B2D1" w14:textId="77777777" w:rsidTr="003F0165">
        <w:tc>
          <w:tcPr>
            <w:tcW w:w="2609" w:type="dxa"/>
            <w:vMerge/>
          </w:tcPr>
          <w:p w14:paraId="51D36215" w14:textId="77777777" w:rsidR="00753E89" w:rsidRPr="005B419B" w:rsidRDefault="00753E89" w:rsidP="003F0165">
            <w:pPr>
              <w:rPr>
                <w:rFonts w:ascii="Segoe UI" w:hAnsi="Segoe UI" w:cs="Segoe UI"/>
                <w:sz w:val="20"/>
              </w:rPr>
            </w:pPr>
          </w:p>
        </w:tc>
        <w:tc>
          <w:tcPr>
            <w:tcW w:w="2316" w:type="dxa"/>
          </w:tcPr>
          <w:p w14:paraId="3566908D" w14:textId="77777777" w:rsidR="00753E89" w:rsidRPr="005B419B" w:rsidRDefault="00753E89" w:rsidP="003F0165">
            <w:pPr>
              <w:rPr>
                <w:rFonts w:ascii="Segoe UI" w:hAnsi="Segoe UI" w:cs="Segoe UI"/>
                <w:sz w:val="20"/>
              </w:rPr>
            </w:pPr>
          </w:p>
        </w:tc>
        <w:tc>
          <w:tcPr>
            <w:tcW w:w="2606" w:type="dxa"/>
          </w:tcPr>
          <w:p w14:paraId="3AC451A8" w14:textId="77777777" w:rsidR="00753E89" w:rsidRPr="005B419B" w:rsidRDefault="00753E89" w:rsidP="003F0165">
            <w:pPr>
              <w:rPr>
                <w:rFonts w:ascii="Segoe UI" w:hAnsi="Segoe UI" w:cs="Segoe UI"/>
                <w:sz w:val="20"/>
              </w:rPr>
            </w:pPr>
          </w:p>
        </w:tc>
        <w:tc>
          <w:tcPr>
            <w:tcW w:w="2599" w:type="dxa"/>
          </w:tcPr>
          <w:p w14:paraId="187D6B1B" w14:textId="77777777" w:rsidR="00753E89" w:rsidRPr="005B419B" w:rsidRDefault="00753E89" w:rsidP="003F0165">
            <w:pPr>
              <w:rPr>
                <w:rFonts w:ascii="Segoe UI" w:hAnsi="Segoe UI" w:cs="Segoe UI"/>
                <w:sz w:val="20"/>
              </w:rPr>
            </w:pPr>
          </w:p>
        </w:tc>
      </w:tr>
      <w:tr w:rsidR="00753E89" w:rsidRPr="005B419B" w14:paraId="2497B6F4" w14:textId="77777777" w:rsidTr="003F0165">
        <w:tc>
          <w:tcPr>
            <w:tcW w:w="2609" w:type="dxa"/>
            <w:vMerge/>
          </w:tcPr>
          <w:p w14:paraId="1712C4C2" w14:textId="77777777" w:rsidR="00753E89" w:rsidRPr="005B419B" w:rsidRDefault="00753E89" w:rsidP="003F0165">
            <w:pPr>
              <w:rPr>
                <w:rFonts w:ascii="Segoe UI" w:hAnsi="Segoe UI" w:cs="Segoe UI"/>
                <w:sz w:val="20"/>
              </w:rPr>
            </w:pPr>
          </w:p>
        </w:tc>
        <w:tc>
          <w:tcPr>
            <w:tcW w:w="2316" w:type="dxa"/>
          </w:tcPr>
          <w:p w14:paraId="46130F3B" w14:textId="77777777" w:rsidR="00753E89" w:rsidRPr="005B419B" w:rsidRDefault="00753E89" w:rsidP="003F0165">
            <w:pPr>
              <w:rPr>
                <w:rFonts w:ascii="Segoe UI" w:hAnsi="Segoe UI" w:cs="Segoe UI"/>
                <w:sz w:val="20"/>
              </w:rPr>
            </w:pPr>
          </w:p>
        </w:tc>
        <w:tc>
          <w:tcPr>
            <w:tcW w:w="2606" w:type="dxa"/>
          </w:tcPr>
          <w:p w14:paraId="643C3295" w14:textId="77777777" w:rsidR="00753E89" w:rsidRPr="005B419B" w:rsidRDefault="00753E89" w:rsidP="003F0165">
            <w:pPr>
              <w:rPr>
                <w:rFonts w:ascii="Segoe UI" w:hAnsi="Segoe UI" w:cs="Segoe UI"/>
                <w:sz w:val="20"/>
              </w:rPr>
            </w:pPr>
          </w:p>
        </w:tc>
        <w:tc>
          <w:tcPr>
            <w:tcW w:w="2599" w:type="dxa"/>
          </w:tcPr>
          <w:p w14:paraId="746D6A66" w14:textId="77777777" w:rsidR="00753E89" w:rsidRPr="005B419B" w:rsidRDefault="00753E89" w:rsidP="003F0165">
            <w:pPr>
              <w:rPr>
                <w:rFonts w:ascii="Segoe UI" w:hAnsi="Segoe UI" w:cs="Segoe UI"/>
                <w:sz w:val="20"/>
              </w:rPr>
            </w:pPr>
          </w:p>
        </w:tc>
      </w:tr>
      <w:tr w:rsidR="00753E89" w:rsidRPr="005B419B" w14:paraId="584F993E" w14:textId="77777777" w:rsidTr="003F0165">
        <w:tc>
          <w:tcPr>
            <w:tcW w:w="2609" w:type="dxa"/>
            <w:vMerge/>
          </w:tcPr>
          <w:p w14:paraId="6B5277B2" w14:textId="77777777" w:rsidR="00753E89" w:rsidRPr="005B419B" w:rsidRDefault="00753E89" w:rsidP="003F0165">
            <w:pPr>
              <w:rPr>
                <w:rFonts w:ascii="Segoe UI" w:hAnsi="Segoe UI" w:cs="Segoe UI"/>
                <w:sz w:val="20"/>
              </w:rPr>
            </w:pPr>
          </w:p>
        </w:tc>
        <w:tc>
          <w:tcPr>
            <w:tcW w:w="2316" w:type="dxa"/>
          </w:tcPr>
          <w:p w14:paraId="55C6C553" w14:textId="77777777" w:rsidR="00753E89" w:rsidRPr="005B419B" w:rsidRDefault="00753E89" w:rsidP="003F0165">
            <w:pPr>
              <w:rPr>
                <w:rFonts w:ascii="Segoe UI" w:hAnsi="Segoe UI" w:cs="Segoe UI"/>
                <w:sz w:val="20"/>
              </w:rPr>
            </w:pPr>
          </w:p>
        </w:tc>
        <w:tc>
          <w:tcPr>
            <w:tcW w:w="2606" w:type="dxa"/>
          </w:tcPr>
          <w:p w14:paraId="458CDD17" w14:textId="77777777" w:rsidR="00753E89" w:rsidRPr="005B419B" w:rsidRDefault="00753E89" w:rsidP="003F0165">
            <w:pPr>
              <w:rPr>
                <w:rFonts w:ascii="Segoe UI" w:hAnsi="Segoe UI" w:cs="Segoe UI"/>
                <w:sz w:val="20"/>
              </w:rPr>
            </w:pPr>
          </w:p>
        </w:tc>
        <w:tc>
          <w:tcPr>
            <w:tcW w:w="2599" w:type="dxa"/>
          </w:tcPr>
          <w:p w14:paraId="480A9053" w14:textId="77777777" w:rsidR="00753E89" w:rsidRPr="005B419B" w:rsidRDefault="00753E89" w:rsidP="003F0165">
            <w:pPr>
              <w:rPr>
                <w:rFonts w:ascii="Segoe UI" w:hAnsi="Segoe UI" w:cs="Segoe UI"/>
                <w:sz w:val="20"/>
              </w:rPr>
            </w:pPr>
          </w:p>
        </w:tc>
      </w:tr>
      <w:tr w:rsidR="00753E89" w:rsidRPr="005B419B" w14:paraId="6A841C3F" w14:textId="77777777" w:rsidTr="003F0165">
        <w:tc>
          <w:tcPr>
            <w:tcW w:w="2609" w:type="dxa"/>
          </w:tcPr>
          <w:p w14:paraId="00B6B83E" w14:textId="77777777" w:rsidR="00753E89" w:rsidRPr="005B419B" w:rsidRDefault="00753E89" w:rsidP="003F0165">
            <w:pPr>
              <w:rPr>
                <w:rFonts w:ascii="Segoe UI" w:hAnsi="Segoe UI" w:cs="Segoe UI"/>
                <w:sz w:val="20"/>
              </w:rPr>
            </w:pPr>
            <w:r w:rsidRPr="005B419B">
              <w:rPr>
                <w:rFonts w:ascii="Segoe UI" w:hAnsi="Segoe UI" w:cs="Segoe UI"/>
                <w:sz w:val="20"/>
              </w:rPr>
              <w:t>Plán testování</w:t>
            </w:r>
          </w:p>
        </w:tc>
        <w:tc>
          <w:tcPr>
            <w:tcW w:w="2316" w:type="dxa"/>
          </w:tcPr>
          <w:p w14:paraId="7CC6D865" w14:textId="77777777" w:rsidR="00753E89" w:rsidRPr="005B419B" w:rsidRDefault="00753E89" w:rsidP="003F0165">
            <w:pPr>
              <w:rPr>
                <w:rFonts w:ascii="Segoe UI" w:hAnsi="Segoe UI" w:cs="Segoe UI"/>
                <w:sz w:val="20"/>
              </w:rPr>
            </w:pPr>
            <w:r w:rsidRPr="005B419B">
              <w:rPr>
                <w:rFonts w:ascii="Segoe UI" w:hAnsi="Segoe UI" w:cs="Segoe UI"/>
                <w:sz w:val="20"/>
              </w:rPr>
              <w:t>Způsob testování jednotlivých komponent</w:t>
            </w:r>
          </w:p>
        </w:tc>
        <w:tc>
          <w:tcPr>
            <w:tcW w:w="2606" w:type="dxa"/>
          </w:tcPr>
          <w:p w14:paraId="73688B88" w14:textId="77777777" w:rsidR="00753E89" w:rsidRPr="005B419B" w:rsidRDefault="00753E89" w:rsidP="003F0165">
            <w:pPr>
              <w:rPr>
                <w:rFonts w:ascii="Segoe UI" w:hAnsi="Segoe UI" w:cs="Segoe UI"/>
                <w:sz w:val="20"/>
              </w:rPr>
            </w:pPr>
          </w:p>
        </w:tc>
        <w:tc>
          <w:tcPr>
            <w:tcW w:w="2599" w:type="dxa"/>
          </w:tcPr>
          <w:p w14:paraId="0CBDDAEB" w14:textId="77777777" w:rsidR="00753E89" w:rsidRPr="005B419B" w:rsidRDefault="00753E89" w:rsidP="003F0165">
            <w:pPr>
              <w:rPr>
                <w:rFonts w:ascii="Segoe UI" w:hAnsi="Segoe UI" w:cs="Segoe UI"/>
                <w:sz w:val="20"/>
              </w:rPr>
            </w:pPr>
          </w:p>
        </w:tc>
      </w:tr>
      <w:tr w:rsidR="00753E89" w:rsidRPr="005B419B" w14:paraId="7025EEB8" w14:textId="77777777" w:rsidTr="003F0165">
        <w:tc>
          <w:tcPr>
            <w:tcW w:w="2609" w:type="dxa"/>
          </w:tcPr>
          <w:p w14:paraId="693C8389" w14:textId="77777777" w:rsidR="00753E89" w:rsidRPr="005B419B" w:rsidRDefault="00753E89" w:rsidP="003F0165">
            <w:pPr>
              <w:rPr>
                <w:rFonts w:ascii="Segoe UI" w:hAnsi="Segoe UI" w:cs="Segoe UI"/>
                <w:sz w:val="20"/>
              </w:rPr>
            </w:pPr>
            <w:r w:rsidRPr="005B419B">
              <w:rPr>
                <w:rFonts w:ascii="Segoe UI" w:hAnsi="Segoe UI" w:cs="Segoe UI"/>
                <w:sz w:val="20"/>
              </w:rPr>
              <w:lastRenderedPageBreak/>
              <w:t>Dokumentace zdrojového kódu</w:t>
            </w:r>
          </w:p>
        </w:tc>
        <w:tc>
          <w:tcPr>
            <w:tcW w:w="2316" w:type="dxa"/>
          </w:tcPr>
          <w:p w14:paraId="518F1920" w14:textId="77777777" w:rsidR="00753E89" w:rsidRPr="005B419B" w:rsidRDefault="00753E89" w:rsidP="003F0165">
            <w:pPr>
              <w:rPr>
                <w:rFonts w:ascii="Segoe UI" w:hAnsi="Segoe UI" w:cs="Segoe UI"/>
                <w:sz w:val="20"/>
              </w:rPr>
            </w:pPr>
          </w:p>
        </w:tc>
        <w:tc>
          <w:tcPr>
            <w:tcW w:w="2606" w:type="dxa"/>
          </w:tcPr>
          <w:p w14:paraId="79C3D237" w14:textId="77777777" w:rsidR="00753E89" w:rsidRPr="005B419B" w:rsidRDefault="00753E89" w:rsidP="003F0165">
            <w:pPr>
              <w:rPr>
                <w:rFonts w:ascii="Segoe UI" w:hAnsi="Segoe UI" w:cs="Segoe UI"/>
                <w:sz w:val="20"/>
              </w:rPr>
            </w:pPr>
          </w:p>
        </w:tc>
        <w:tc>
          <w:tcPr>
            <w:tcW w:w="2599" w:type="dxa"/>
          </w:tcPr>
          <w:p w14:paraId="68646FE7" w14:textId="77777777" w:rsidR="00753E89" w:rsidRPr="005B419B" w:rsidRDefault="00753E89" w:rsidP="003F0165">
            <w:pPr>
              <w:rPr>
                <w:rFonts w:ascii="Segoe UI" w:hAnsi="Segoe UI" w:cs="Segoe UI"/>
                <w:sz w:val="20"/>
              </w:rPr>
            </w:pPr>
          </w:p>
        </w:tc>
      </w:tr>
      <w:tr w:rsidR="00753E89" w:rsidRPr="005B419B" w14:paraId="37B7A025" w14:textId="77777777" w:rsidTr="003F0165">
        <w:tc>
          <w:tcPr>
            <w:tcW w:w="2609" w:type="dxa"/>
          </w:tcPr>
          <w:p w14:paraId="6339E9BE" w14:textId="77777777"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p>
          <w:p w14:paraId="7A440812" w14:textId="028C80E8" w:rsidR="00753E89" w:rsidRPr="005B419B" w:rsidRDefault="00753E89" w:rsidP="003F0165">
            <w:pPr>
              <w:rPr>
                <w:rFonts w:ascii="Segoe UI" w:hAnsi="Segoe UI" w:cs="Segoe UI"/>
                <w:sz w:val="20"/>
              </w:rPr>
            </w:pPr>
          </w:p>
        </w:tc>
        <w:tc>
          <w:tcPr>
            <w:tcW w:w="2316" w:type="dxa"/>
          </w:tcPr>
          <w:p w14:paraId="1EF684DD" w14:textId="77777777" w:rsidR="00753E89" w:rsidRPr="005B419B" w:rsidRDefault="00753E89" w:rsidP="003F0165">
            <w:pPr>
              <w:rPr>
                <w:rFonts w:ascii="Segoe UI" w:hAnsi="Segoe UI" w:cs="Segoe UI"/>
                <w:sz w:val="20"/>
              </w:rPr>
            </w:pPr>
          </w:p>
        </w:tc>
        <w:tc>
          <w:tcPr>
            <w:tcW w:w="2606" w:type="dxa"/>
          </w:tcPr>
          <w:p w14:paraId="7253E288" w14:textId="77777777" w:rsidR="00753E89" w:rsidRPr="005B419B" w:rsidRDefault="00753E89" w:rsidP="003F0165">
            <w:pPr>
              <w:rPr>
                <w:rFonts w:ascii="Segoe UI" w:hAnsi="Segoe UI" w:cs="Segoe UI"/>
                <w:sz w:val="20"/>
              </w:rPr>
            </w:pPr>
          </w:p>
        </w:tc>
        <w:tc>
          <w:tcPr>
            <w:tcW w:w="2599" w:type="dxa"/>
          </w:tcPr>
          <w:p w14:paraId="172669DA" w14:textId="77777777" w:rsidR="00753E89" w:rsidRPr="005B419B" w:rsidRDefault="00753E89" w:rsidP="003F0165">
            <w:pPr>
              <w:rPr>
                <w:rFonts w:ascii="Segoe UI" w:hAnsi="Segoe UI" w:cs="Segoe UI"/>
                <w:sz w:val="20"/>
              </w:rPr>
            </w:pPr>
          </w:p>
        </w:tc>
      </w:tr>
    </w:tbl>
    <w:p w14:paraId="1A877E04" w14:textId="77777777" w:rsidR="00753E89" w:rsidRPr="005B419B" w:rsidRDefault="00753E89" w:rsidP="00E11EB9">
      <w:pPr>
        <w:pStyle w:val="Nadpis3"/>
        <w:rPr>
          <w:rFonts w:ascii="Segoe UI" w:hAnsi="Segoe UI" w:cs="Segoe UI"/>
        </w:rPr>
      </w:pPr>
      <w:bookmarkStart w:id="86" w:name="_Ref142394578"/>
      <w:bookmarkStart w:id="87" w:name="_Ref142394583"/>
      <w:bookmarkStart w:id="88" w:name="_Toc464806421"/>
      <w:bookmarkStart w:id="89" w:name="_Toc466999545"/>
      <w:r w:rsidRPr="005B419B">
        <w:rPr>
          <w:rFonts w:ascii="Segoe UI" w:hAnsi="Segoe UI" w:cs="Segoe UI"/>
        </w:rPr>
        <w:t>Dokumentace ISVS</w:t>
      </w:r>
      <w:bookmarkEnd w:id="86"/>
      <w:bookmarkEnd w:id="87"/>
      <w:bookmarkEnd w:id="88"/>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6"/>
        <w:gridCol w:w="3377"/>
        <w:gridCol w:w="3377"/>
      </w:tblGrid>
      <w:tr w:rsidR="00753E89" w:rsidRPr="005B419B" w14:paraId="59A67BAF" w14:textId="77777777" w:rsidTr="003F0165">
        <w:trPr>
          <w:tblHeader/>
        </w:trPr>
        <w:tc>
          <w:tcPr>
            <w:tcW w:w="3376" w:type="dxa"/>
            <w:shd w:val="clear" w:color="auto" w:fill="D9D9D9"/>
          </w:tcPr>
          <w:p w14:paraId="5AFA195F"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Dokumentace</w:t>
            </w:r>
          </w:p>
        </w:tc>
        <w:tc>
          <w:tcPr>
            <w:tcW w:w="3377" w:type="dxa"/>
            <w:shd w:val="clear" w:color="auto" w:fill="D9D9D9"/>
          </w:tcPr>
          <w:p w14:paraId="47AC3B03"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Legislativní předpis</w:t>
            </w:r>
          </w:p>
        </w:tc>
        <w:tc>
          <w:tcPr>
            <w:tcW w:w="3377" w:type="dxa"/>
            <w:shd w:val="clear" w:color="auto" w:fill="D9D9D9"/>
          </w:tcPr>
          <w:p w14:paraId="3560B257" w14:textId="77777777" w:rsidR="00753E89" w:rsidRPr="005B419B" w:rsidRDefault="00753E89" w:rsidP="003F0165">
            <w:pPr>
              <w:jc w:val="center"/>
              <w:rPr>
                <w:rFonts w:ascii="Segoe UI" w:hAnsi="Segoe UI" w:cs="Segoe UI"/>
                <w:b/>
                <w:sz w:val="20"/>
              </w:rPr>
            </w:pPr>
            <w:r w:rsidRPr="005B419B">
              <w:rPr>
                <w:rFonts w:ascii="Segoe UI" w:hAnsi="Segoe UI" w:cs="Segoe UI"/>
                <w:b/>
                <w:sz w:val="20"/>
              </w:rPr>
              <w:t>Poznámka</w:t>
            </w:r>
          </w:p>
        </w:tc>
      </w:tr>
      <w:tr w:rsidR="00753E89" w:rsidRPr="005B419B" w14:paraId="488F4451" w14:textId="77777777" w:rsidTr="003F0165">
        <w:tc>
          <w:tcPr>
            <w:tcW w:w="3376" w:type="dxa"/>
            <w:shd w:val="clear" w:color="auto" w:fill="auto"/>
          </w:tcPr>
          <w:p w14:paraId="62E3DEBC" w14:textId="77777777" w:rsidR="00753E89" w:rsidRPr="005B419B" w:rsidRDefault="00753E89" w:rsidP="003F0165">
            <w:pPr>
              <w:rPr>
                <w:rFonts w:ascii="Segoe UI" w:hAnsi="Segoe UI" w:cs="Segoe UI"/>
                <w:sz w:val="20"/>
              </w:rPr>
            </w:pPr>
            <w:r w:rsidRPr="005B419B">
              <w:rPr>
                <w:rFonts w:ascii="Segoe UI" w:hAnsi="Segoe UI" w:cs="Segoe UI"/>
                <w:sz w:val="20"/>
              </w:rPr>
              <w:t xml:space="preserve">Zaregistrování </w:t>
            </w:r>
          </w:p>
        </w:tc>
        <w:tc>
          <w:tcPr>
            <w:tcW w:w="3377" w:type="dxa"/>
            <w:shd w:val="clear" w:color="auto" w:fill="auto"/>
          </w:tcPr>
          <w:p w14:paraId="5AE4BD4B" w14:textId="23AF4030" w:rsidR="00753E89" w:rsidRPr="005B419B" w:rsidRDefault="0095382B" w:rsidP="0095382B">
            <w:pPr>
              <w:pStyle w:val="Zkladntext"/>
              <w:rPr>
                <w:rFonts w:ascii="Segoe UI" w:hAnsi="Segoe UI" w:cs="Segoe UI"/>
                <w:sz w:val="20"/>
              </w:rPr>
            </w:pPr>
            <w:r w:rsidRPr="005B419B">
              <w:rPr>
                <w:rFonts w:ascii="Segoe UI" w:hAnsi="Segoe UI" w:cs="Segoe UI"/>
                <w:highlight w:val="yellow"/>
              </w:rPr>
              <w:t>DOPLNÍ DODAVATEL</w:t>
            </w:r>
          </w:p>
        </w:tc>
        <w:tc>
          <w:tcPr>
            <w:tcW w:w="3377" w:type="dxa"/>
            <w:shd w:val="clear" w:color="auto" w:fill="auto"/>
          </w:tcPr>
          <w:p w14:paraId="143ECEC6" w14:textId="77777777" w:rsidR="00753E89" w:rsidRPr="005B419B" w:rsidRDefault="00753E89" w:rsidP="003F0165">
            <w:pPr>
              <w:rPr>
                <w:rFonts w:ascii="Segoe UI" w:hAnsi="Segoe UI" w:cs="Segoe UI"/>
                <w:sz w:val="20"/>
              </w:rPr>
            </w:pPr>
          </w:p>
        </w:tc>
      </w:tr>
      <w:tr w:rsidR="00753E89" w:rsidRPr="005B419B" w14:paraId="43C32B09" w14:textId="77777777" w:rsidTr="003F0165">
        <w:tc>
          <w:tcPr>
            <w:tcW w:w="3376" w:type="dxa"/>
            <w:vMerge w:val="restart"/>
          </w:tcPr>
          <w:p w14:paraId="3B3CAEB8" w14:textId="77777777" w:rsidR="00753E89" w:rsidRPr="005B419B" w:rsidRDefault="00753E89" w:rsidP="003F0165">
            <w:pPr>
              <w:rPr>
                <w:rFonts w:ascii="Segoe UI" w:hAnsi="Segoe UI" w:cs="Segoe UI"/>
                <w:sz w:val="20"/>
              </w:rPr>
            </w:pPr>
            <w:r w:rsidRPr="005B419B">
              <w:rPr>
                <w:rFonts w:ascii="Segoe UI" w:hAnsi="Segoe UI" w:cs="Segoe UI"/>
                <w:sz w:val="20"/>
              </w:rPr>
              <w:t>Referenční rozhraní</w:t>
            </w:r>
          </w:p>
        </w:tc>
        <w:tc>
          <w:tcPr>
            <w:tcW w:w="3377" w:type="dxa"/>
          </w:tcPr>
          <w:p w14:paraId="220793C6" w14:textId="77777777" w:rsidR="00753E89" w:rsidRPr="005B419B" w:rsidRDefault="00753E89" w:rsidP="003F0165">
            <w:pPr>
              <w:rPr>
                <w:rFonts w:ascii="Segoe UI" w:hAnsi="Segoe UI" w:cs="Segoe UI"/>
                <w:sz w:val="20"/>
              </w:rPr>
            </w:pPr>
          </w:p>
        </w:tc>
        <w:tc>
          <w:tcPr>
            <w:tcW w:w="3377" w:type="dxa"/>
          </w:tcPr>
          <w:p w14:paraId="17BCDEFC" w14:textId="77777777" w:rsidR="00753E89" w:rsidRPr="005B419B" w:rsidRDefault="00753E89" w:rsidP="003F0165">
            <w:pPr>
              <w:rPr>
                <w:rFonts w:ascii="Segoe UI" w:hAnsi="Segoe UI" w:cs="Segoe UI"/>
                <w:sz w:val="20"/>
              </w:rPr>
            </w:pPr>
          </w:p>
        </w:tc>
      </w:tr>
      <w:tr w:rsidR="00753E89" w:rsidRPr="005B419B" w14:paraId="7E89BC98" w14:textId="77777777" w:rsidTr="003F0165">
        <w:tc>
          <w:tcPr>
            <w:tcW w:w="3376" w:type="dxa"/>
            <w:vMerge/>
          </w:tcPr>
          <w:p w14:paraId="3156C8AB" w14:textId="77777777" w:rsidR="00753E89" w:rsidRPr="005B419B" w:rsidRDefault="00753E89" w:rsidP="003F0165">
            <w:pPr>
              <w:rPr>
                <w:rFonts w:ascii="Segoe UI" w:hAnsi="Segoe UI" w:cs="Segoe UI"/>
                <w:sz w:val="20"/>
              </w:rPr>
            </w:pPr>
          </w:p>
        </w:tc>
        <w:tc>
          <w:tcPr>
            <w:tcW w:w="3377" w:type="dxa"/>
          </w:tcPr>
          <w:p w14:paraId="695D1E23" w14:textId="77777777" w:rsidR="00753E89" w:rsidRPr="005B419B" w:rsidRDefault="00753E89" w:rsidP="003F0165">
            <w:pPr>
              <w:rPr>
                <w:rFonts w:ascii="Segoe UI" w:hAnsi="Segoe UI" w:cs="Segoe UI"/>
                <w:sz w:val="20"/>
              </w:rPr>
            </w:pPr>
          </w:p>
        </w:tc>
        <w:tc>
          <w:tcPr>
            <w:tcW w:w="3377" w:type="dxa"/>
          </w:tcPr>
          <w:p w14:paraId="345A12A3" w14:textId="77777777" w:rsidR="00753E89" w:rsidRPr="005B419B" w:rsidRDefault="00753E89" w:rsidP="003F0165">
            <w:pPr>
              <w:rPr>
                <w:rFonts w:ascii="Segoe UI" w:hAnsi="Segoe UI" w:cs="Segoe UI"/>
                <w:sz w:val="20"/>
              </w:rPr>
            </w:pPr>
          </w:p>
        </w:tc>
      </w:tr>
      <w:tr w:rsidR="00753E89" w:rsidRPr="005B419B" w14:paraId="37755B49" w14:textId="77777777" w:rsidTr="003F0165">
        <w:tc>
          <w:tcPr>
            <w:tcW w:w="3376" w:type="dxa"/>
          </w:tcPr>
          <w:p w14:paraId="05151B11" w14:textId="77777777" w:rsidR="00753E89" w:rsidRPr="005B419B" w:rsidRDefault="00753E89" w:rsidP="003F0165">
            <w:pPr>
              <w:rPr>
                <w:rFonts w:ascii="Segoe UI" w:hAnsi="Segoe UI" w:cs="Segoe UI"/>
                <w:sz w:val="20"/>
              </w:rPr>
            </w:pPr>
            <w:r w:rsidRPr="005B419B">
              <w:rPr>
                <w:rFonts w:ascii="Segoe UI" w:hAnsi="Segoe UI" w:cs="Segoe UI"/>
                <w:sz w:val="20"/>
              </w:rPr>
              <w:t>Datové prvky</w:t>
            </w:r>
          </w:p>
        </w:tc>
        <w:tc>
          <w:tcPr>
            <w:tcW w:w="3377" w:type="dxa"/>
          </w:tcPr>
          <w:p w14:paraId="15BC1ACB" w14:textId="77777777" w:rsidR="00753E89" w:rsidRPr="005B419B" w:rsidRDefault="00753E89" w:rsidP="003F0165">
            <w:pPr>
              <w:rPr>
                <w:rFonts w:ascii="Segoe UI" w:hAnsi="Segoe UI" w:cs="Segoe UI"/>
                <w:sz w:val="20"/>
              </w:rPr>
            </w:pPr>
          </w:p>
        </w:tc>
        <w:tc>
          <w:tcPr>
            <w:tcW w:w="3377" w:type="dxa"/>
          </w:tcPr>
          <w:p w14:paraId="6C5C9963" w14:textId="77777777" w:rsidR="00753E89" w:rsidRPr="005B419B" w:rsidRDefault="00753E89" w:rsidP="003F0165">
            <w:pPr>
              <w:rPr>
                <w:rFonts w:ascii="Segoe UI" w:hAnsi="Segoe UI" w:cs="Segoe UI"/>
                <w:sz w:val="20"/>
              </w:rPr>
            </w:pPr>
          </w:p>
        </w:tc>
      </w:tr>
      <w:tr w:rsidR="00753E89" w:rsidRPr="005B419B" w14:paraId="2E490FC8" w14:textId="77777777" w:rsidTr="003F0165">
        <w:tc>
          <w:tcPr>
            <w:tcW w:w="3376" w:type="dxa"/>
          </w:tcPr>
          <w:p w14:paraId="2C3BBDC9" w14:textId="77777777" w:rsidR="00753E89" w:rsidRPr="005B419B" w:rsidRDefault="00753E89" w:rsidP="003F0165">
            <w:pPr>
              <w:rPr>
                <w:rFonts w:ascii="Segoe UI" w:hAnsi="Segoe UI" w:cs="Segoe UI"/>
                <w:sz w:val="20"/>
              </w:rPr>
            </w:pPr>
            <w:r w:rsidRPr="005B419B">
              <w:rPr>
                <w:rFonts w:ascii="Segoe UI" w:hAnsi="Segoe UI" w:cs="Segoe UI"/>
                <w:sz w:val="20"/>
              </w:rPr>
              <w:t>Bezpečnostní politika</w:t>
            </w:r>
          </w:p>
        </w:tc>
        <w:tc>
          <w:tcPr>
            <w:tcW w:w="3377" w:type="dxa"/>
          </w:tcPr>
          <w:p w14:paraId="0AEC9FB0" w14:textId="77777777" w:rsidR="00753E89" w:rsidRPr="005B419B" w:rsidRDefault="00753E89" w:rsidP="003F0165">
            <w:pPr>
              <w:rPr>
                <w:rFonts w:ascii="Segoe UI" w:hAnsi="Segoe UI" w:cs="Segoe UI"/>
                <w:sz w:val="20"/>
              </w:rPr>
            </w:pPr>
          </w:p>
        </w:tc>
        <w:tc>
          <w:tcPr>
            <w:tcW w:w="3377" w:type="dxa"/>
          </w:tcPr>
          <w:p w14:paraId="32B6EA58" w14:textId="77777777" w:rsidR="00753E89" w:rsidRPr="005B419B" w:rsidRDefault="00753E89" w:rsidP="003F0165">
            <w:pPr>
              <w:rPr>
                <w:rFonts w:ascii="Segoe UI" w:hAnsi="Segoe UI" w:cs="Segoe UI"/>
                <w:sz w:val="20"/>
              </w:rPr>
            </w:pPr>
          </w:p>
        </w:tc>
      </w:tr>
      <w:tr w:rsidR="00753E89" w:rsidRPr="005B419B" w14:paraId="7663D23F" w14:textId="77777777" w:rsidTr="003F0165">
        <w:tc>
          <w:tcPr>
            <w:tcW w:w="3376" w:type="dxa"/>
          </w:tcPr>
          <w:p w14:paraId="43EF2F04" w14:textId="77777777" w:rsidR="00753E89" w:rsidRPr="005B419B" w:rsidRDefault="00753E89" w:rsidP="003F0165">
            <w:pPr>
              <w:rPr>
                <w:rFonts w:ascii="Segoe UI" w:hAnsi="Segoe UI" w:cs="Segoe UI"/>
                <w:sz w:val="20"/>
              </w:rPr>
            </w:pPr>
            <w:r w:rsidRPr="005B419B">
              <w:rPr>
                <w:rFonts w:ascii="Segoe UI" w:hAnsi="Segoe UI" w:cs="Segoe UI"/>
                <w:sz w:val="20"/>
              </w:rPr>
              <w:t>Systémová příručka</w:t>
            </w:r>
          </w:p>
        </w:tc>
        <w:tc>
          <w:tcPr>
            <w:tcW w:w="3377" w:type="dxa"/>
          </w:tcPr>
          <w:p w14:paraId="49EB919B" w14:textId="77777777" w:rsidR="00753E89" w:rsidRPr="005B419B" w:rsidRDefault="00753E89" w:rsidP="003F0165">
            <w:pPr>
              <w:rPr>
                <w:rFonts w:ascii="Segoe UI" w:hAnsi="Segoe UI" w:cs="Segoe UI"/>
                <w:sz w:val="20"/>
              </w:rPr>
            </w:pPr>
          </w:p>
        </w:tc>
        <w:tc>
          <w:tcPr>
            <w:tcW w:w="3377" w:type="dxa"/>
          </w:tcPr>
          <w:p w14:paraId="6D3DC963" w14:textId="77777777" w:rsidR="00753E89" w:rsidRPr="005B419B" w:rsidRDefault="00753E89" w:rsidP="003F0165">
            <w:pPr>
              <w:rPr>
                <w:rFonts w:ascii="Segoe UI" w:hAnsi="Segoe UI" w:cs="Segoe UI"/>
                <w:sz w:val="20"/>
              </w:rPr>
            </w:pPr>
          </w:p>
        </w:tc>
      </w:tr>
      <w:tr w:rsidR="00753E89" w:rsidRPr="005B419B" w14:paraId="516DB6A7" w14:textId="77777777" w:rsidTr="003F0165">
        <w:tc>
          <w:tcPr>
            <w:tcW w:w="3376" w:type="dxa"/>
          </w:tcPr>
          <w:p w14:paraId="6E85C1AE" w14:textId="77777777" w:rsidR="00753E89" w:rsidRPr="005B419B" w:rsidRDefault="00753E89" w:rsidP="003F0165">
            <w:pPr>
              <w:rPr>
                <w:rFonts w:ascii="Segoe UI" w:hAnsi="Segoe UI" w:cs="Segoe UI"/>
                <w:sz w:val="20"/>
              </w:rPr>
            </w:pPr>
            <w:r w:rsidRPr="005B419B">
              <w:rPr>
                <w:rFonts w:ascii="Segoe UI" w:hAnsi="Segoe UI" w:cs="Segoe UI"/>
                <w:sz w:val="20"/>
              </w:rPr>
              <w:t>Uživatelská příručka</w:t>
            </w:r>
          </w:p>
        </w:tc>
        <w:tc>
          <w:tcPr>
            <w:tcW w:w="3377" w:type="dxa"/>
          </w:tcPr>
          <w:p w14:paraId="1C6427B9" w14:textId="77777777" w:rsidR="00753E89" w:rsidRPr="005B419B" w:rsidRDefault="00753E89" w:rsidP="003F0165">
            <w:pPr>
              <w:rPr>
                <w:rFonts w:ascii="Segoe UI" w:hAnsi="Segoe UI" w:cs="Segoe UI"/>
                <w:sz w:val="20"/>
              </w:rPr>
            </w:pPr>
          </w:p>
        </w:tc>
        <w:tc>
          <w:tcPr>
            <w:tcW w:w="3377" w:type="dxa"/>
          </w:tcPr>
          <w:p w14:paraId="4954B342" w14:textId="77777777" w:rsidR="00753E89" w:rsidRPr="005B419B" w:rsidRDefault="00753E89" w:rsidP="003F0165">
            <w:pPr>
              <w:rPr>
                <w:rFonts w:ascii="Segoe UI" w:hAnsi="Segoe UI" w:cs="Segoe UI"/>
                <w:sz w:val="20"/>
              </w:rPr>
            </w:pPr>
          </w:p>
        </w:tc>
      </w:tr>
      <w:tr w:rsidR="00753E89" w:rsidRPr="005B419B" w14:paraId="7B031395" w14:textId="77777777" w:rsidTr="003F0165">
        <w:tc>
          <w:tcPr>
            <w:tcW w:w="3376" w:type="dxa"/>
          </w:tcPr>
          <w:p w14:paraId="79051009" w14:textId="77777777" w:rsidR="00753E89" w:rsidRPr="005B419B" w:rsidRDefault="00753E89" w:rsidP="003F0165">
            <w:pPr>
              <w:rPr>
                <w:rFonts w:ascii="Segoe UI" w:hAnsi="Segoe UI" w:cs="Segoe UI"/>
                <w:sz w:val="20"/>
              </w:rPr>
            </w:pPr>
            <w:r w:rsidRPr="005B419B">
              <w:rPr>
                <w:rFonts w:ascii="Segoe UI" w:hAnsi="Segoe UI" w:cs="Segoe UI"/>
                <w:sz w:val="20"/>
              </w:rPr>
              <w:t>Pasáže do informační koncepce</w:t>
            </w:r>
          </w:p>
        </w:tc>
        <w:tc>
          <w:tcPr>
            <w:tcW w:w="3377" w:type="dxa"/>
          </w:tcPr>
          <w:p w14:paraId="524534A3" w14:textId="77777777" w:rsidR="00753E89" w:rsidRPr="005B419B" w:rsidRDefault="00753E89" w:rsidP="003F01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Segoe UI" w:hAnsi="Segoe UI" w:cs="Segoe UI"/>
                <w:sz w:val="20"/>
              </w:rPr>
            </w:pPr>
          </w:p>
        </w:tc>
        <w:tc>
          <w:tcPr>
            <w:tcW w:w="3377" w:type="dxa"/>
          </w:tcPr>
          <w:p w14:paraId="4401255C" w14:textId="77777777" w:rsidR="00753E89" w:rsidRPr="005B419B" w:rsidRDefault="00753E89" w:rsidP="003F0165">
            <w:pPr>
              <w:rPr>
                <w:rFonts w:ascii="Segoe UI" w:hAnsi="Segoe UI" w:cs="Segoe UI"/>
                <w:sz w:val="20"/>
              </w:rPr>
            </w:pPr>
          </w:p>
        </w:tc>
      </w:tr>
      <w:tr w:rsidR="00753E89" w:rsidRPr="005B419B" w14:paraId="6F7DA5F7" w14:textId="77777777" w:rsidTr="003F0165">
        <w:tc>
          <w:tcPr>
            <w:tcW w:w="3376" w:type="dxa"/>
          </w:tcPr>
          <w:p w14:paraId="4013412D" w14:textId="77777777" w:rsidR="00753E89" w:rsidRPr="005B419B" w:rsidRDefault="00753E89" w:rsidP="003F0165">
            <w:pPr>
              <w:rPr>
                <w:rFonts w:ascii="Segoe UI" w:hAnsi="Segoe UI" w:cs="Segoe UI"/>
                <w:sz w:val="20"/>
              </w:rPr>
            </w:pPr>
            <w:r w:rsidRPr="005B419B">
              <w:rPr>
                <w:rFonts w:ascii="Segoe UI" w:hAnsi="Segoe UI" w:cs="Segoe UI"/>
                <w:sz w:val="20"/>
              </w:rPr>
              <w:t>Atd.</w:t>
            </w:r>
          </w:p>
        </w:tc>
        <w:tc>
          <w:tcPr>
            <w:tcW w:w="3377" w:type="dxa"/>
          </w:tcPr>
          <w:p w14:paraId="3DB8338A" w14:textId="77777777" w:rsidR="00753E89" w:rsidRPr="005B419B" w:rsidRDefault="00753E89" w:rsidP="003F0165">
            <w:pPr>
              <w:rPr>
                <w:rFonts w:ascii="Segoe UI" w:hAnsi="Segoe UI" w:cs="Segoe UI"/>
                <w:sz w:val="20"/>
              </w:rPr>
            </w:pPr>
          </w:p>
        </w:tc>
        <w:tc>
          <w:tcPr>
            <w:tcW w:w="3377" w:type="dxa"/>
          </w:tcPr>
          <w:p w14:paraId="5E9E06F4" w14:textId="77777777" w:rsidR="00753E89" w:rsidRPr="005B419B" w:rsidRDefault="00753E89" w:rsidP="003F0165">
            <w:pPr>
              <w:rPr>
                <w:rFonts w:ascii="Segoe UI" w:hAnsi="Segoe UI" w:cs="Segoe UI"/>
                <w:sz w:val="20"/>
              </w:rPr>
            </w:pPr>
          </w:p>
        </w:tc>
      </w:tr>
    </w:tbl>
    <w:p w14:paraId="4254E114" w14:textId="77777777" w:rsidR="00753E89" w:rsidRPr="005B419B" w:rsidRDefault="00753E89" w:rsidP="00753E89">
      <w:pPr>
        <w:rPr>
          <w:rFonts w:ascii="Segoe UI" w:hAnsi="Segoe UI" w:cs="Segoe UI"/>
        </w:rPr>
      </w:pPr>
      <w:bookmarkStart w:id="90" w:name="_Ref161566606"/>
      <w:bookmarkStart w:id="91" w:name="_Ref161566612"/>
    </w:p>
    <w:p w14:paraId="4D4B88EB" w14:textId="77777777" w:rsidR="00753E89" w:rsidRPr="005B419B" w:rsidRDefault="00753E89" w:rsidP="00753E89">
      <w:pPr>
        <w:rPr>
          <w:rFonts w:ascii="Segoe UI" w:hAnsi="Segoe UI" w:cs="Segoe UI"/>
        </w:rPr>
      </w:pPr>
      <w:r w:rsidRPr="005B419B">
        <w:rPr>
          <w:rFonts w:ascii="Segoe UI" w:hAnsi="Segoe UI" w:cs="Segoe UI"/>
        </w:rPr>
        <w:br w:type="page"/>
      </w:r>
    </w:p>
    <w:bookmarkEnd w:id="90"/>
    <w:bookmarkEnd w:id="91"/>
    <w:p w14:paraId="624CCAC4" w14:textId="77777777" w:rsidR="00753E89" w:rsidRPr="005B419B" w:rsidRDefault="00753E89" w:rsidP="00753E89">
      <w:pPr>
        <w:rPr>
          <w:rFonts w:ascii="Segoe UI" w:hAnsi="Segoe UI" w:cs="Segoe UI"/>
        </w:rPr>
      </w:pPr>
    </w:p>
    <w:p w14:paraId="2AD39397" w14:textId="77777777" w:rsidR="00753E89" w:rsidRPr="005B419B" w:rsidRDefault="00753E89" w:rsidP="0095382B">
      <w:pPr>
        <w:pStyle w:val="Nadpis2"/>
        <w:rPr>
          <w:rFonts w:ascii="Segoe UI" w:hAnsi="Segoe UI" w:cs="Segoe UI"/>
        </w:rPr>
      </w:pPr>
      <w:bookmarkStart w:id="92" w:name="_Toc464806427"/>
      <w:bookmarkStart w:id="93" w:name="_Toc466999546"/>
      <w:r w:rsidRPr="005B419B">
        <w:rPr>
          <w:rFonts w:ascii="Segoe UI" w:hAnsi="Segoe UI" w:cs="Segoe UI"/>
        </w:rPr>
        <w:t>Organizační a technické zajištění</w:t>
      </w:r>
      <w:bookmarkEnd w:id="92"/>
      <w:bookmarkEnd w:id="93"/>
      <w:r w:rsidRPr="005B419B">
        <w:rPr>
          <w:rFonts w:ascii="Segoe UI" w:hAnsi="Segoe UI" w:cs="Segoe UI"/>
        </w:rPr>
        <w:t xml:space="preserve"> </w:t>
      </w:r>
    </w:p>
    <w:p w14:paraId="11D1CC31" w14:textId="77777777" w:rsidR="00753E89" w:rsidRPr="005B419B" w:rsidRDefault="00753E89" w:rsidP="0095382B">
      <w:pPr>
        <w:pStyle w:val="Nadpis3"/>
        <w:rPr>
          <w:rFonts w:ascii="Segoe UI" w:hAnsi="Segoe UI" w:cs="Segoe UI"/>
        </w:rPr>
      </w:pPr>
      <w:bookmarkStart w:id="94" w:name="_Toc464806428"/>
      <w:bookmarkStart w:id="95" w:name="_Toc466999547"/>
      <w:r w:rsidRPr="005B419B">
        <w:rPr>
          <w:rFonts w:ascii="Segoe UI" w:hAnsi="Segoe UI" w:cs="Segoe UI"/>
        </w:rPr>
        <w:t>Matice zodpovědnosti</w:t>
      </w:r>
      <w:bookmarkEnd w:id="94"/>
      <w:bookmarkEnd w:id="95"/>
    </w:p>
    <w:p w14:paraId="38934074" w14:textId="24D1F4F4" w:rsidR="00753E89" w:rsidRPr="005B419B" w:rsidRDefault="00753E89" w:rsidP="00753E89">
      <w:pPr>
        <w:rPr>
          <w:rFonts w:ascii="Segoe UI" w:hAnsi="Segoe UI" w:cs="Segoe UI"/>
        </w:rPr>
      </w:pPr>
      <w:r w:rsidRPr="005B419B">
        <w:rPr>
          <w:rFonts w:ascii="Segoe UI" w:hAnsi="Segoe UI" w:cs="Segoe UI"/>
        </w:rPr>
        <w:t>Tato kapitola obsahuje matici garantů za výstupy, které vzniknou</w:t>
      </w:r>
      <w:r w:rsidR="0095382B" w:rsidRPr="005B419B">
        <w:rPr>
          <w:rFonts w:ascii="Segoe UI" w:hAnsi="Segoe UI" w:cs="Segoe UI"/>
        </w:rPr>
        <w:t xml:space="preserve"> v</w:t>
      </w:r>
      <w:r w:rsidRPr="005B419B">
        <w:rPr>
          <w:rFonts w:ascii="Segoe UI" w:hAnsi="Segoe UI" w:cs="Segoe UI"/>
        </w:rPr>
        <w:t xml:space="preserve"> projektu. Garantem se rozumí osoba, která nese hlavní zodpovědnost za vytvoření výstupů.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128"/>
        <w:gridCol w:w="2862"/>
        <w:gridCol w:w="2894"/>
      </w:tblGrid>
      <w:tr w:rsidR="00753E89" w:rsidRPr="005B419B" w14:paraId="0DE94661" w14:textId="77777777" w:rsidTr="0095382B">
        <w:trPr>
          <w:tblHeader/>
        </w:trPr>
        <w:tc>
          <w:tcPr>
            <w:tcW w:w="4128" w:type="dxa"/>
            <w:tcBorders>
              <w:top w:val="single" w:sz="12" w:space="0" w:color="auto"/>
              <w:left w:val="single" w:sz="12" w:space="0" w:color="auto"/>
              <w:bottom w:val="single" w:sz="12" w:space="0" w:color="auto"/>
            </w:tcBorders>
            <w:shd w:val="clear" w:color="auto" w:fill="DDDDDD"/>
          </w:tcPr>
          <w:p w14:paraId="52C1C9E2" w14:textId="77777777" w:rsidR="00753E89" w:rsidRPr="005B419B" w:rsidRDefault="00753E89" w:rsidP="003F0165">
            <w:pPr>
              <w:jc w:val="center"/>
              <w:rPr>
                <w:rFonts w:ascii="Segoe UI" w:hAnsi="Segoe UI" w:cs="Segoe UI"/>
                <w:b/>
                <w:spacing w:val="-6"/>
                <w:sz w:val="18"/>
                <w:szCs w:val="18"/>
              </w:rPr>
            </w:pPr>
            <w:r w:rsidRPr="005B419B">
              <w:rPr>
                <w:rFonts w:ascii="Segoe UI" w:hAnsi="Segoe UI" w:cs="Segoe UI"/>
                <w:b/>
                <w:spacing w:val="-6"/>
                <w:sz w:val="18"/>
                <w:szCs w:val="18"/>
              </w:rPr>
              <w:t>Výstup</w:t>
            </w:r>
          </w:p>
        </w:tc>
        <w:tc>
          <w:tcPr>
            <w:tcW w:w="2862" w:type="dxa"/>
            <w:tcBorders>
              <w:top w:val="single" w:sz="12" w:space="0" w:color="auto"/>
              <w:bottom w:val="single" w:sz="12" w:space="0" w:color="auto"/>
            </w:tcBorders>
            <w:shd w:val="clear" w:color="auto" w:fill="DDDDDD"/>
          </w:tcPr>
          <w:p w14:paraId="6F6ABC1D" w14:textId="77777777" w:rsidR="00753E89" w:rsidRPr="005B419B" w:rsidRDefault="00753E89" w:rsidP="003F0165">
            <w:pPr>
              <w:jc w:val="center"/>
              <w:rPr>
                <w:rFonts w:ascii="Segoe UI" w:hAnsi="Segoe UI" w:cs="Segoe UI"/>
                <w:b/>
                <w:spacing w:val="-6"/>
                <w:sz w:val="18"/>
                <w:szCs w:val="18"/>
              </w:rPr>
            </w:pPr>
            <w:r w:rsidRPr="005B419B">
              <w:rPr>
                <w:rFonts w:ascii="Segoe UI" w:hAnsi="Segoe UI" w:cs="Segoe UI"/>
                <w:b/>
                <w:spacing w:val="-6"/>
                <w:sz w:val="18"/>
                <w:szCs w:val="18"/>
              </w:rPr>
              <w:t>Garant Dodavatele</w:t>
            </w:r>
          </w:p>
        </w:tc>
        <w:tc>
          <w:tcPr>
            <w:tcW w:w="2894" w:type="dxa"/>
            <w:tcBorders>
              <w:top w:val="single" w:sz="12" w:space="0" w:color="auto"/>
              <w:bottom w:val="single" w:sz="12" w:space="0" w:color="auto"/>
              <w:right w:val="single" w:sz="12" w:space="0" w:color="auto"/>
            </w:tcBorders>
            <w:shd w:val="clear" w:color="auto" w:fill="DDDDDD"/>
          </w:tcPr>
          <w:p w14:paraId="6CBF9CA5" w14:textId="1A9DC665" w:rsidR="00753E89" w:rsidRPr="005B419B" w:rsidRDefault="00753E89" w:rsidP="003F0165">
            <w:pPr>
              <w:jc w:val="center"/>
              <w:rPr>
                <w:rFonts w:ascii="Segoe UI" w:hAnsi="Segoe UI" w:cs="Segoe UI"/>
                <w:b/>
                <w:spacing w:val="-6"/>
                <w:sz w:val="18"/>
                <w:szCs w:val="18"/>
              </w:rPr>
            </w:pPr>
            <w:r w:rsidRPr="005B419B">
              <w:rPr>
                <w:rFonts w:ascii="Segoe UI" w:hAnsi="Segoe UI" w:cs="Segoe UI"/>
                <w:b/>
                <w:spacing w:val="-6"/>
                <w:sz w:val="18"/>
                <w:szCs w:val="18"/>
              </w:rPr>
              <w:t xml:space="preserve">Garant </w:t>
            </w:r>
            <w:r w:rsidR="0095382B" w:rsidRPr="005B419B">
              <w:rPr>
                <w:rFonts w:ascii="Segoe UI" w:hAnsi="Segoe UI" w:cs="Segoe UI"/>
                <w:b/>
                <w:spacing w:val="-6"/>
                <w:sz w:val="18"/>
                <w:szCs w:val="18"/>
              </w:rPr>
              <w:t>SFŽP</w:t>
            </w:r>
          </w:p>
        </w:tc>
      </w:tr>
      <w:tr w:rsidR="00753E89" w:rsidRPr="005B419B" w14:paraId="3C0131A7" w14:textId="77777777" w:rsidTr="0095382B">
        <w:tc>
          <w:tcPr>
            <w:tcW w:w="4128" w:type="dxa"/>
          </w:tcPr>
          <w:p w14:paraId="4A314511" w14:textId="299D314B" w:rsidR="0095382B" w:rsidRPr="005B419B" w:rsidRDefault="0095382B" w:rsidP="0095382B">
            <w:pPr>
              <w:pStyle w:val="Zkladntext"/>
              <w:rPr>
                <w:rFonts w:ascii="Segoe UI" w:hAnsi="Segoe UI" w:cs="Segoe UI"/>
              </w:rPr>
            </w:pPr>
            <w:r w:rsidRPr="005B419B">
              <w:rPr>
                <w:rFonts w:ascii="Segoe UI" w:hAnsi="Segoe UI" w:cs="Segoe UI"/>
                <w:highlight w:val="yellow"/>
              </w:rPr>
              <w:t>DOPLNÍ DODAVATEL</w:t>
            </w:r>
            <w:r w:rsidR="00ED0E0D" w:rsidRPr="005B419B">
              <w:rPr>
                <w:rFonts w:ascii="Segoe UI" w:hAnsi="Segoe UI" w:cs="Segoe UI"/>
                <w:highlight w:val="yellow"/>
              </w:rPr>
              <w:t xml:space="preserve"> PRO KAŽDOU ETAPU</w:t>
            </w:r>
          </w:p>
          <w:p w14:paraId="493DA206" w14:textId="6CD08C21" w:rsidR="00753E89" w:rsidRPr="005B419B" w:rsidRDefault="00753E89" w:rsidP="003F0165">
            <w:pPr>
              <w:rPr>
                <w:rFonts w:ascii="Segoe UI" w:hAnsi="Segoe UI" w:cs="Segoe UI"/>
                <w:sz w:val="20"/>
              </w:rPr>
            </w:pPr>
          </w:p>
        </w:tc>
        <w:tc>
          <w:tcPr>
            <w:tcW w:w="2862" w:type="dxa"/>
          </w:tcPr>
          <w:p w14:paraId="5C7D8F27" w14:textId="77777777" w:rsidR="00753E89" w:rsidRPr="005B419B" w:rsidRDefault="00753E89" w:rsidP="003F0165">
            <w:pPr>
              <w:jc w:val="center"/>
              <w:rPr>
                <w:rFonts w:ascii="Segoe UI" w:hAnsi="Segoe UI" w:cs="Segoe UI"/>
                <w:sz w:val="18"/>
              </w:rPr>
            </w:pPr>
          </w:p>
        </w:tc>
        <w:tc>
          <w:tcPr>
            <w:tcW w:w="2894" w:type="dxa"/>
          </w:tcPr>
          <w:p w14:paraId="57E9B63D" w14:textId="77777777" w:rsidR="00753E89" w:rsidRPr="005B419B" w:rsidRDefault="00753E89" w:rsidP="003F0165">
            <w:pPr>
              <w:jc w:val="center"/>
              <w:rPr>
                <w:rFonts w:ascii="Segoe UI" w:hAnsi="Segoe UI" w:cs="Segoe UI"/>
                <w:spacing w:val="-6"/>
                <w:sz w:val="18"/>
                <w:szCs w:val="18"/>
              </w:rPr>
            </w:pPr>
          </w:p>
        </w:tc>
      </w:tr>
      <w:tr w:rsidR="00ED0E0D" w:rsidRPr="005B419B" w14:paraId="522EA14B" w14:textId="77777777" w:rsidTr="0095382B">
        <w:tc>
          <w:tcPr>
            <w:tcW w:w="4128" w:type="dxa"/>
          </w:tcPr>
          <w:p w14:paraId="55F429A4" w14:textId="77777777" w:rsidR="00ED0E0D" w:rsidRPr="005B419B" w:rsidRDefault="00ED0E0D" w:rsidP="0095382B">
            <w:pPr>
              <w:pStyle w:val="Zkladntext"/>
              <w:rPr>
                <w:rFonts w:ascii="Segoe UI" w:hAnsi="Segoe UI" w:cs="Segoe UI"/>
                <w:highlight w:val="yellow"/>
              </w:rPr>
            </w:pPr>
          </w:p>
        </w:tc>
        <w:tc>
          <w:tcPr>
            <w:tcW w:w="2862" w:type="dxa"/>
          </w:tcPr>
          <w:p w14:paraId="12EE5591" w14:textId="77777777" w:rsidR="00ED0E0D" w:rsidRPr="005B419B" w:rsidRDefault="00ED0E0D" w:rsidP="003F0165">
            <w:pPr>
              <w:jc w:val="center"/>
              <w:rPr>
                <w:rFonts w:ascii="Segoe UI" w:hAnsi="Segoe UI" w:cs="Segoe UI"/>
                <w:sz w:val="18"/>
              </w:rPr>
            </w:pPr>
          </w:p>
        </w:tc>
        <w:tc>
          <w:tcPr>
            <w:tcW w:w="2894" w:type="dxa"/>
          </w:tcPr>
          <w:p w14:paraId="5C555F1C" w14:textId="77777777" w:rsidR="00ED0E0D" w:rsidRPr="005B419B" w:rsidRDefault="00ED0E0D" w:rsidP="003F0165">
            <w:pPr>
              <w:jc w:val="center"/>
              <w:rPr>
                <w:rFonts w:ascii="Segoe UI" w:hAnsi="Segoe UI" w:cs="Segoe UI"/>
                <w:spacing w:val="-6"/>
                <w:sz w:val="18"/>
                <w:szCs w:val="18"/>
              </w:rPr>
            </w:pPr>
          </w:p>
        </w:tc>
      </w:tr>
    </w:tbl>
    <w:p w14:paraId="5E528754" w14:textId="77777777" w:rsidR="00753E89" w:rsidRPr="005B419B" w:rsidRDefault="00753E89" w:rsidP="00ED0E0D">
      <w:pPr>
        <w:pStyle w:val="Nadpis3"/>
        <w:rPr>
          <w:rFonts w:ascii="Segoe UI" w:hAnsi="Segoe UI" w:cs="Segoe UI"/>
        </w:rPr>
      </w:pPr>
      <w:bookmarkStart w:id="96" w:name="_Ref161656162"/>
      <w:bookmarkStart w:id="97" w:name="_Ref161656167"/>
      <w:bookmarkStart w:id="98" w:name="_Toc464806429"/>
      <w:bookmarkStart w:id="99" w:name="_Toc466999548"/>
      <w:r w:rsidRPr="005B419B">
        <w:rPr>
          <w:rFonts w:ascii="Segoe UI" w:hAnsi="Segoe UI" w:cs="Segoe UI"/>
        </w:rPr>
        <w:t>Požadované zdroje a součinnost</w:t>
      </w:r>
      <w:bookmarkEnd w:id="96"/>
      <w:bookmarkEnd w:id="97"/>
      <w:bookmarkEnd w:id="98"/>
      <w:bookmarkEnd w:id="99"/>
    </w:p>
    <w:p w14:paraId="1F1E8E77" w14:textId="40566930" w:rsidR="00753E89" w:rsidRPr="005B419B" w:rsidRDefault="00ED0E0D" w:rsidP="00753E89">
      <w:pPr>
        <w:rPr>
          <w:rFonts w:ascii="Segoe UI" w:hAnsi="Segoe UI" w:cs="Segoe UI"/>
        </w:rPr>
      </w:pPr>
      <w:r w:rsidRPr="005B419B">
        <w:rPr>
          <w:rFonts w:ascii="Segoe UI" w:hAnsi="Segoe UI" w:cs="Segoe UI"/>
        </w:rPr>
        <w:t>Popíší se p</w:t>
      </w:r>
      <w:r w:rsidR="00753E89" w:rsidRPr="005B419B">
        <w:rPr>
          <w:rFonts w:ascii="Segoe UI" w:hAnsi="Segoe UI" w:cs="Segoe UI"/>
        </w:rPr>
        <w:t xml:space="preserve">ožadavky na zdroje a součinnost </w:t>
      </w:r>
      <w:r w:rsidRPr="005B419B">
        <w:rPr>
          <w:rFonts w:ascii="Segoe UI" w:hAnsi="Segoe UI" w:cs="Segoe UI"/>
        </w:rPr>
        <w:t>SFŽP potřebné</w:t>
      </w:r>
      <w:r w:rsidR="00753E89" w:rsidRPr="005B419B">
        <w:rPr>
          <w:rFonts w:ascii="Segoe UI" w:hAnsi="Segoe UI" w:cs="Segoe UI"/>
        </w:rPr>
        <w:t xml:space="preserve"> pro úspěšnou realizaci </w:t>
      </w:r>
      <w:r w:rsidRPr="005B419B">
        <w:rPr>
          <w:rFonts w:ascii="Segoe UI" w:hAnsi="Segoe UI" w:cs="Segoe UI"/>
        </w:rPr>
        <w:t>jednotlivých etap.</w:t>
      </w:r>
    </w:p>
    <w:p w14:paraId="724C22C0" w14:textId="77777777" w:rsidR="00753E89" w:rsidRPr="005B419B" w:rsidRDefault="00753E89" w:rsidP="00ED0E0D">
      <w:pPr>
        <w:pStyle w:val="Nadpis4"/>
        <w:rPr>
          <w:rFonts w:ascii="Segoe UI" w:hAnsi="Segoe UI" w:cs="Segoe UI"/>
        </w:rPr>
      </w:pPr>
      <w:bookmarkStart w:id="100" w:name="_Toc464806430"/>
      <w:bookmarkStart w:id="101" w:name="_Toc466999549"/>
      <w:r w:rsidRPr="005B419B">
        <w:rPr>
          <w:rFonts w:ascii="Segoe UI" w:hAnsi="Segoe UI" w:cs="Segoe UI"/>
        </w:rPr>
        <w:t>Etapa 1 – Analýzy</w:t>
      </w:r>
      <w:bookmarkEnd w:id="100"/>
      <w:bookmarkEnd w:id="101"/>
      <w:r w:rsidRPr="005B419B">
        <w:rPr>
          <w:rFonts w:ascii="Segoe UI" w:hAnsi="Segoe UI" w:cs="Segoe UI"/>
        </w:rPr>
        <w:t xml:space="preserve"> </w:t>
      </w:r>
    </w:p>
    <w:p w14:paraId="6DDE1071" w14:textId="7A1A7A32" w:rsidR="00753E89" w:rsidRPr="005B419B" w:rsidRDefault="00753E89" w:rsidP="00753E89">
      <w:pPr>
        <w:rPr>
          <w:rFonts w:ascii="Segoe UI" w:hAnsi="Segoe UI" w:cs="Segoe UI"/>
        </w:rPr>
      </w:pPr>
      <w:r w:rsidRPr="005B419B">
        <w:rPr>
          <w:rFonts w:ascii="Segoe UI" w:hAnsi="Segoe UI" w:cs="Segoe UI"/>
        </w:rPr>
        <w:t xml:space="preserve">V následující tabulce je uvedena předpokládaná součinnost ze strany </w:t>
      </w:r>
      <w:r w:rsidR="00ED0E0D" w:rsidRPr="005B419B">
        <w:rPr>
          <w:rFonts w:ascii="Segoe UI" w:hAnsi="Segoe UI" w:cs="Segoe UI"/>
        </w:rPr>
        <w:t>SFŽP</w:t>
      </w:r>
      <w:r w:rsidRPr="005B419B">
        <w:rPr>
          <w:rFonts w:ascii="Segoe UI" w:hAnsi="Segoe UI" w:cs="Segoe UI"/>
        </w:rPr>
        <w:t xml:space="preserve"> pro činnosti/aktivity realizované v etapě Analýzy</w:t>
      </w:r>
      <w:r w:rsidR="00ED0E0D" w:rsidRPr="005B419B">
        <w:rPr>
          <w:rFonts w:ascii="Segoe UI" w:hAnsi="Segoe UI" w:cs="Segoe UI"/>
        </w:rPr>
        <w:t>.</w:t>
      </w:r>
      <w:r w:rsidRPr="005B419B">
        <w:rPr>
          <w:rFonts w:ascii="Segoe UI" w:hAnsi="Segoe UI" w:cs="Segoe UI"/>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552"/>
        <w:gridCol w:w="3543"/>
        <w:gridCol w:w="3119"/>
      </w:tblGrid>
      <w:tr w:rsidR="00ED0E0D" w:rsidRPr="005B419B" w14:paraId="1C42B548" w14:textId="63090E3C" w:rsidTr="00ED0E0D">
        <w:trPr>
          <w:tblHeader/>
        </w:trPr>
        <w:tc>
          <w:tcPr>
            <w:tcW w:w="704" w:type="dxa"/>
            <w:shd w:val="clear" w:color="auto" w:fill="BFBFBF"/>
          </w:tcPr>
          <w:p w14:paraId="7B29A014" w14:textId="77777777" w:rsidR="00ED0E0D" w:rsidRPr="005B419B" w:rsidRDefault="00ED0E0D" w:rsidP="003F0165">
            <w:pPr>
              <w:rPr>
                <w:rFonts w:ascii="Segoe UI" w:hAnsi="Segoe UI" w:cs="Segoe UI"/>
                <w:b/>
                <w:sz w:val="20"/>
              </w:rPr>
            </w:pPr>
            <w:r w:rsidRPr="005B419B">
              <w:rPr>
                <w:rFonts w:ascii="Segoe UI" w:hAnsi="Segoe UI" w:cs="Segoe UI"/>
                <w:b/>
                <w:sz w:val="20"/>
              </w:rPr>
              <w:t>ID</w:t>
            </w:r>
          </w:p>
        </w:tc>
        <w:tc>
          <w:tcPr>
            <w:tcW w:w="2552" w:type="dxa"/>
            <w:shd w:val="clear" w:color="auto" w:fill="BFBFBF"/>
          </w:tcPr>
          <w:p w14:paraId="06EF282A" w14:textId="77777777" w:rsidR="00ED0E0D" w:rsidRPr="005B419B" w:rsidRDefault="00ED0E0D" w:rsidP="003F0165">
            <w:pPr>
              <w:rPr>
                <w:rFonts w:ascii="Segoe UI" w:hAnsi="Segoe UI" w:cs="Segoe UI"/>
                <w:b/>
                <w:sz w:val="20"/>
              </w:rPr>
            </w:pPr>
            <w:r w:rsidRPr="005B419B">
              <w:rPr>
                <w:rFonts w:ascii="Segoe UI" w:hAnsi="Segoe UI" w:cs="Segoe UI"/>
                <w:b/>
                <w:sz w:val="20"/>
              </w:rPr>
              <w:t>Název aktivity/činnosti</w:t>
            </w:r>
          </w:p>
        </w:tc>
        <w:tc>
          <w:tcPr>
            <w:tcW w:w="3543" w:type="dxa"/>
            <w:shd w:val="clear" w:color="auto" w:fill="BFBFBF"/>
          </w:tcPr>
          <w:p w14:paraId="1FE48157" w14:textId="4A4C88EE" w:rsidR="00ED0E0D" w:rsidRPr="005B419B" w:rsidRDefault="00ED0E0D" w:rsidP="003F0165">
            <w:pPr>
              <w:rPr>
                <w:rFonts w:ascii="Segoe UI" w:hAnsi="Segoe UI" w:cs="Segoe UI"/>
                <w:b/>
                <w:sz w:val="20"/>
              </w:rPr>
            </w:pPr>
            <w:r w:rsidRPr="005B419B">
              <w:rPr>
                <w:rFonts w:ascii="Segoe UI" w:hAnsi="Segoe UI" w:cs="Segoe UI"/>
                <w:b/>
                <w:sz w:val="20"/>
              </w:rPr>
              <w:t>Součinnost SFŽP – popis</w:t>
            </w:r>
          </w:p>
        </w:tc>
        <w:tc>
          <w:tcPr>
            <w:tcW w:w="3119" w:type="dxa"/>
            <w:shd w:val="clear" w:color="auto" w:fill="BFBFBF"/>
          </w:tcPr>
          <w:p w14:paraId="6D740CE1" w14:textId="7EDD050A" w:rsidR="00ED0E0D" w:rsidRPr="005B419B" w:rsidRDefault="00ED0E0D" w:rsidP="003F0165">
            <w:pPr>
              <w:rPr>
                <w:rFonts w:ascii="Segoe UI" w:hAnsi="Segoe UI" w:cs="Segoe UI"/>
                <w:b/>
                <w:sz w:val="20"/>
              </w:rPr>
            </w:pPr>
            <w:r w:rsidRPr="005B419B">
              <w:rPr>
                <w:rFonts w:ascii="Segoe UI" w:hAnsi="Segoe UI" w:cs="Segoe UI"/>
                <w:b/>
                <w:sz w:val="20"/>
              </w:rPr>
              <w:t>Součinnost SFŽP – pracnost v MD</w:t>
            </w:r>
          </w:p>
        </w:tc>
      </w:tr>
      <w:tr w:rsidR="00ED0E0D" w:rsidRPr="005B419B" w14:paraId="29E3EFDD" w14:textId="181F01F6" w:rsidTr="00ED0E0D">
        <w:tc>
          <w:tcPr>
            <w:tcW w:w="704" w:type="dxa"/>
          </w:tcPr>
          <w:p w14:paraId="46315A5B" w14:textId="77777777" w:rsidR="00ED0E0D" w:rsidRPr="005B419B" w:rsidRDefault="00ED0E0D" w:rsidP="003F0165">
            <w:pPr>
              <w:rPr>
                <w:rFonts w:ascii="Segoe UI" w:hAnsi="Segoe UI" w:cs="Segoe UI"/>
                <w:sz w:val="20"/>
              </w:rPr>
            </w:pPr>
          </w:p>
        </w:tc>
        <w:tc>
          <w:tcPr>
            <w:tcW w:w="2552" w:type="dxa"/>
          </w:tcPr>
          <w:p w14:paraId="6E642EAC" w14:textId="68B5F640" w:rsidR="00ED0E0D" w:rsidRPr="005B419B" w:rsidRDefault="00ED0E0D" w:rsidP="003F01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r w:rsidRPr="005B419B">
              <w:rPr>
                <w:rFonts w:ascii="Segoe UI" w:hAnsi="Segoe UI" w:cs="Segoe UI"/>
                <w:highlight w:val="yellow"/>
              </w:rPr>
              <w:t>DOPLNÍ DODAVATEL</w:t>
            </w:r>
          </w:p>
        </w:tc>
        <w:tc>
          <w:tcPr>
            <w:tcW w:w="3543" w:type="dxa"/>
          </w:tcPr>
          <w:p w14:paraId="145F5F9E" w14:textId="77777777" w:rsidR="00ED0E0D" w:rsidRPr="005B419B" w:rsidRDefault="00ED0E0D" w:rsidP="003F0165">
            <w:pPr>
              <w:rPr>
                <w:rFonts w:ascii="Segoe UI" w:hAnsi="Segoe UI" w:cs="Segoe UI"/>
                <w:sz w:val="20"/>
              </w:rPr>
            </w:pPr>
          </w:p>
        </w:tc>
        <w:tc>
          <w:tcPr>
            <w:tcW w:w="3119" w:type="dxa"/>
          </w:tcPr>
          <w:p w14:paraId="789AF555" w14:textId="77777777" w:rsidR="00ED0E0D" w:rsidRPr="005B419B" w:rsidRDefault="00ED0E0D" w:rsidP="003F0165">
            <w:pPr>
              <w:rPr>
                <w:rFonts w:ascii="Segoe UI" w:hAnsi="Segoe UI" w:cs="Segoe UI"/>
                <w:sz w:val="20"/>
              </w:rPr>
            </w:pPr>
          </w:p>
        </w:tc>
      </w:tr>
      <w:tr w:rsidR="00ED0E0D" w:rsidRPr="005B419B" w14:paraId="1497139D" w14:textId="6BC2BC35" w:rsidTr="00ED0E0D">
        <w:tc>
          <w:tcPr>
            <w:tcW w:w="704" w:type="dxa"/>
          </w:tcPr>
          <w:p w14:paraId="2875C55B" w14:textId="77777777" w:rsidR="00ED0E0D" w:rsidRPr="005B419B" w:rsidRDefault="00ED0E0D" w:rsidP="003F0165">
            <w:pPr>
              <w:rPr>
                <w:rFonts w:ascii="Segoe UI" w:hAnsi="Segoe UI" w:cs="Segoe UI"/>
                <w:sz w:val="20"/>
              </w:rPr>
            </w:pPr>
          </w:p>
        </w:tc>
        <w:tc>
          <w:tcPr>
            <w:tcW w:w="2552" w:type="dxa"/>
          </w:tcPr>
          <w:p w14:paraId="49210641" w14:textId="77777777" w:rsidR="00ED0E0D" w:rsidRPr="005B419B" w:rsidRDefault="00ED0E0D" w:rsidP="003F01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p>
        </w:tc>
        <w:tc>
          <w:tcPr>
            <w:tcW w:w="3543" w:type="dxa"/>
          </w:tcPr>
          <w:p w14:paraId="12F9CF6C" w14:textId="77777777" w:rsidR="00ED0E0D" w:rsidRPr="005B419B" w:rsidRDefault="00ED0E0D" w:rsidP="003F0165">
            <w:pPr>
              <w:rPr>
                <w:rFonts w:ascii="Segoe UI" w:hAnsi="Segoe UI" w:cs="Segoe UI"/>
                <w:sz w:val="20"/>
              </w:rPr>
            </w:pPr>
          </w:p>
        </w:tc>
        <w:tc>
          <w:tcPr>
            <w:tcW w:w="3119" w:type="dxa"/>
          </w:tcPr>
          <w:p w14:paraId="28BB20AF" w14:textId="77777777" w:rsidR="00ED0E0D" w:rsidRPr="005B419B" w:rsidRDefault="00ED0E0D" w:rsidP="003F0165">
            <w:pPr>
              <w:rPr>
                <w:rFonts w:ascii="Segoe UI" w:hAnsi="Segoe UI" w:cs="Segoe UI"/>
                <w:sz w:val="20"/>
              </w:rPr>
            </w:pPr>
          </w:p>
        </w:tc>
      </w:tr>
      <w:tr w:rsidR="00ED0E0D" w:rsidRPr="005B419B" w14:paraId="2191CAF5" w14:textId="2DE1B4EA" w:rsidTr="00ED0E0D">
        <w:tc>
          <w:tcPr>
            <w:tcW w:w="704" w:type="dxa"/>
          </w:tcPr>
          <w:p w14:paraId="02D83C6A" w14:textId="77777777" w:rsidR="00ED0E0D" w:rsidRPr="005B419B" w:rsidRDefault="00ED0E0D" w:rsidP="003F0165">
            <w:pPr>
              <w:rPr>
                <w:rFonts w:ascii="Segoe UI" w:hAnsi="Segoe UI" w:cs="Segoe UI"/>
                <w:sz w:val="20"/>
              </w:rPr>
            </w:pPr>
          </w:p>
        </w:tc>
        <w:tc>
          <w:tcPr>
            <w:tcW w:w="2552" w:type="dxa"/>
          </w:tcPr>
          <w:p w14:paraId="3C9261D6" w14:textId="77777777" w:rsidR="00ED0E0D" w:rsidRPr="005B419B" w:rsidRDefault="00ED0E0D" w:rsidP="003F01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p>
        </w:tc>
        <w:tc>
          <w:tcPr>
            <w:tcW w:w="3543" w:type="dxa"/>
          </w:tcPr>
          <w:p w14:paraId="56C0127B" w14:textId="77777777" w:rsidR="00ED0E0D" w:rsidRPr="005B419B" w:rsidRDefault="00ED0E0D" w:rsidP="003F0165">
            <w:pPr>
              <w:rPr>
                <w:rFonts w:ascii="Segoe UI" w:hAnsi="Segoe UI" w:cs="Segoe UI"/>
                <w:sz w:val="20"/>
              </w:rPr>
            </w:pPr>
          </w:p>
        </w:tc>
        <w:tc>
          <w:tcPr>
            <w:tcW w:w="3119" w:type="dxa"/>
          </w:tcPr>
          <w:p w14:paraId="46E63898" w14:textId="77777777" w:rsidR="00ED0E0D" w:rsidRPr="005B419B" w:rsidRDefault="00ED0E0D" w:rsidP="003F0165">
            <w:pPr>
              <w:rPr>
                <w:rFonts w:ascii="Segoe UI" w:hAnsi="Segoe UI" w:cs="Segoe UI"/>
                <w:sz w:val="20"/>
              </w:rPr>
            </w:pPr>
          </w:p>
        </w:tc>
      </w:tr>
    </w:tbl>
    <w:p w14:paraId="3B6B2694" w14:textId="77777777" w:rsidR="00753E89" w:rsidRPr="005B419B" w:rsidRDefault="00753E89" w:rsidP="00753E89">
      <w:pPr>
        <w:rPr>
          <w:rFonts w:ascii="Segoe UI" w:hAnsi="Segoe UI" w:cs="Segoe UI"/>
        </w:rPr>
      </w:pPr>
    </w:p>
    <w:p w14:paraId="18B3CAF8" w14:textId="77777777" w:rsidR="00753E89" w:rsidRPr="005B419B" w:rsidRDefault="00753E89" w:rsidP="00ED0E0D">
      <w:pPr>
        <w:pStyle w:val="Nadpis4"/>
        <w:rPr>
          <w:rFonts w:ascii="Segoe UI" w:hAnsi="Segoe UI" w:cs="Segoe UI"/>
        </w:rPr>
      </w:pPr>
      <w:bookmarkStart w:id="102" w:name="_Toc464806431"/>
      <w:bookmarkStart w:id="103" w:name="_Toc466999550"/>
      <w:r w:rsidRPr="005B419B">
        <w:rPr>
          <w:rFonts w:ascii="Segoe UI" w:hAnsi="Segoe UI" w:cs="Segoe UI"/>
        </w:rPr>
        <w:t>Etapa 2 Vývoj a Realizace</w:t>
      </w:r>
      <w:bookmarkEnd w:id="102"/>
      <w:bookmarkEnd w:id="103"/>
      <w:r w:rsidRPr="005B419B">
        <w:rPr>
          <w:rFonts w:ascii="Segoe UI" w:hAnsi="Segoe UI" w:cs="Segoe UI"/>
        </w:rPr>
        <w:t xml:space="preserve"> </w:t>
      </w:r>
    </w:p>
    <w:p w14:paraId="447E3F58" w14:textId="70EB19BB" w:rsidR="00753E89" w:rsidRPr="005B419B" w:rsidRDefault="00753E89" w:rsidP="00753E89">
      <w:pPr>
        <w:rPr>
          <w:rFonts w:ascii="Segoe UI" w:hAnsi="Segoe UI" w:cs="Segoe UI"/>
        </w:rPr>
      </w:pPr>
      <w:r w:rsidRPr="005B419B">
        <w:rPr>
          <w:rFonts w:ascii="Segoe UI" w:hAnsi="Segoe UI" w:cs="Segoe UI"/>
        </w:rPr>
        <w:t xml:space="preserve">V následující tabulce je uvedena předpokládaná součinnost ze strany </w:t>
      </w:r>
      <w:r w:rsidR="00ED0E0D" w:rsidRPr="005B419B">
        <w:rPr>
          <w:rFonts w:ascii="Segoe UI" w:hAnsi="Segoe UI" w:cs="Segoe UI"/>
        </w:rPr>
        <w:t>SFŽP</w:t>
      </w:r>
      <w:r w:rsidRPr="005B419B">
        <w:rPr>
          <w:rFonts w:ascii="Segoe UI" w:hAnsi="Segoe UI" w:cs="Segoe UI"/>
        </w:rPr>
        <w:t xml:space="preserve"> pro činnosti/aktivity realizované v etapě 2 – Vývoj a Realizace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552"/>
        <w:gridCol w:w="3543"/>
        <w:gridCol w:w="3119"/>
      </w:tblGrid>
      <w:tr w:rsidR="00ED0E0D" w:rsidRPr="005B419B" w14:paraId="35D3554C" w14:textId="77777777" w:rsidTr="00E11EB9">
        <w:trPr>
          <w:tblHeader/>
        </w:trPr>
        <w:tc>
          <w:tcPr>
            <w:tcW w:w="704" w:type="dxa"/>
            <w:shd w:val="clear" w:color="auto" w:fill="BFBFBF"/>
          </w:tcPr>
          <w:p w14:paraId="5C0D6E6E" w14:textId="77777777" w:rsidR="00ED0E0D" w:rsidRPr="005B419B" w:rsidRDefault="00ED0E0D" w:rsidP="00E11EB9">
            <w:pPr>
              <w:rPr>
                <w:rFonts w:ascii="Segoe UI" w:hAnsi="Segoe UI" w:cs="Segoe UI"/>
                <w:b/>
                <w:sz w:val="20"/>
              </w:rPr>
            </w:pPr>
            <w:r w:rsidRPr="005B419B">
              <w:rPr>
                <w:rFonts w:ascii="Segoe UI" w:hAnsi="Segoe UI" w:cs="Segoe UI"/>
                <w:b/>
                <w:sz w:val="20"/>
              </w:rPr>
              <w:t>ID</w:t>
            </w:r>
          </w:p>
        </w:tc>
        <w:tc>
          <w:tcPr>
            <w:tcW w:w="2552" w:type="dxa"/>
            <w:shd w:val="clear" w:color="auto" w:fill="BFBFBF"/>
          </w:tcPr>
          <w:p w14:paraId="0A525C97" w14:textId="77777777" w:rsidR="00ED0E0D" w:rsidRPr="005B419B" w:rsidRDefault="00ED0E0D" w:rsidP="00E11EB9">
            <w:pPr>
              <w:rPr>
                <w:rFonts w:ascii="Segoe UI" w:hAnsi="Segoe UI" w:cs="Segoe UI"/>
                <w:b/>
                <w:sz w:val="20"/>
              </w:rPr>
            </w:pPr>
            <w:r w:rsidRPr="005B419B">
              <w:rPr>
                <w:rFonts w:ascii="Segoe UI" w:hAnsi="Segoe UI" w:cs="Segoe UI"/>
                <w:b/>
                <w:sz w:val="20"/>
              </w:rPr>
              <w:t>Název aktivity/činnosti</w:t>
            </w:r>
          </w:p>
        </w:tc>
        <w:tc>
          <w:tcPr>
            <w:tcW w:w="3543" w:type="dxa"/>
            <w:shd w:val="clear" w:color="auto" w:fill="BFBFBF"/>
          </w:tcPr>
          <w:p w14:paraId="14B6B7A4" w14:textId="77777777" w:rsidR="00ED0E0D" w:rsidRPr="005B419B" w:rsidRDefault="00ED0E0D" w:rsidP="00E11EB9">
            <w:pPr>
              <w:rPr>
                <w:rFonts w:ascii="Segoe UI" w:hAnsi="Segoe UI" w:cs="Segoe UI"/>
                <w:b/>
                <w:sz w:val="20"/>
              </w:rPr>
            </w:pPr>
            <w:r w:rsidRPr="005B419B">
              <w:rPr>
                <w:rFonts w:ascii="Segoe UI" w:hAnsi="Segoe UI" w:cs="Segoe UI"/>
                <w:b/>
                <w:sz w:val="20"/>
              </w:rPr>
              <w:t>Součinnost SFŽP – popis</w:t>
            </w:r>
          </w:p>
        </w:tc>
        <w:tc>
          <w:tcPr>
            <w:tcW w:w="3119" w:type="dxa"/>
            <w:shd w:val="clear" w:color="auto" w:fill="BFBFBF"/>
          </w:tcPr>
          <w:p w14:paraId="40AFDD8E" w14:textId="77777777" w:rsidR="00ED0E0D" w:rsidRPr="005B419B" w:rsidRDefault="00ED0E0D" w:rsidP="00E11EB9">
            <w:pPr>
              <w:rPr>
                <w:rFonts w:ascii="Segoe UI" w:hAnsi="Segoe UI" w:cs="Segoe UI"/>
                <w:b/>
                <w:sz w:val="20"/>
              </w:rPr>
            </w:pPr>
            <w:r w:rsidRPr="005B419B">
              <w:rPr>
                <w:rFonts w:ascii="Segoe UI" w:hAnsi="Segoe UI" w:cs="Segoe UI"/>
                <w:b/>
                <w:sz w:val="20"/>
              </w:rPr>
              <w:t>Součinnost SFŽP – pracnost v MD</w:t>
            </w:r>
          </w:p>
        </w:tc>
      </w:tr>
      <w:tr w:rsidR="00ED0E0D" w:rsidRPr="005B419B" w14:paraId="36ADD44D" w14:textId="77777777" w:rsidTr="00E11EB9">
        <w:tc>
          <w:tcPr>
            <w:tcW w:w="704" w:type="dxa"/>
          </w:tcPr>
          <w:p w14:paraId="077C0DBE" w14:textId="77777777" w:rsidR="00ED0E0D" w:rsidRPr="005B419B" w:rsidRDefault="00ED0E0D" w:rsidP="00E11EB9">
            <w:pPr>
              <w:rPr>
                <w:rFonts w:ascii="Segoe UI" w:hAnsi="Segoe UI" w:cs="Segoe UI"/>
                <w:sz w:val="20"/>
              </w:rPr>
            </w:pPr>
          </w:p>
        </w:tc>
        <w:tc>
          <w:tcPr>
            <w:tcW w:w="2552" w:type="dxa"/>
          </w:tcPr>
          <w:p w14:paraId="3D27F04A" w14:textId="77777777" w:rsidR="00ED0E0D" w:rsidRPr="005B419B" w:rsidRDefault="00ED0E0D" w:rsidP="00E1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r w:rsidRPr="005B419B">
              <w:rPr>
                <w:rFonts w:ascii="Segoe UI" w:hAnsi="Segoe UI" w:cs="Segoe UI"/>
                <w:highlight w:val="yellow"/>
              </w:rPr>
              <w:t>DOPLNÍ DODAVATEL</w:t>
            </w:r>
          </w:p>
        </w:tc>
        <w:tc>
          <w:tcPr>
            <w:tcW w:w="3543" w:type="dxa"/>
          </w:tcPr>
          <w:p w14:paraId="403A1E8D" w14:textId="77777777" w:rsidR="00ED0E0D" w:rsidRPr="005B419B" w:rsidRDefault="00ED0E0D" w:rsidP="00E11EB9">
            <w:pPr>
              <w:rPr>
                <w:rFonts w:ascii="Segoe UI" w:hAnsi="Segoe UI" w:cs="Segoe UI"/>
                <w:sz w:val="20"/>
              </w:rPr>
            </w:pPr>
          </w:p>
        </w:tc>
        <w:tc>
          <w:tcPr>
            <w:tcW w:w="3119" w:type="dxa"/>
          </w:tcPr>
          <w:p w14:paraId="10B2CEA2" w14:textId="77777777" w:rsidR="00ED0E0D" w:rsidRPr="005B419B" w:rsidRDefault="00ED0E0D" w:rsidP="00E11EB9">
            <w:pPr>
              <w:rPr>
                <w:rFonts w:ascii="Segoe UI" w:hAnsi="Segoe UI" w:cs="Segoe UI"/>
                <w:sz w:val="20"/>
              </w:rPr>
            </w:pPr>
          </w:p>
        </w:tc>
      </w:tr>
      <w:tr w:rsidR="00ED0E0D" w:rsidRPr="005B419B" w14:paraId="0B8A3CB0" w14:textId="77777777" w:rsidTr="00E11EB9">
        <w:tc>
          <w:tcPr>
            <w:tcW w:w="704" w:type="dxa"/>
          </w:tcPr>
          <w:p w14:paraId="45B65155" w14:textId="77777777" w:rsidR="00ED0E0D" w:rsidRPr="005B419B" w:rsidRDefault="00ED0E0D" w:rsidP="00E11EB9">
            <w:pPr>
              <w:rPr>
                <w:rFonts w:ascii="Segoe UI" w:hAnsi="Segoe UI" w:cs="Segoe UI"/>
                <w:sz w:val="20"/>
              </w:rPr>
            </w:pPr>
          </w:p>
        </w:tc>
        <w:tc>
          <w:tcPr>
            <w:tcW w:w="2552" w:type="dxa"/>
          </w:tcPr>
          <w:p w14:paraId="7E5B0F07" w14:textId="77777777" w:rsidR="00ED0E0D" w:rsidRPr="005B419B" w:rsidRDefault="00ED0E0D" w:rsidP="00E1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p>
        </w:tc>
        <w:tc>
          <w:tcPr>
            <w:tcW w:w="3543" w:type="dxa"/>
          </w:tcPr>
          <w:p w14:paraId="065C87FE" w14:textId="77777777" w:rsidR="00ED0E0D" w:rsidRPr="005B419B" w:rsidRDefault="00ED0E0D" w:rsidP="00E11EB9">
            <w:pPr>
              <w:rPr>
                <w:rFonts w:ascii="Segoe UI" w:hAnsi="Segoe UI" w:cs="Segoe UI"/>
                <w:sz w:val="20"/>
              </w:rPr>
            </w:pPr>
          </w:p>
        </w:tc>
        <w:tc>
          <w:tcPr>
            <w:tcW w:w="3119" w:type="dxa"/>
          </w:tcPr>
          <w:p w14:paraId="26D9C5E9" w14:textId="77777777" w:rsidR="00ED0E0D" w:rsidRPr="005B419B" w:rsidRDefault="00ED0E0D" w:rsidP="00E11EB9">
            <w:pPr>
              <w:rPr>
                <w:rFonts w:ascii="Segoe UI" w:hAnsi="Segoe UI" w:cs="Segoe UI"/>
                <w:sz w:val="20"/>
              </w:rPr>
            </w:pPr>
          </w:p>
        </w:tc>
      </w:tr>
      <w:tr w:rsidR="00ED0E0D" w:rsidRPr="005B419B" w14:paraId="1D43A6C6" w14:textId="77777777" w:rsidTr="00E11EB9">
        <w:tc>
          <w:tcPr>
            <w:tcW w:w="704" w:type="dxa"/>
          </w:tcPr>
          <w:p w14:paraId="5146D286" w14:textId="77777777" w:rsidR="00ED0E0D" w:rsidRPr="005B419B" w:rsidRDefault="00ED0E0D" w:rsidP="00E11EB9">
            <w:pPr>
              <w:rPr>
                <w:rFonts w:ascii="Segoe UI" w:hAnsi="Segoe UI" w:cs="Segoe UI"/>
                <w:sz w:val="20"/>
              </w:rPr>
            </w:pPr>
          </w:p>
        </w:tc>
        <w:tc>
          <w:tcPr>
            <w:tcW w:w="2552" w:type="dxa"/>
          </w:tcPr>
          <w:p w14:paraId="25074D6D" w14:textId="77777777" w:rsidR="00ED0E0D" w:rsidRPr="005B419B" w:rsidRDefault="00ED0E0D" w:rsidP="00E1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p>
        </w:tc>
        <w:tc>
          <w:tcPr>
            <w:tcW w:w="3543" w:type="dxa"/>
          </w:tcPr>
          <w:p w14:paraId="243213E9" w14:textId="77777777" w:rsidR="00ED0E0D" w:rsidRPr="005B419B" w:rsidRDefault="00ED0E0D" w:rsidP="00E11EB9">
            <w:pPr>
              <w:rPr>
                <w:rFonts w:ascii="Segoe UI" w:hAnsi="Segoe UI" w:cs="Segoe UI"/>
                <w:sz w:val="20"/>
              </w:rPr>
            </w:pPr>
          </w:p>
        </w:tc>
        <w:tc>
          <w:tcPr>
            <w:tcW w:w="3119" w:type="dxa"/>
          </w:tcPr>
          <w:p w14:paraId="303285CC" w14:textId="77777777" w:rsidR="00ED0E0D" w:rsidRPr="005B419B" w:rsidRDefault="00ED0E0D" w:rsidP="00E11EB9">
            <w:pPr>
              <w:rPr>
                <w:rFonts w:ascii="Segoe UI" w:hAnsi="Segoe UI" w:cs="Segoe UI"/>
                <w:sz w:val="20"/>
              </w:rPr>
            </w:pPr>
          </w:p>
        </w:tc>
      </w:tr>
    </w:tbl>
    <w:p w14:paraId="7276FFC0" w14:textId="56F10B2D" w:rsidR="00753E89" w:rsidRPr="005B419B" w:rsidRDefault="00753E89" w:rsidP="00753E89">
      <w:pPr>
        <w:rPr>
          <w:rFonts w:ascii="Segoe UI" w:hAnsi="Segoe UI" w:cs="Segoe UI"/>
          <w:lang w:eastAsia="en-US"/>
        </w:rPr>
      </w:pPr>
    </w:p>
    <w:p w14:paraId="7846B1C8" w14:textId="5F9F617F" w:rsidR="00ED0E0D" w:rsidRPr="005B419B" w:rsidRDefault="00ED0E0D" w:rsidP="00753E89">
      <w:pPr>
        <w:rPr>
          <w:rFonts w:ascii="Segoe UI" w:hAnsi="Segoe UI" w:cs="Segoe UI"/>
          <w:lang w:eastAsia="en-US"/>
        </w:rPr>
      </w:pPr>
      <w:r w:rsidRPr="005B419B">
        <w:rPr>
          <w:rFonts w:ascii="Segoe UI" w:hAnsi="Segoe UI" w:cs="Segoe UI"/>
          <w:lang w:eastAsia="en-US"/>
        </w:rPr>
        <w:lastRenderedPageBreak/>
        <w:t>Požadované zdroje a součinnost doplní Dodavatel pro každou vydefinovanou etapu.</w:t>
      </w:r>
    </w:p>
    <w:p w14:paraId="2856B174" w14:textId="77777777" w:rsidR="00753E89" w:rsidRPr="005B419B" w:rsidRDefault="00753E89" w:rsidP="00753E89">
      <w:pPr>
        <w:pStyle w:val="Nadpis2"/>
        <w:numPr>
          <w:ilvl w:val="0"/>
          <w:numId w:val="0"/>
        </w:numPr>
        <w:rPr>
          <w:rFonts w:ascii="Segoe UI" w:hAnsi="Segoe UI" w:cs="Segoe UI"/>
        </w:rPr>
        <w:sectPr w:rsidR="00753E89" w:rsidRPr="005B419B" w:rsidSect="00753E89">
          <w:footerReference w:type="default" r:id="rId13"/>
          <w:pgSz w:w="11899" w:h="16838" w:code="9"/>
          <w:pgMar w:top="1247" w:right="1134" w:bottom="851" w:left="851" w:header="425" w:footer="340" w:gutter="0"/>
          <w:cols w:space="708"/>
          <w:docGrid w:linePitch="360"/>
        </w:sectPr>
      </w:pPr>
    </w:p>
    <w:p w14:paraId="20E287DC" w14:textId="77777777" w:rsidR="00753E89" w:rsidRPr="005B419B" w:rsidRDefault="00753E89" w:rsidP="00E21E07">
      <w:pPr>
        <w:pStyle w:val="Nadpis2"/>
        <w:numPr>
          <w:ilvl w:val="1"/>
          <w:numId w:val="31"/>
        </w:numPr>
        <w:spacing w:before="320" w:after="180" w:line="288" w:lineRule="auto"/>
        <w:rPr>
          <w:rFonts w:ascii="Segoe UI" w:hAnsi="Segoe UI" w:cs="Segoe UI"/>
        </w:rPr>
      </w:pPr>
      <w:bookmarkStart w:id="104" w:name="_Toc140887368"/>
      <w:bookmarkStart w:id="105" w:name="_Toc464806434"/>
      <w:bookmarkStart w:id="106" w:name="_Toc466999551"/>
      <w:r w:rsidRPr="005B419B">
        <w:rPr>
          <w:rFonts w:ascii="Segoe UI" w:hAnsi="Segoe UI" w:cs="Segoe UI"/>
        </w:rPr>
        <w:lastRenderedPageBreak/>
        <w:t>Akceptační řízení</w:t>
      </w:r>
      <w:bookmarkEnd w:id="104"/>
      <w:bookmarkEnd w:id="105"/>
      <w:bookmarkEnd w:id="106"/>
    </w:p>
    <w:p w14:paraId="2D82B8CC" w14:textId="67A78C0E" w:rsidR="00753E89" w:rsidRPr="005B419B" w:rsidRDefault="00753E89" w:rsidP="00E21E07">
      <w:pPr>
        <w:pStyle w:val="Nadpis3"/>
        <w:numPr>
          <w:ilvl w:val="2"/>
          <w:numId w:val="31"/>
        </w:numPr>
        <w:tabs>
          <w:tab w:val="clear" w:pos="1078"/>
          <w:tab w:val="num" w:pos="0"/>
        </w:tabs>
        <w:spacing w:before="240" w:after="120" w:line="288" w:lineRule="auto"/>
        <w:ind w:hanging="1078"/>
        <w:rPr>
          <w:rFonts w:ascii="Segoe UI" w:hAnsi="Segoe UI" w:cs="Segoe UI"/>
        </w:rPr>
      </w:pPr>
      <w:bookmarkStart w:id="107" w:name="_Toc464806435"/>
      <w:bookmarkStart w:id="108" w:name="_Toc466999552"/>
      <w:r w:rsidRPr="005B419B">
        <w:rPr>
          <w:rFonts w:ascii="Segoe UI" w:hAnsi="Segoe UI" w:cs="Segoe UI"/>
        </w:rPr>
        <w:t xml:space="preserve">Akceptace výstupů definovaných </w:t>
      </w:r>
      <w:r w:rsidR="00B90F55">
        <w:rPr>
          <w:rFonts w:ascii="Segoe UI" w:hAnsi="Segoe UI" w:cs="Segoe UI"/>
        </w:rPr>
        <w:t>Dohodou</w:t>
      </w:r>
      <w:r w:rsidRPr="005B419B">
        <w:rPr>
          <w:rFonts w:ascii="Segoe UI" w:hAnsi="Segoe UI" w:cs="Segoe UI"/>
        </w:rPr>
        <w:t xml:space="preserve"> rozdělené podle jednotlivých etap</w:t>
      </w:r>
      <w:bookmarkEnd w:id="107"/>
      <w:bookmarkEnd w:id="108"/>
    </w:p>
    <w:p w14:paraId="0AF83497" w14:textId="30011388" w:rsidR="00753E89" w:rsidRPr="005B419B" w:rsidRDefault="00753E89" w:rsidP="00753E89">
      <w:pPr>
        <w:rPr>
          <w:rFonts w:ascii="Segoe UI" w:hAnsi="Segoe UI" w:cs="Segoe UI"/>
        </w:rPr>
      </w:pPr>
      <w:r w:rsidRPr="005B419B">
        <w:rPr>
          <w:rFonts w:ascii="Segoe UI" w:hAnsi="Segoe UI" w:cs="Segoe UI"/>
        </w:rPr>
        <w:t xml:space="preserve">Tato kapitola popisuje akceptační řízení pro výstupy specifikované v rámci </w:t>
      </w:r>
      <w:r w:rsidR="00B90F55">
        <w:rPr>
          <w:rFonts w:ascii="Segoe UI" w:hAnsi="Segoe UI" w:cs="Segoe UI"/>
        </w:rPr>
        <w:t>Dohody</w:t>
      </w:r>
      <w:r w:rsidRPr="005B419B">
        <w:rPr>
          <w:rFonts w:ascii="Segoe UI" w:hAnsi="Segoe UI" w:cs="Segoe UI"/>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0"/>
        <w:gridCol w:w="1985"/>
        <w:gridCol w:w="1701"/>
        <w:gridCol w:w="1843"/>
        <w:gridCol w:w="1559"/>
      </w:tblGrid>
      <w:tr w:rsidR="00753E89" w:rsidRPr="005B419B" w14:paraId="56E83B50" w14:textId="77777777" w:rsidTr="00E11EB9">
        <w:trPr>
          <w:tblHeader/>
        </w:trPr>
        <w:tc>
          <w:tcPr>
            <w:tcW w:w="2830" w:type="dxa"/>
            <w:shd w:val="clear" w:color="auto" w:fill="BFBFBF"/>
          </w:tcPr>
          <w:p w14:paraId="6F064D75" w14:textId="77777777" w:rsidR="00753E89" w:rsidRPr="005B419B" w:rsidRDefault="00753E89" w:rsidP="003F0165">
            <w:pPr>
              <w:rPr>
                <w:rFonts w:ascii="Segoe UI" w:hAnsi="Segoe UI" w:cs="Segoe UI"/>
                <w:b/>
                <w:sz w:val="20"/>
              </w:rPr>
            </w:pPr>
            <w:r w:rsidRPr="005B419B">
              <w:rPr>
                <w:rFonts w:ascii="Segoe UI" w:hAnsi="Segoe UI" w:cs="Segoe UI"/>
                <w:b/>
                <w:sz w:val="20"/>
              </w:rPr>
              <w:t>Název aktivity/činnosti/výstupu</w:t>
            </w:r>
          </w:p>
        </w:tc>
        <w:tc>
          <w:tcPr>
            <w:tcW w:w="1985" w:type="dxa"/>
            <w:shd w:val="clear" w:color="auto" w:fill="BFBFBF"/>
          </w:tcPr>
          <w:p w14:paraId="5FD68214" w14:textId="77777777" w:rsidR="00753E89" w:rsidRPr="005B419B" w:rsidRDefault="00753E89" w:rsidP="003F0165">
            <w:pPr>
              <w:rPr>
                <w:rFonts w:ascii="Segoe UI" w:hAnsi="Segoe UI" w:cs="Segoe UI"/>
                <w:b/>
                <w:sz w:val="20"/>
              </w:rPr>
            </w:pPr>
            <w:r w:rsidRPr="005B419B">
              <w:rPr>
                <w:rFonts w:ascii="Segoe UI" w:hAnsi="Segoe UI" w:cs="Segoe UI"/>
                <w:b/>
                <w:sz w:val="20"/>
              </w:rPr>
              <w:t>Termín předání k testování/kontrole</w:t>
            </w:r>
          </w:p>
        </w:tc>
        <w:tc>
          <w:tcPr>
            <w:tcW w:w="1701" w:type="dxa"/>
            <w:shd w:val="clear" w:color="auto" w:fill="BFBFBF"/>
          </w:tcPr>
          <w:p w14:paraId="43492DC7" w14:textId="1E7B41D4" w:rsidR="00753E89" w:rsidRPr="005B419B" w:rsidRDefault="00753E89" w:rsidP="003F0165">
            <w:pPr>
              <w:rPr>
                <w:rFonts w:ascii="Segoe UI" w:hAnsi="Segoe UI" w:cs="Segoe UI"/>
                <w:b/>
                <w:sz w:val="20"/>
              </w:rPr>
            </w:pPr>
            <w:r w:rsidRPr="005B419B">
              <w:rPr>
                <w:rFonts w:ascii="Segoe UI" w:hAnsi="Segoe UI" w:cs="Segoe UI"/>
                <w:b/>
                <w:sz w:val="20"/>
              </w:rPr>
              <w:t xml:space="preserve">Termín zapracování připomínek </w:t>
            </w:r>
            <w:r w:rsidR="00E11EB9" w:rsidRPr="005B419B">
              <w:rPr>
                <w:rFonts w:ascii="Segoe UI" w:hAnsi="Segoe UI" w:cs="Segoe UI"/>
                <w:b/>
                <w:sz w:val="20"/>
              </w:rPr>
              <w:t>SFŽP</w:t>
            </w:r>
          </w:p>
        </w:tc>
        <w:tc>
          <w:tcPr>
            <w:tcW w:w="1843" w:type="dxa"/>
            <w:shd w:val="clear" w:color="auto" w:fill="BFBFBF"/>
          </w:tcPr>
          <w:p w14:paraId="696E1670" w14:textId="77777777" w:rsidR="00753E89" w:rsidRPr="005B419B" w:rsidRDefault="00753E89" w:rsidP="003F0165">
            <w:pPr>
              <w:rPr>
                <w:rFonts w:ascii="Segoe UI" w:hAnsi="Segoe UI" w:cs="Segoe UI"/>
                <w:b/>
                <w:sz w:val="20"/>
              </w:rPr>
            </w:pPr>
            <w:r w:rsidRPr="005B419B">
              <w:rPr>
                <w:rFonts w:ascii="Segoe UI" w:hAnsi="Segoe UI" w:cs="Segoe UI"/>
                <w:b/>
                <w:sz w:val="20"/>
              </w:rPr>
              <w:t>Termín zahájení akceptačního řízení</w:t>
            </w:r>
          </w:p>
        </w:tc>
        <w:tc>
          <w:tcPr>
            <w:tcW w:w="1559" w:type="dxa"/>
            <w:shd w:val="clear" w:color="auto" w:fill="BFBFBF"/>
          </w:tcPr>
          <w:p w14:paraId="3F5FBD26" w14:textId="77777777" w:rsidR="00753E89" w:rsidRPr="005B419B" w:rsidRDefault="00753E89" w:rsidP="003F0165">
            <w:pPr>
              <w:rPr>
                <w:rFonts w:ascii="Segoe UI" w:hAnsi="Segoe UI" w:cs="Segoe UI"/>
                <w:b/>
                <w:sz w:val="20"/>
              </w:rPr>
            </w:pPr>
            <w:r w:rsidRPr="005B419B">
              <w:rPr>
                <w:rFonts w:ascii="Segoe UI" w:hAnsi="Segoe UI" w:cs="Segoe UI"/>
                <w:b/>
                <w:sz w:val="20"/>
              </w:rPr>
              <w:t>Termín akceptace</w:t>
            </w:r>
          </w:p>
        </w:tc>
      </w:tr>
      <w:tr w:rsidR="00753E89" w:rsidRPr="005B419B" w14:paraId="73360A1A" w14:textId="77777777" w:rsidTr="00E11EB9">
        <w:tc>
          <w:tcPr>
            <w:tcW w:w="2830" w:type="dxa"/>
            <w:shd w:val="clear" w:color="auto" w:fill="auto"/>
          </w:tcPr>
          <w:p w14:paraId="2638441B" w14:textId="35795E4C" w:rsidR="00753E89" w:rsidRPr="005B419B" w:rsidRDefault="00E11EB9" w:rsidP="003F01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r w:rsidRPr="005B419B">
              <w:rPr>
                <w:rFonts w:ascii="Segoe UI" w:hAnsi="Segoe UI" w:cs="Segoe UI"/>
                <w:sz w:val="20"/>
                <w:szCs w:val="20"/>
                <w:highlight w:val="yellow"/>
              </w:rPr>
              <w:t>DODAVATEL DOPLNÍ PRO KAŽDOU ETAPU</w:t>
            </w:r>
          </w:p>
        </w:tc>
        <w:tc>
          <w:tcPr>
            <w:tcW w:w="1985" w:type="dxa"/>
          </w:tcPr>
          <w:p w14:paraId="579983B1" w14:textId="77777777" w:rsidR="00753E89" w:rsidRPr="005B419B" w:rsidRDefault="00753E89" w:rsidP="003F0165">
            <w:pPr>
              <w:rPr>
                <w:rFonts w:ascii="Segoe UI" w:hAnsi="Segoe UI" w:cs="Segoe UI"/>
                <w:sz w:val="20"/>
              </w:rPr>
            </w:pPr>
          </w:p>
        </w:tc>
        <w:tc>
          <w:tcPr>
            <w:tcW w:w="1701" w:type="dxa"/>
          </w:tcPr>
          <w:p w14:paraId="375E0CDF" w14:textId="77777777" w:rsidR="00753E89" w:rsidRPr="005B419B" w:rsidRDefault="00753E89" w:rsidP="003F0165">
            <w:pPr>
              <w:rPr>
                <w:rFonts w:ascii="Segoe UI" w:hAnsi="Segoe UI" w:cs="Segoe UI"/>
                <w:sz w:val="20"/>
              </w:rPr>
            </w:pPr>
          </w:p>
        </w:tc>
        <w:tc>
          <w:tcPr>
            <w:tcW w:w="1843" w:type="dxa"/>
          </w:tcPr>
          <w:p w14:paraId="2E208C3F" w14:textId="77777777" w:rsidR="00753E89" w:rsidRPr="005B419B" w:rsidRDefault="00753E89" w:rsidP="003F0165">
            <w:pPr>
              <w:rPr>
                <w:rFonts w:ascii="Segoe UI" w:hAnsi="Segoe UI" w:cs="Segoe UI"/>
                <w:sz w:val="20"/>
              </w:rPr>
            </w:pPr>
          </w:p>
        </w:tc>
        <w:tc>
          <w:tcPr>
            <w:tcW w:w="1559" w:type="dxa"/>
          </w:tcPr>
          <w:p w14:paraId="31B1206F" w14:textId="77777777" w:rsidR="00753E89" w:rsidRPr="005B419B" w:rsidRDefault="00753E89" w:rsidP="003F0165">
            <w:pPr>
              <w:rPr>
                <w:rFonts w:ascii="Segoe UI" w:hAnsi="Segoe UI" w:cs="Segoe UI"/>
                <w:sz w:val="20"/>
              </w:rPr>
            </w:pPr>
          </w:p>
        </w:tc>
      </w:tr>
      <w:tr w:rsidR="00753E89" w:rsidRPr="005B419B" w14:paraId="28342AB2" w14:textId="77777777" w:rsidTr="00E11EB9">
        <w:tc>
          <w:tcPr>
            <w:tcW w:w="2830" w:type="dxa"/>
          </w:tcPr>
          <w:p w14:paraId="7B2E8818" w14:textId="77777777" w:rsidR="00753E89" w:rsidRPr="005B419B" w:rsidRDefault="00753E89" w:rsidP="003F01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egoe UI" w:hAnsi="Segoe UI" w:cs="Segoe UI"/>
                <w:sz w:val="20"/>
                <w:szCs w:val="20"/>
              </w:rPr>
            </w:pPr>
          </w:p>
        </w:tc>
        <w:tc>
          <w:tcPr>
            <w:tcW w:w="1985" w:type="dxa"/>
          </w:tcPr>
          <w:p w14:paraId="4327FC47" w14:textId="77777777" w:rsidR="00753E89" w:rsidRPr="005B419B" w:rsidRDefault="00753E89" w:rsidP="003F0165">
            <w:pPr>
              <w:rPr>
                <w:rFonts w:ascii="Segoe UI" w:hAnsi="Segoe UI" w:cs="Segoe UI"/>
                <w:sz w:val="20"/>
              </w:rPr>
            </w:pPr>
          </w:p>
        </w:tc>
        <w:tc>
          <w:tcPr>
            <w:tcW w:w="1701" w:type="dxa"/>
          </w:tcPr>
          <w:p w14:paraId="7005F77F" w14:textId="77777777" w:rsidR="00753E89" w:rsidRPr="005B419B" w:rsidRDefault="00753E89" w:rsidP="003F0165">
            <w:pPr>
              <w:rPr>
                <w:rFonts w:ascii="Segoe UI" w:hAnsi="Segoe UI" w:cs="Segoe UI"/>
                <w:sz w:val="20"/>
              </w:rPr>
            </w:pPr>
          </w:p>
        </w:tc>
        <w:tc>
          <w:tcPr>
            <w:tcW w:w="1843" w:type="dxa"/>
          </w:tcPr>
          <w:p w14:paraId="2FF4BCD2" w14:textId="77777777" w:rsidR="00753E89" w:rsidRPr="005B419B" w:rsidRDefault="00753E89" w:rsidP="003F0165">
            <w:pPr>
              <w:rPr>
                <w:rFonts w:ascii="Segoe UI" w:hAnsi="Segoe UI" w:cs="Segoe UI"/>
                <w:sz w:val="20"/>
              </w:rPr>
            </w:pPr>
          </w:p>
        </w:tc>
        <w:tc>
          <w:tcPr>
            <w:tcW w:w="1559" w:type="dxa"/>
          </w:tcPr>
          <w:p w14:paraId="5AFC9D87" w14:textId="77777777" w:rsidR="00753E89" w:rsidRPr="005B419B" w:rsidRDefault="00753E89" w:rsidP="003F0165">
            <w:pPr>
              <w:rPr>
                <w:rFonts w:ascii="Segoe UI" w:hAnsi="Segoe UI" w:cs="Segoe UI"/>
                <w:sz w:val="20"/>
              </w:rPr>
            </w:pPr>
          </w:p>
        </w:tc>
      </w:tr>
    </w:tbl>
    <w:p w14:paraId="7456C2A8" w14:textId="77777777" w:rsidR="00753E89" w:rsidRPr="005B419B" w:rsidRDefault="00753E89" w:rsidP="00753E89">
      <w:pPr>
        <w:pStyle w:val="Nadpis4"/>
        <w:numPr>
          <w:ilvl w:val="0"/>
          <w:numId w:val="0"/>
        </w:numPr>
        <w:ind w:left="851"/>
        <w:rPr>
          <w:rFonts w:ascii="Segoe UI" w:hAnsi="Segoe UI" w:cs="Segoe UI"/>
        </w:rPr>
      </w:pPr>
    </w:p>
    <w:sectPr w:rsidR="00753E89" w:rsidRPr="005B419B" w:rsidSect="00846F00">
      <w:headerReference w:type="default" r:id="rId14"/>
      <w:footerReference w:type="default" r:id="rId15"/>
      <w:pgSz w:w="11906" w:h="16838"/>
      <w:pgMar w:top="1417" w:right="1135" w:bottom="1417" w:left="1134"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5F96C" w14:textId="77777777" w:rsidR="00B90F55" w:rsidRDefault="00B90F55">
      <w:pPr>
        <w:spacing w:after="0" w:line="240" w:lineRule="auto"/>
      </w:pPr>
      <w:r>
        <w:separator/>
      </w:r>
    </w:p>
  </w:endnote>
  <w:endnote w:type="continuationSeparator" w:id="0">
    <w:p w14:paraId="312F749A" w14:textId="77777777" w:rsidR="00B90F55" w:rsidRDefault="00B90F55">
      <w:pPr>
        <w:spacing w:after="0" w:line="240" w:lineRule="auto"/>
      </w:pPr>
      <w:r>
        <w:continuationSeparator/>
      </w:r>
    </w:p>
  </w:endnote>
  <w:endnote w:type="continuationNotice" w:id="1">
    <w:p w14:paraId="7C60BF50" w14:textId="77777777" w:rsidR="00B90F55" w:rsidRDefault="00B90F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43">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E)">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20"/>
      </w:rPr>
      <w:id w:val="3870246"/>
      <w:docPartObj>
        <w:docPartGallery w:val="Page Numbers (Bottom of Page)"/>
        <w:docPartUnique/>
      </w:docPartObj>
    </w:sdtPr>
    <w:sdtEndPr/>
    <w:sdtContent>
      <w:p w14:paraId="7C3F1C1E" w14:textId="678169E9" w:rsidR="00B90F55" w:rsidRPr="00D2173E" w:rsidRDefault="00B90F55" w:rsidP="00EF405A">
        <w:pPr>
          <w:pStyle w:val="Zhlav"/>
          <w:pBdr>
            <w:top w:val="single" w:sz="4" w:space="1" w:color="auto"/>
          </w:pBdr>
          <w:rPr>
            <w:rStyle w:val="slostrnky"/>
            <w:rFonts w:ascii="Arial Narrow" w:hAnsi="Arial Narrow"/>
            <w:sz w:val="20"/>
          </w:rPr>
        </w:pPr>
        <w:r>
          <w:rPr>
            <w:rFonts w:ascii="Arial Narrow" w:hAnsi="Arial Narrow"/>
            <w:sz w:val="20"/>
          </w:rPr>
          <w:t>Příloha K</w:t>
        </w:r>
        <w:r w:rsidRPr="00D2173E">
          <w:rPr>
            <w:rFonts w:ascii="Arial Narrow" w:hAnsi="Arial Narrow"/>
            <w:sz w:val="20"/>
          </w:rPr>
          <w:t xml:space="preserve"> -  </w:t>
        </w:r>
        <w:r>
          <w:rPr>
            <w:rFonts w:ascii="Arial Narrow" w:hAnsi="Arial Narrow"/>
            <w:sz w:val="20"/>
          </w:rPr>
          <w:t>Prováděcí projekt AIS SFŽP ČR – osnova</w:t>
        </w:r>
        <w:r w:rsidRPr="00D2173E">
          <w:rPr>
            <w:rFonts w:ascii="Arial Narrow" w:hAnsi="Arial Narrow"/>
            <w:sz w:val="20"/>
          </w:rPr>
          <w:tab/>
        </w:r>
        <w:r w:rsidRPr="00D2173E">
          <w:rPr>
            <w:rFonts w:ascii="Arial Narrow" w:hAnsi="Arial Narrow"/>
            <w:sz w:val="20"/>
          </w:rPr>
          <w:tab/>
          <w:t xml:space="preserve">Stránka </w:t>
        </w:r>
        <w:r w:rsidRPr="00D2173E">
          <w:rPr>
            <w:rFonts w:ascii="Arial Narrow" w:hAnsi="Arial Narrow"/>
            <w:sz w:val="20"/>
          </w:rPr>
          <w:fldChar w:fldCharType="begin"/>
        </w:r>
        <w:r w:rsidRPr="00D2173E">
          <w:rPr>
            <w:rFonts w:ascii="Arial Narrow" w:hAnsi="Arial Narrow"/>
            <w:sz w:val="20"/>
          </w:rPr>
          <w:instrText>PAGE</w:instrText>
        </w:r>
        <w:r w:rsidRPr="00D2173E">
          <w:rPr>
            <w:rFonts w:ascii="Arial Narrow" w:hAnsi="Arial Narrow"/>
            <w:sz w:val="20"/>
          </w:rPr>
          <w:fldChar w:fldCharType="separate"/>
        </w:r>
        <w:r w:rsidR="004822DA">
          <w:rPr>
            <w:rFonts w:ascii="Arial Narrow" w:hAnsi="Arial Narrow"/>
            <w:noProof/>
            <w:sz w:val="20"/>
          </w:rPr>
          <w:t>1</w:t>
        </w:r>
        <w:r w:rsidRPr="00D2173E">
          <w:rPr>
            <w:rFonts w:ascii="Arial Narrow" w:hAnsi="Arial Narrow"/>
            <w:sz w:val="20"/>
          </w:rPr>
          <w:fldChar w:fldCharType="end"/>
        </w:r>
        <w:r w:rsidRPr="00D2173E">
          <w:rPr>
            <w:rFonts w:ascii="Arial Narrow" w:hAnsi="Arial Narrow"/>
            <w:sz w:val="20"/>
          </w:rPr>
          <w:t xml:space="preserve"> z </w:t>
        </w:r>
        <w:r w:rsidRPr="00D2173E">
          <w:rPr>
            <w:rFonts w:ascii="Arial Narrow" w:hAnsi="Arial Narrow"/>
            <w:sz w:val="20"/>
          </w:rPr>
          <w:fldChar w:fldCharType="begin"/>
        </w:r>
        <w:r w:rsidRPr="00D2173E">
          <w:rPr>
            <w:rFonts w:ascii="Arial Narrow" w:hAnsi="Arial Narrow"/>
            <w:sz w:val="20"/>
          </w:rPr>
          <w:instrText>NUMPAGES</w:instrText>
        </w:r>
        <w:r w:rsidRPr="00D2173E">
          <w:rPr>
            <w:rFonts w:ascii="Arial Narrow" w:hAnsi="Arial Narrow"/>
            <w:sz w:val="20"/>
          </w:rPr>
          <w:fldChar w:fldCharType="separate"/>
        </w:r>
        <w:r w:rsidR="004822DA">
          <w:rPr>
            <w:rFonts w:ascii="Arial Narrow" w:hAnsi="Arial Narrow"/>
            <w:noProof/>
            <w:sz w:val="20"/>
          </w:rPr>
          <w:t>36</w:t>
        </w:r>
        <w:r w:rsidRPr="00D2173E">
          <w:rPr>
            <w:rFonts w:ascii="Arial Narrow" w:hAnsi="Arial Narrow"/>
            <w:sz w:val="20"/>
          </w:rPr>
          <w:fldChar w:fldCharType="end"/>
        </w:r>
      </w:p>
    </w:sdtContent>
  </w:sdt>
  <w:p w14:paraId="4391B490" w14:textId="58BD9662" w:rsidR="00B90F55" w:rsidRDefault="00B90F55">
    <w:pPr>
      <w:pStyle w:val="Zpat"/>
      <w:jc w:val="center"/>
    </w:pPr>
  </w:p>
  <w:p w14:paraId="5D8830B3" w14:textId="77777777" w:rsidR="00B90F55" w:rsidRPr="000E7FF3" w:rsidRDefault="00B90F55" w:rsidP="003F016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A0C83" w14:textId="58DF32F2" w:rsidR="00B90F55" w:rsidRPr="00B1039A" w:rsidRDefault="00B90F55" w:rsidP="00846F00">
    <w:pPr>
      <w:pStyle w:val="Zhlav"/>
      <w:pBdr>
        <w:top w:val="single" w:sz="4" w:space="1" w:color="auto"/>
      </w:pBdr>
      <w:rPr>
        <w:rStyle w:val="slostrnky"/>
        <w:rFonts w:ascii="Arial Narrow" w:hAnsi="Arial Narrow"/>
        <w:sz w:val="20"/>
      </w:rPr>
    </w:pPr>
    <w:r w:rsidRPr="00846F00">
      <w:rPr>
        <w:rFonts w:ascii="Arial Narrow" w:hAnsi="Arial Narrow"/>
        <w:sz w:val="20"/>
      </w:rPr>
      <w:t xml:space="preserve">PŘÍLOHA </w:t>
    </w:r>
    <w:r>
      <w:rPr>
        <w:rFonts w:ascii="Arial Narrow" w:hAnsi="Arial Narrow"/>
        <w:sz w:val="20"/>
      </w:rPr>
      <w:t>P</w:t>
    </w:r>
    <w:r w:rsidRPr="00846F00">
      <w:rPr>
        <w:rFonts w:ascii="Arial Narrow" w:hAnsi="Arial Narrow"/>
        <w:sz w:val="20"/>
      </w:rPr>
      <w:t xml:space="preserve"> – Projektový plán </w:t>
    </w:r>
    <w:r>
      <w:rPr>
        <w:rFonts w:ascii="Arial Narrow" w:hAnsi="Arial Narrow"/>
        <w:sz w:val="20"/>
      </w:rPr>
      <w:t>IS NP – osnova</w:t>
    </w:r>
    <w:r w:rsidRPr="00B1039A">
      <w:rPr>
        <w:rFonts w:ascii="Arial Narrow" w:hAnsi="Arial Narrow"/>
        <w:sz w:val="20"/>
      </w:rPr>
      <w:tab/>
    </w:r>
    <w:r w:rsidRPr="00B1039A">
      <w:rPr>
        <w:rFonts w:ascii="Arial Narrow" w:hAnsi="Arial Narrow"/>
        <w:sz w:val="20"/>
      </w:rPr>
      <w:tab/>
    </w:r>
    <w:r>
      <w:rPr>
        <w:rFonts w:ascii="Arial Narrow" w:hAnsi="Arial Narrow"/>
        <w:sz w:val="20"/>
      </w:rPr>
      <w:t xml:space="preserve"> </w:t>
    </w:r>
    <w:r w:rsidRPr="00B1039A">
      <w:rPr>
        <w:rFonts w:ascii="Arial Narrow" w:hAnsi="Arial Narrow"/>
        <w:sz w:val="20"/>
      </w:rPr>
      <w:t xml:space="preserve">Stránka </w:t>
    </w:r>
    <w:r w:rsidRPr="00B1039A">
      <w:rPr>
        <w:rFonts w:ascii="Arial Narrow" w:hAnsi="Arial Narrow"/>
        <w:sz w:val="20"/>
      </w:rPr>
      <w:fldChar w:fldCharType="begin"/>
    </w:r>
    <w:r w:rsidRPr="00B1039A">
      <w:rPr>
        <w:rFonts w:ascii="Arial Narrow" w:hAnsi="Arial Narrow"/>
        <w:sz w:val="20"/>
      </w:rPr>
      <w:instrText>PAGE</w:instrText>
    </w:r>
    <w:r w:rsidRPr="00B1039A">
      <w:rPr>
        <w:rFonts w:ascii="Arial Narrow" w:hAnsi="Arial Narrow"/>
        <w:sz w:val="20"/>
      </w:rPr>
      <w:fldChar w:fldCharType="separate"/>
    </w:r>
    <w:r w:rsidR="004822DA">
      <w:rPr>
        <w:rFonts w:ascii="Arial Narrow" w:hAnsi="Arial Narrow"/>
        <w:noProof/>
        <w:sz w:val="20"/>
      </w:rPr>
      <w:t>36</w:t>
    </w:r>
    <w:r w:rsidRPr="00B1039A">
      <w:rPr>
        <w:rFonts w:ascii="Arial Narrow" w:hAnsi="Arial Narrow"/>
        <w:sz w:val="20"/>
      </w:rPr>
      <w:fldChar w:fldCharType="end"/>
    </w:r>
    <w:r w:rsidRPr="00B1039A">
      <w:rPr>
        <w:rFonts w:ascii="Arial Narrow" w:hAnsi="Arial Narrow"/>
        <w:sz w:val="20"/>
      </w:rPr>
      <w:t xml:space="preserve"> z </w:t>
    </w:r>
    <w:r w:rsidRPr="00B1039A">
      <w:rPr>
        <w:rFonts w:ascii="Arial Narrow" w:hAnsi="Arial Narrow"/>
        <w:sz w:val="20"/>
      </w:rPr>
      <w:fldChar w:fldCharType="begin"/>
    </w:r>
    <w:r w:rsidRPr="00B1039A">
      <w:rPr>
        <w:rFonts w:ascii="Arial Narrow" w:hAnsi="Arial Narrow"/>
        <w:sz w:val="20"/>
      </w:rPr>
      <w:instrText>NUMPAGES</w:instrText>
    </w:r>
    <w:r w:rsidRPr="00B1039A">
      <w:rPr>
        <w:rFonts w:ascii="Arial Narrow" w:hAnsi="Arial Narrow"/>
        <w:sz w:val="20"/>
      </w:rPr>
      <w:fldChar w:fldCharType="separate"/>
    </w:r>
    <w:r w:rsidR="004822DA">
      <w:rPr>
        <w:rFonts w:ascii="Arial Narrow" w:hAnsi="Arial Narrow"/>
        <w:noProof/>
        <w:sz w:val="20"/>
      </w:rPr>
      <w:t>36</w:t>
    </w:r>
    <w:r w:rsidRPr="00B1039A">
      <w:rPr>
        <w:rFonts w:ascii="Arial Narrow" w:hAnsi="Arial Narrow"/>
        <w:sz w:val="20"/>
      </w:rPr>
      <w:fldChar w:fldCharType="end"/>
    </w:r>
  </w:p>
  <w:p w14:paraId="17BF8449" w14:textId="77777777" w:rsidR="00B90F55" w:rsidRPr="00846F00" w:rsidRDefault="00B90F55" w:rsidP="00846F00">
    <w:pPr>
      <w:pStyle w:val="Zpat"/>
    </w:pPr>
  </w:p>
  <w:p w14:paraId="69AD5093" w14:textId="77777777" w:rsidR="00B90F55" w:rsidRDefault="00B90F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BAF60" w14:textId="77777777" w:rsidR="00B90F55" w:rsidRDefault="00B90F55">
      <w:pPr>
        <w:spacing w:after="0" w:line="240" w:lineRule="auto"/>
      </w:pPr>
      <w:r>
        <w:separator/>
      </w:r>
    </w:p>
  </w:footnote>
  <w:footnote w:type="continuationSeparator" w:id="0">
    <w:p w14:paraId="5523FF2D" w14:textId="77777777" w:rsidR="00B90F55" w:rsidRDefault="00B90F55">
      <w:pPr>
        <w:spacing w:after="0" w:line="240" w:lineRule="auto"/>
      </w:pPr>
      <w:r>
        <w:continuationSeparator/>
      </w:r>
    </w:p>
  </w:footnote>
  <w:footnote w:type="continuationNotice" w:id="1">
    <w:p w14:paraId="079BCE5D" w14:textId="77777777" w:rsidR="00B90F55" w:rsidRDefault="00B90F55">
      <w:pPr>
        <w:spacing w:after="0" w:line="240" w:lineRule="auto"/>
      </w:pPr>
    </w:p>
  </w:footnote>
  <w:footnote w:id="2">
    <w:p w14:paraId="54C29546" w14:textId="77777777" w:rsidR="00B90F55" w:rsidRPr="00CE3420" w:rsidRDefault="00B90F55" w:rsidP="0095382B">
      <w:pPr>
        <w:pStyle w:val="Textpoznpodarou"/>
        <w:rPr>
          <w:sz w:val="20"/>
        </w:rPr>
      </w:pPr>
      <w:r w:rsidRPr="00CE3420">
        <w:rPr>
          <w:rStyle w:val="Znakapoznpodarou"/>
          <w:rFonts w:eastAsia="SimSun"/>
          <w:sz w:val="20"/>
        </w:rPr>
        <w:footnoteRef/>
      </w:r>
      <w:r w:rsidRPr="00CE3420">
        <w:rPr>
          <w:sz w:val="20"/>
        </w:rPr>
        <w:t xml:space="preserve"> Jednotlivé typy prováděných testů budou upřesněny v rámci dokumentu „Plán testování </w:t>
      </w:r>
      <w:r>
        <w:rPr>
          <w:sz w:val="20"/>
        </w:rPr>
        <w:t>ELPNO</w:t>
      </w:r>
      <w:r w:rsidRPr="00CE3420">
        <w:rPr>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75C92" w14:textId="4A110F4F" w:rsidR="00B90F55" w:rsidRDefault="00B90F55">
    <w:pPr>
      <w:tabs>
        <w:tab w:val="center" w:pos="4536"/>
        <w:tab w:val="right" w:pos="9072"/>
        <w:tab w:val="right" w:pos="9356"/>
      </w:tabs>
      <w:ind w:right="-284"/>
    </w:pPr>
  </w:p>
  <w:p w14:paraId="441C3B5D" w14:textId="77777777" w:rsidR="00B90F55" w:rsidRDefault="00B90F55">
    <w:pPr>
      <w:pStyle w:val="Zhlav"/>
    </w:pPr>
  </w:p>
  <w:p w14:paraId="705BCD5A" w14:textId="77777777" w:rsidR="00B90F55" w:rsidRDefault="00B90F5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615C"/>
    <w:multiLevelType w:val="hybridMultilevel"/>
    <w:tmpl w:val="C1C67460"/>
    <w:lvl w:ilvl="0" w:tplc="04050001">
      <w:start w:val="1"/>
      <w:numFmt w:val="bullet"/>
      <w:lvlText w:val=""/>
      <w:lvlJc w:val="left"/>
      <w:pPr>
        <w:ind w:left="1069" w:hanging="360"/>
      </w:pPr>
      <w:rPr>
        <w:rFonts w:ascii="Symbol" w:hAnsi="Symbol" w:hint="default"/>
      </w:rPr>
    </w:lvl>
    <w:lvl w:ilvl="1" w:tplc="4CFE0E80" w:tentative="1">
      <w:start w:val="1"/>
      <w:numFmt w:val="bullet"/>
      <w:lvlText w:val="o"/>
      <w:lvlJc w:val="left"/>
      <w:pPr>
        <w:ind w:left="1789" w:hanging="360"/>
      </w:pPr>
      <w:rPr>
        <w:rFonts w:ascii="Courier New" w:hAnsi="Courier New" w:hint="default"/>
      </w:rPr>
    </w:lvl>
    <w:lvl w:ilvl="2" w:tplc="A536B076" w:tentative="1">
      <w:start w:val="1"/>
      <w:numFmt w:val="bullet"/>
      <w:lvlText w:val=""/>
      <w:lvlJc w:val="left"/>
      <w:pPr>
        <w:ind w:left="2509" w:hanging="360"/>
      </w:pPr>
      <w:rPr>
        <w:rFonts w:ascii="Wingdings" w:hAnsi="Wingdings" w:hint="default"/>
      </w:rPr>
    </w:lvl>
    <w:lvl w:ilvl="3" w:tplc="3C96A42E" w:tentative="1">
      <w:start w:val="1"/>
      <w:numFmt w:val="bullet"/>
      <w:lvlText w:val=""/>
      <w:lvlJc w:val="left"/>
      <w:pPr>
        <w:ind w:left="3229" w:hanging="360"/>
      </w:pPr>
      <w:rPr>
        <w:rFonts w:ascii="Symbol" w:hAnsi="Symbol" w:hint="default"/>
      </w:rPr>
    </w:lvl>
    <w:lvl w:ilvl="4" w:tplc="1FB23582" w:tentative="1">
      <w:start w:val="1"/>
      <w:numFmt w:val="bullet"/>
      <w:lvlText w:val="o"/>
      <w:lvlJc w:val="left"/>
      <w:pPr>
        <w:ind w:left="3949" w:hanging="360"/>
      </w:pPr>
      <w:rPr>
        <w:rFonts w:ascii="Courier New" w:hAnsi="Courier New" w:hint="default"/>
      </w:rPr>
    </w:lvl>
    <w:lvl w:ilvl="5" w:tplc="2A208EAE" w:tentative="1">
      <w:start w:val="1"/>
      <w:numFmt w:val="bullet"/>
      <w:lvlText w:val=""/>
      <w:lvlJc w:val="left"/>
      <w:pPr>
        <w:ind w:left="4669" w:hanging="360"/>
      </w:pPr>
      <w:rPr>
        <w:rFonts w:ascii="Wingdings" w:hAnsi="Wingdings" w:hint="default"/>
      </w:rPr>
    </w:lvl>
    <w:lvl w:ilvl="6" w:tplc="2B804C78" w:tentative="1">
      <w:start w:val="1"/>
      <w:numFmt w:val="bullet"/>
      <w:lvlText w:val=""/>
      <w:lvlJc w:val="left"/>
      <w:pPr>
        <w:ind w:left="5389" w:hanging="360"/>
      </w:pPr>
      <w:rPr>
        <w:rFonts w:ascii="Symbol" w:hAnsi="Symbol" w:hint="default"/>
      </w:rPr>
    </w:lvl>
    <w:lvl w:ilvl="7" w:tplc="15FCCAD8" w:tentative="1">
      <w:start w:val="1"/>
      <w:numFmt w:val="bullet"/>
      <w:lvlText w:val="o"/>
      <w:lvlJc w:val="left"/>
      <w:pPr>
        <w:ind w:left="6109" w:hanging="360"/>
      </w:pPr>
      <w:rPr>
        <w:rFonts w:ascii="Courier New" w:hAnsi="Courier New" w:hint="default"/>
      </w:rPr>
    </w:lvl>
    <w:lvl w:ilvl="8" w:tplc="6B180066" w:tentative="1">
      <w:start w:val="1"/>
      <w:numFmt w:val="bullet"/>
      <w:lvlText w:val=""/>
      <w:lvlJc w:val="left"/>
      <w:pPr>
        <w:ind w:left="6829" w:hanging="360"/>
      </w:pPr>
      <w:rPr>
        <w:rFonts w:ascii="Wingdings" w:hAnsi="Wingdings" w:hint="default"/>
      </w:rPr>
    </w:lvl>
  </w:abstractNum>
  <w:abstractNum w:abstractNumId="1" w15:restartNumberingAfterBreak="0">
    <w:nsid w:val="0D0E0941"/>
    <w:multiLevelType w:val="hybridMultilevel"/>
    <w:tmpl w:val="8708BC8A"/>
    <w:lvl w:ilvl="0" w:tplc="04050001">
      <w:start w:val="1"/>
      <w:numFmt w:val="bullet"/>
      <w:lvlText w:val=""/>
      <w:lvlJc w:val="left"/>
      <w:pPr>
        <w:ind w:left="-676" w:hanging="360"/>
      </w:pPr>
      <w:rPr>
        <w:rFonts w:ascii="Symbol" w:hAnsi="Symbol" w:hint="default"/>
      </w:rPr>
    </w:lvl>
    <w:lvl w:ilvl="1" w:tplc="04050003" w:tentative="1">
      <w:start w:val="1"/>
      <w:numFmt w:val="bullet"/>
      <w:lvlText w:val="o"/>
      <w:lvlJc w:val="left"/>
      <w:pPr>
        <w:ind w:left="44" w:hanging="360"/>
      </w:pPr>
      <w:rPr>
        <w:rFonts w:ascii="Courier New" w:hAnsi="Courier New" w:cs="Wingdings" w:hint="default"/>
      </w:rPr>
    </w:lvl>
    <w:lvl w:ilvl="2" w:tplc="04050005" w:tentative="1">
      <w:start w:val="1"/>
      <w:numFmt w:val="bullet"/>
      <w:lvlText w:val=""/>
      <w:lvlJc w:val="left"/>
      <w:pPr>
        <w:ind w:left="764" w:hanging="360"/>
      </w:pPr>
      <w:rPr>
        <w:rFonts w:ascii="Wingdings" w:hAnsi="Wingdings" w:hint="default"/>
      </w:rPr>
    </w:lvl>
    <w:lvl w:ilvl="3" w:tplc="04050001" w:tentative="1">
      <w:start w:val="1"/>
      <w:numFmt w:val="bullet"/>
      <w:lvlText w:val=""/>
      <w:lvlJc w:val="left"/>
      <w:pPr>
        <w:ind w:left="1484" w:hanging="360"/>
      </w:pPr>
      <w:rPr>
        <w:rFonts w:ascii="Symbol" w:hAnsi="Symbol" w:hint="default"/>
      </w:rPr>
    </w:lvl>
    <w:lvl w:ilvl="4" w:tplc="04050003" w:tentative="1">
      <w:start w:val="1"/>
      <w:numFmt w:val="bullet"/>
      <w:lvlText w:val="o"/>
      <w:lvlJc w:val="left"/>
      <w:pPr>
        <w:ind w:left="2204" w:hanging="360"/>
      </w:pPr>
      <w:rPr>
        <w:rFonts w:ascii="Courier New" w:hAnsi="Courier New" w:cs="Wingdings" w:hint="default"/>
      </w:rPr>
    </w:lvl>
    <w:lvl w:ilvl="5" w:tplc="04050005" w:tentative="1">
      <w:start w:val="1"/>
      <w:numFmt w:val="bullet"/>
      <w:lvlText w:val=""/>
      <w:lvlJc w:val="left"/>
      <w:pPr>
        <w:ind w:left="2924" w:hanging="360"/>
      </w:pPr>
      <w:rPr>
        <w:rFonts w:ascii="Wingdings" w:hAnsi="Wingdings" w:hint="default"/>
      </w:rPr>
    </w:lvl>
    <w:lvl w:ilvl="6" w:tplc="04050001" w:tentative="1">
      <w:start w:val="1"/>
      <w:numFmt w:val="bullet"/>
      <w:lvlText w:val=""/>
      <w:lvlJc w:val="left"/>
      <w:pPr>
        <w:ind w:left="3644" w:hanging="360"/>
      </w:pPr>
      <w:rPr>
        <w:rFonts w:ascii="Symbol" w:hAnsi="Symbol" w:hint="default"/>
      </w:rPr>
    </w:lvl>
    <w:lvl w:ilvl="7" w:tplc="04050003" w:tentative="1">
      <w:start w:val="1"/>
      <w:numFmt w:val="bullet"/>
      <w:lvlText w:val="o"/>
      <w:lvlJc w:val="left"/>
      <w:pPr>
        <w:ind w:left="4364" w:hanging="360"/>
      </w:pPr>
      <w:rPr>
        <w:rFonts w:ascii="Courier New" w:hAnsi="Courier New" w:cs="Wingdings" w:hint="default"/>
      </w:rPr>
    </w:lvl>
    <w:lvl w:ilvl="8" w:tplc="04050005" w:tentative="1">
      <w:start w:val="1"/>
      <w:numFmt w:val="bullet"/>
      <w:lvlText w:val=""/>
      <w:lvlJc w:val="left"/>
      <w:pPr>
        <w:ind w:left="5084" w:hanging="360"/>
      </w:pPr>
      <w:rPr>
        <w:rFonts w:ascii="Wingdings" w:hAnsi="Wingdings" w:hint="default"/>
      </w:rPr>
    </w:lvl>
  </w:abstractNum>
  <w:abstractNum w:abstractNumId="2" w15:restartNumberingAfterBreak="0">
    <w:nsid w:val="0E120319"/>
    <w:multiLevelType w:val="hybridMultilevel"/>
    <w:tmpl w:val="1F0EDE4A"/>
    <w:lvl w:ilvl="0" w:tplc="1C0EB37E">
      <w:start w:val="1"/>
      <w:numFmt w:val="lowerLetter"/>
      <w:lvlText w:val="%1)"/>
      <w:lvlJc w:val="left"/>
      <w:pPr>
        <w:ind w:left="1144" w:hanging="435"/>
      </w:pPr>
      <w:rPr>
        <w:rFonts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0F810985"/>
    <w:multiLevelType w:val="hybridMultilevel"/>
    <w:tmpl w:val="A6489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326D83"/>
    <w:multiLevelType w:val="hybridMultilevel"/>
    <w:tmpl w:val="321CDA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F91A45"/>
    <w:multiLevelType w:val="hybridMultilevel"/>
    <w:tmpl w:val="4210B7C4"/>
    <w:lvl w:ilvl="0" w:tplc="04090005">
      <w:start w:val="1"/>
      <w:numFmt w:val="decimal"/>
      <w:lvlText w:val="%1."/>
      <w:lvlJc w:val="left"/>
      <w:pPr>
        <w:ind w:left="720" w:hanging="360"/>
      </w:pPr>
    </w:lvl>
    <w:lvl w:ilvl="1" w:tplc="DE2E08AE">
      <w:start w:val="1"/>
      <w:numFmt w:val="lowerLetter"/>
      <w:lvlText w:val="%2."/>
      <w:lvlJc w:val="left"/>
      <w:pPr>
        <w:ind w:left="1440" w:hanging="360"/>
      </w:pPr>
    </w:lvl>
    <w:lvl w:ilvl="2" w:tplc="6D4452EC" w:tentative="1">
      <w:start w:val="1"/>
      <w:numFmt w:val="lowerRoman"/>
      <w:lvlText w:val="%3."/>
      <w:lvlJc w:val="right"/>
      <w:pPr>
        <w:ind w:left="2160" w:hanging="180"/>
      </w:pPr>
    </w:lvl>
    <w:lvl w:ilvl="3" w:tplc="BA4695A2" w:tentative="1">
      <w:start w:val="1"/>
      <w:numFmt w:val="decimal"/>
      <w:lvlText w:val="%4."/>
      <w:lvlJc w:val="left"/>
      <w:pPr>
        <w:ind w:left="2880" w:hanging="360"/>
      </w:pPr>
    </w:lvl>
    <w:lvl w:ilvl="4" w:tplc="0450E4EE" w:tentative="1">
      <w:start w:val="1"/>
      <w:numFmt w:val="lowerLetter"/>
      <w:lvlText w:val="%5."/>
      <w:lvlJc w:val="left"/>
      <w:pPr>
        <w:ind w:left="3600" w:hanging="360"/>
      </w:pPr>
    </w:lvl>
    <w:lvl w:ilvl="5" w:tplc="26501146" w:tentative="1">
      <w:start w:val="1"/>
      <w:numFmt w:val="lowerRoman"/>
      <w:lvlText w:val="%6."/>
      <w:lvlJc w:val="right"/>
      <w:pPr>
        <w:ind w:left="4320" w:hanging="180"/>
      </w:pPr>
    </w:lvl>
    <w:lvl w:ilvl="6" w:tplc="21A04B9E" w:tentative="1">
      <w:start w:val="1"/>
      <w:numFmt w:val="decimal"/>
      <w:lvlText w:val="%7."/>
      <w:lvlJc w:val="left"/>
      <w:pPr>
        <w:ind w:left="5040" w:hanging="360"/>
      </w:pPr>
    </w:lvl>
    <w:lvl w:ilvl="7" w:tplc="60BA4962" w:tentative="1">
      <w:start w:val="1"/>
      <w:numFmt w:val="lowerLetter"/>
      <w:lvlText w:val="%8."/>
      <w:lvlJc w:val="left"/>
      <w:pPr>
        <w:ind w:left="5760" w:hanging="360"/>
      </w:pPr>
    </w:lvl>
    <w:lvl w:ilvl="8" w:tplc="A83A3734" w:tentative="1">
      <w:start w:val="1"/>
      <w:numFmt w:val="lowerRoman"/>
      <w:lvlText w:val="%9."/>
      <w:lvlJc w:val="right"/>
      <w:pPr>
        <w:ind w:left="6480" w:hanging="180"/>
      </w:pPr>
    </w:lvl>
  </w:abstractNum>
  <w:abstractNum w:abstractNumId="6" w15:restartNumberingAfterBreak="0">
    <w:nsid w:val="22D0338D"/>
    <w:multiLevelType w:val="hybridMultilevel"/>
    <w:tmpl w:val="808AC0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655513A"/>
    <w:multiLevelType w:val="hybridMultilevel"/>
    <w:tmpl w:val="E31090F0"/>
    <w:lvl w:ilvl="0" w:tplc="04090005">
      <w:start w:val="1"/>
      <w:numFmt w:val="bullet"/>
      <w:lvlText w:val=""/>
      <w:lvlJc w:val="left"/>
      <w:pPr>
        <w:ind w:left="1069" w:hanging="360"/>
      </w:pPr>
      <w:rPr>
        <w:rFonts w:ascii="Wingdings" w:hAnsi="Wingdings" w:hint="default"/>
      </w:rPr>
    </w:lvl>
    <w:lvl w:ilvl="1" w:tplc="04050019" w:tentative="1">
      <w:start w:val="1"/>
      <w:numFmt w:val="bullet"/>
      <w:lvlText w:val="o"/>
      <w:lvlJc w:val="left"/>
      <w:pPr>
        <w:ind w:left="1789" w:hanging="360"/>
      </w:pPr>
      <w:rPr>
        <w:rFonts w:ascii="Courier New" w:hAnsi="Courier New" w:hint="default"/>
      </w:rPr>
    </w:lvl>
    <w:lvl w:ilvl="2" w:tplc="0405001B" w:tentative="1">
      <w:start w:val="1"/>
      <w:numFmt w:val="bullet"/>
      <w:lvlText w:val=""/>
      <w:lvlJc w:val="left"/>
      <w:pPr>
        <w:ind w:left="2509" w:hanging="360"/>
      </w:pPr>
      <w:rPr>
        <w:rFonts w:ascii="Wingdings" w:hAnsi="Wingdings" w:hint="default"/>
      </w:rPr>
    </w:lvl>
    <w:lvl w:ilvl="3" w:tplc="0405000F" w:tentative="1">
      <w:start w:val="1"/>
      <w:numFmt w:val="bullet"/>
      <w:lvlText w:val=""/>
      <w:lvlJc w:val="left"/>
      <w:pPr>
        <w:ind w:left="3229" w:hanging="360"/>
      </w:pPr>
      <w:rPr>
        <w:rFonts w:ascii="Symbol" w:hAnsi="Symbol" w:hint="default"/>
      </w:rPr>
    </w:lvl>
    <w:lvl w:ilvl="4" w:tplc="04050019" w:tentative="1">
      <w:start w:val="1"/>
      <w:numFmt w:val="bullet"/>
      <w:lvlText w:val="o"/>
      <w:lvlJc w:val="left"/>
      <w:pPr>
        <w:ind w:left="3949" w:hanging="360"/>
      </w:pPr>
      <w:rPr>
        <w:rFonts w:ascii="Courier New" w:hAnsi="Courier New" w:hint="default"/>
      </w:rPr>
    </w:lvl>
    <w:lvl w:ilvl="5" w:tplc="0405001B" w:tentative="1">
      <w:start w:val="1"/>
      <w:numFmt w:val="bullet"/>
      <w:lvlText w:val=""/>
      <w:lvlJc w:val="left"/>
      <w:pPr>
        <w:ind w:left="4669" w:hanging="360"/>
      </w:pPr>
      <w:rPr>
        <w:rFonts w:ascii="Wingdings" w:hAnsi="Wingdings" w:hint="default"/>
      </w:rPr>
    </w:lvl>
    <w:lvl w:ilvl="6" w:tplc="0405000F" w:tentative="1">
      <w:start w:val="1"/>
      <w:numFmt w:val="bullet"/>
      <w:lvlText w:val=""/>
      <w:lvlJc w:val="left"/>
      <w:pPr>
        <w:ind w:left="5389" w:hanging="360"/>
      </w:pPr>
      <w:rPr>
        <w:rFonts w:ascii="Symbol" w:hAnsi="Symbol" w:hint="default"/>
      </w:rPr>
    </w:lvl>
    <w:lvl w:ilvl="7" w:tplc="04050019" w:tentative="1">
      <w:start w:val="1"/>
      <w:numFmt w:val="bullet"/>
      <w:lvlText w:val="o"/>
      <w:lvlJc w:val="left"/>
      <w:pPr>
        <w:ind w:left="6109" w:hanging="360"/>
      </w:pPr>
      <w:rPr>
        <w:rFonts w:ascii="Courier New" w:hAnsi="Courier New" w:hint="default"/>
      </w:rPr>
    </w:lvl>
    <w:lvl w:ilvl="8" w:tplc="0405001B" w:tentative="1">
      <w:start w:val="1"/>
      <w:numFmt w:val="bullet"/>
      <w:lvlText w:val=""/>
      <w:lvlJc w:val="left"/>
      <w:pPr>
        <w:ind w:left="6829" w:hanging="360"/>
      </w:pPr>
      <w:rPr>
        <w:rFonts w:ascii="Wingdings" w:hAnsi="Wingdings" w:hint="default"/>
      </w:rPr>
    </w:lvl>
  </w:abstractNum>
  <w:abstractNum w:abstractNumId="8" w15:restartNumberingAfterBreak="0">
    <w:nsid w:val="296D7B7A"/>
    <w:multiLevelType w:val="hybridMultilevel"/>
    <w:tmpl w:val="531A60C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E12149B"/>
    <w:multiLevelType w:val="hybridMultilevel"/>
    <w:tmpl w:val="55447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EB2B98"/>
    <w:multiLevelType w:val="hybridMultilevel"/>
    <w:tmpl w:val="538462C2"/>
    <w:lvl w:ilvl="0" w:tplc="04090005">
      <w:start w:val="1"/>
      <w:numFmt w:val="bullet"/>
      <w:lvlText w:val=""/>
      <w:lvlJc w:val="left"/>
      <w:pPr>
        <w:ind w:left="1069" w:hanging="360"/>
      </w:pPr>
      <w:rPr>
        <w:rFonts w:ascii="Wingdings" w:hAnsi="Wingdings" w:hint="default"/>
      </w:rPr>
    </w:lvl>
    <w:lvl w:ilvl="1" w:tplc="04090019" w:tentative="1">
      <w:start w:val="1"/>
      <w:numFmt w:val="bullet"/>
      <w:lvlText w:val="o"/>
      <w:lvlJc w:val="left"/>
      <w:pPr>
        <w:ind w:left="1789" w:hanging="360"/>
      </w:pPr>
      <w:rPr>
        <w:rFonts w:ascii="Courier New" w:hAnsi="Courier New" w:hint="default"/>
      </w:rPr>
    </w:lvl>
    <w:lvl w:ilvl="2" w:tplc="0409001B" w:tentative="1">
      <w:start w:val="1"/>
      <w:numFmt w:val="bullet"/>
      <w:lvlText w:val=""/>
      <w:lvlJc w:val="left"/>
      <w:pPr>
        <w:ind w:left="2509" w:hanging="360"/>
      </w:pPr>
      <w:rPr>
        <w:rFonts w:ascii="Wingdings" w:hAnsi="Wingdings" w:hint="default"/>
      </w:rPr>
    </w:lvl>
    <w:lvl w:ilvl="3" w:tplc="0409000F" w:tentative="1">
      <w:start w:val="1"/>
      <w:numFmt w:val="bullet"/>
      <w:lvlText w:val=""/>
      <w:lvlJc w:val="left"/>
      <w:pPr>
        <w:ind w:left="3229" w:hanging="360"/>
      </w:pPr>
      <w:rPr>
        <w:rFonts w:ascii="Symbol" w:hAnsi="Symbol" w:hint="default"/>
      </w:rPr>
    </w:lvl>
    <w:lvl w:ilvl="4" w:tplc="04090019" w:tentative="1">
      <w:start w:val="1"/>
      <w:numFmt w:val="bullet"/>
      <w:lvlText w:val="o"/>
      <w:lvlJc w:val="left"/>
      <w:pPr>
        <w:ind w:left="3949" w:hanging="360"/>
      </w:pPr>
      <w:rPr>
        <w:rFonts w:ascii="Courier New" w:hAnsi="Courier New" w:hint="default"/>
      </w:rPr>
    </w:lvl>
    <w:lvl w:ilvl="5" w:tplc="0409001B" w:tentative="1">
      <w:start w:val="1"/>
      <w:numFmt w:val="bullet"/>
      <w:lvlText w:val=""/>
      <w:lvlJc w:val="left"/>
      <w:pPr>
        <w:ind w:left="4669" w:hanging="360"/>
      </w:pPr>
      <w:rPr>
        <w:rFonts w:ascii="Wingdings" w:hAnsi="Wingdings" w:hint="default"/>
      </w:rPr>
    </w:lvl>
    <w:lvl w:ilvl="6" w:tplc="0409000F" w:tentative="1">
      <w:start w:val="1"/>
      <w:numFmt w:val="bullet"/>
      <w:lvlText w:val=""/>
      <w:lvlJc w:val="left"/>
      <w:pPr>
        <w:ind w:left="5389" w:hanging="360"/>
      </w:pPr>
      <w:rPr>
        <w:rFonts w:ascii="Symbol" w:hAnsi="Symbol" w:hint="default"/>
      </w:rPr>
    </w:lvl>
    <w:lvl w:ilvl="7" w:tplc="04090019" w:tentative="1">
      <w:start w:val="1"/>
      <w:numFmt w:val="bullet"/>
      <w:lvlText w:val="o"/>
      <w:lvlJc w:val="left"/>
      <w:pPr>
        <w:ind w:left="6109" w:hanging="360"/>
      </w:pPr>
      <w:rPr>
        <w:rFonts w:ascii="Courier New" w:hAnsi="Courier New" w:hint="default"/>
      </w:rPr>
    </w:lvl>
    <w:lvl w:ilvl="8" w:tplc="0409001B" w:tentative="1">
      <w:start w:val="1"/>
      <w:numFmt w:val="bullet"/>
      <w:lvlText w:val=""/>
      <w:lvlJc w:val="left"/>
      <w:pPr>
        <w:ind w:left="6829" w:hanging="360"/>
      </w:pPr>
      <w:rPr>
        <w:rFonts w:ascii="Wingdings" w:hAnsi="Wingdings" w:hint="default"/>
      </w:rPr>
    </w:lvl>
  </w:abstractNum>
  <w:abstractNum w:abstractNumId="11" w15:restartNumberingAfterBreak="0">
    <w:nsid w:val="2F3C42BB"/>
    <w:multiLevelType w:val="hybridMultilevel"/>
    <w:tmpl w:val="BC50EA76"/>
    <w:lvl w:ilvl="0" w:tplc="0409000F">
      <w:start w:val="1"/>
      <w:numFmt w:val="decimal"/>
      <w:lvlText w:val="%1."/>
      <w:lvlJc w:val="left"/>
      <w:pPr>
        <w:ind w:left="720" w:hanging="360"/>
      </w:pPr>
    </w:lvl>
    <w:lvl w:ilvl="1" w:tplc="0405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C429E8"/>
    <w:multiLevelType w:val="hybridMultilevel"/>
    <w:tmpl w:val="E5C2D66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35CA4E5D"/>
    <w:multiLevelType w:val="multilevel"/>
    <w:tmpl w:val="8CDC40B2"/>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1078"/>
        </w:tabs>
        <w:ind w:left="1078" w:hanging="794"/>
      </w:pPr>
      <w:rPr>
        <w:rFonts w:hint="default"/>
      </w:rPr>
    </w:lvl>
    <w:lvl w:ilvl="3">
      <w:start w:val="1"/>
      <w:numFmt w:val="decimal"/>
      <w:lvlText w:val="%1.%2.%3.%4"/>
      <w:lvlJc w:val="left"/>
      <w:pPr>
        <w:tabs>
          <w:tab w:val="num" w:pos="1715"/>
        </w:tabs>
        <w:ind w:left="171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83635D8"/>
    <w:multiLevelType w:val="hybridMultilevel"/>
    <w:tmpl w:val="DDA812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BB29D5"/>
    <w:multiLevelType w:val="hybridMultilevel"/>
    <w:tmpl w:val="DFC4F1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3FD925AC"/>
    <w:multiLevelType w:val="hybridMultilevel"/>
    <w:tmpl w:val="69348E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Arial"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Arial"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3414CFD"/>
    <w:multiLevelType w:val="hybridMultilevel"/>
    <w:tmpl w:val="B10CB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D20810"/>
    <w:multiLevelType w:val="hybridMultilevel"/>
    <w:tmpl w:val="FD16E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692F63"/>
    <w:multiLevelType w:val="hybridMultilevel"/>
    <w:tmpl w:val="5D9CB750"/>
    <w:lvl w:ilvl="0" w:tplc="FEBE86B2">
      <w:start w:val="1"/>
      <w:numFmt w:val="bullet"/>
      <w:lvlText w:val=""/>
      <w:lvlJc w:val="left"/>
      <w:pPr>
        <w:ind w:left="360" w:hanging="360"/>
      </w:pPr>
      <w:rPr>
        <w:rFonts w:ascii="Symbol" w:hAnsi="Symbol" w:hint="default"/>
        <w:sz w:val="20"/>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54271971"/>
    <w:multiLevelType w:val="hybridMultilevel"/>
    <w:tmpl w:val="57CCAD66"/>
    <w:lvl w:ilvl="0" w:tplc="04090005">
      <w:start w:val="1"/>
      <w:numFmt w:val="bullet"/>
      <w:lvlText w:val=""/>
      <w:lvlJc w:val="left"/>
      <w:pPr>
        <w:ind w:left="1069" w:hanging="360"/>
      </w:pPr>
      <w:rPr>
        <w:rFonts w:ascii="Wingdings" w:hAnsi="Wingdings" w:hint="default"/>
      </w:rPr>
    </w:lvl>
    <w:lvl w:ilvl="1" w:tplc="04090019" w:tentative="1">
      <w:start w:val="1"/>
      <w:numFmt w:val="bullet"/>
      <w:lvlText w:val="o"/>
      <w:lvlJc w:val="left"/>
      <w:pPr>
        <w:ind w:left="1789" w:hanging="360"/>
      </w:pPr>
      <w:rPr>
        <w:rFonts w:ascii="Courier New" w:hAnsi="Courier New" w:hint="default"/>
      </w:rPr>
    </w:lvl>
    <w:lvl w:ilvl="2" w:tplc="0409001B" w:tentative="1">
      <w:start w:val="1"/>
      <w:numFmt w:val="bullet"/>
      <w:lvlText w:val=""/>
      <w:lvlJc w:val="left"/>
      <w:pPr>
        <w:ind w:left="2509" w:hanging="360"/>
      </w:pPr>
      <w:rPr>
        <w:rFonts w:ascii="Wingdings" w:hAnsi="Wingdings" w:hint="default"/>
      </w:rPr>
    </w:lvl>
    <w:lvl w:ilvl="3" w:tplc="0409000F" w:tentative="1">
      <w:start w:val="1"/>
      <w:numFmt w:val="bullet"/>
      <w:lvlText w:val=""/>
      <w:lvlJc w:val="left"/>
      <w:pPr>
        <w:ind w:left="3229" w:hanging="360"/>
      </w:pPr>
      <w:rPr>
        <w:rFonts w:ascii="Symbol" w:hAnsi="Symbol" w:hint="default"/>
      </w:rPr>
    </w:lvl>
    <w:lvl w:ilvl="4" w:tplc="04090019" w:tentative="1">
      <w:start w:val="1"/>
      <w:numFmt w:val="bullet"/>
      <w:lvlText w:val="o"/>
      <w:lvlJc w:val="left"/>
      <w:pPr>
        <w:ind w:left="3949" w:hanging="360"/>
      </w:pPr>
      <w:rPr>
        <w:rFonts w:ascii="Courier New" w:hAnsi="Courier New" w:hint="default"/>
      </w:rPr>
    </w:lvl>
    <w:lvl w:ilvl="5" w:tplc="0409001B" w:tentative="1">
      <w:start w:val="1"/>
      <w:numFmt w:val="bullet"/>
      <w:lvlText w:val=""/>
      <w:lvlJc w:val="left"/>
      <w:pPr>
        <w:ind w:left="4669" w:hanging="360"/>
      </w:pPr>
      <w:rPr>
        <w:rFonts w:ascii="Wingdings" w:hAnsi="Wingdings" w:hint="default"/>
      </w:rPr>
    </w:lvl>
    <w:lvl w:ilvl="6" w:tplc="0409000F" w:tentative="1">
      <w:start w:val="1"/>
      <w:numFmt w:val="bullet"/>
      <w:lvlText w:val=""/>
      <w:lvlJc w:val="left"/>
      <w:pPr>
        <w:ind w:left="5389" w:hanging="360"/>
      </w:pPr>
      <w:rPr>
        <w:rFonts w:ascii="Symbol" w:hAnsi="Symbol" w:hint="default"/>
      </w:rPr>
    </w:lvl>
    <w:lvl w:ilvl="7" w:tplc="04090019" w:tentative="1">
      <w:start w:val="1"/>
      <w:numFmt w:val="bullet"/>
      <w:lvlText w:val="o"/>
      <w:lvlJc w:val="left"/>
      <w:pPr>
        <w:ind w:left="6109" w:hanging="360"/>
      </w:pPr>
      <w:rPr>
        <w:rFonts w:ascii="Courier New" w:hAnsi="Courier New" w:hint="default"/>
      </w:rPr>
    </w:lvl>
    <w:lvl w:ilvl="8" w:tplc="0409001B" w:tentative="1">
      <w:start w:val="1"/>
      <w:numFmt w:val="bullet"/>
      <w:lvlText w:val=""/>
      <w:lvlJc w:val="left"/>
      <w:pPr>
        <w:ind w:left="6829" w:hanging="360"/>
      </w:pPr>
      <w:rPr>
        <w:rFonts w:ascii="Wingdings" w:hAnsi="Wingdings" w:hint="default"/>
      </w:rPr>
    </w:lvl>
  </w:abstractNum>
  <w:abstractNum w:abstractNumId="21" w15:restartNumberingAfterBreak="0">
    <w:nsid w:val="59111903"/>
    <w:multiLevelType w:val="hybridMultilevel"/>
    <w:tmpl w:val="6F8CA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5C10A9"/>
    <w:multiLevelType w:val="hybridMultilevel"/>
    <w:tmpl w:val="C302D848"/>
    <w:lvl w:ilvl="0" w:tplc="04090001">
      <w:start w:val="1"/>
      <w:numFmt w:val="bullet"/>
      <w:lvlText w:val=""/>
      <w:lvlJc w:val="left"/>
      <w:pPr>
        <w:ind w:left="1069" w:hanging="360"/>
      </w:pPr>
      <w:rPr>
        <w:rFonts w:ascii="Symbol" w:hAnsi="Symbol" w:hint="default"/>
      </w:rPr>
    </w:lvl>
    <w:lvl w:ilvl="1" w:tplc="04090001">
      <w:start w:val="1"/>
      <w:numFmt w:val="bullet"/>
      <w:lvlText w:val=""/>
      <w:lvlJc w:val="left"/>
      <w:pPr>
        <w:ind w:left="1789" w:hanging="360"/>
      </w:pPr>
      <w:rPr>
        <w:rFonts w:ascii="Symbol" w:hAnsi="Symbol" w:hint="default"/>
      </w:r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B7E3353"/>
    <w:multiLevelType w:val="hybridMultilevel"/>
    <w:tmpl w:val="A6FCBC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4D4C82"/>
    <w:multiLevelType w:val="hybridMultilevel"/>
    <w:tmpl w:val="CC4AB1AC"/>
    <w:lvl w:ilvl="0" w:tplc="0405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5D22366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5E0411A2"/>
    <w:multiLevelType w:val="hybridMultilevel"/>
    <w:tmpl w:val="5D608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2145AE"/>
    <w:multiLevelType w:val="hybridMultilevel"/>
    <w:tmpl w:val="D58634F2"/>
    <w:lvl w:ilvl="0" w:tplc="04090005">
      <w:start w:val="1"/>
      <w:numFmt w:val="bullet"/>
      <w:lvlText w:val=""/>
      <w:lvlJc w:val="left"/>
      <w:pPr>
        <w:ind w:left="1069" w:hanging="360"/>
      </w:pPr>
      <w:rPr>
        <w:rFonts w:ascii="Wingdings" w:hAnsi="Wingdings" w:hint="default"/>
      </w:rPr>
    </w:lvl>
    <w:lvl w:ilvl="1" w:tplc="04050005">
      <w:start w:val="1"/>
      <w:numFmt w:val="bullet"/>
      <w:lvlText w:val=""/>
      <w:lvlJc w:val="left"/>
      <w:pPr>
        <w:ind w:left="1789" w:hanging="360"/>
      </w:pPr>
      <w:rPr>
        <w:rFonts w:ascii="Wingdings" w:hAnsi="Wingdings" w:hint="default"/>
      </w:r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604D4273"/>
    <w:multiLevelType w:val="hybridMultilevel"/>
    <w:tmpl w:val="D8A6EC54"/>
    <w:lvl w:ilvl="0" w:tplc="0409000F">
      <w:start w:val="1"/>
      <w:numFmt w:val="decimal"/>
      <w:lvlText w:val="%1."/>
      <w:lvlJc w:val="left"/>
      <w:pPr>
        <w:ind w:left="72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7754819"/>
    <w:multiLevelType w:val="hybridMultilevel"/>
    <w:tmpl w:val="42040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D744A2"/>
    <w:multiLevelType w:val="multilevel"/>
    <w:tmpl w:val="EF067274"/>
    <w:styleLink w:val="Styl01"/>
    <w:lvl w:ilvl="0">
      <w:numFmt w:val="bullet"/>
      <w:lvlText w:val="o"/>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Calibri" w:hAnsi="Calibri" w:hint="default"/>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69B17EF4"/>
    <w:multiLevelType w:val="hybridMultilevel"/>
    <w:tmpl w:val="7A8CD2C0"/>
    <w:lvl w:ilvl="0" w:tplc="04090005">
      <w:start w:val="1"/>
      <w:numFmt w:val="decimal"/>
      <w:lvlText w:val="%1."/>
      <w:lvlJc w:val="left"/>
      <w:pPr>
        <w:ind w:left="720" w:hanging="360"/>
      </w:pPr>
    </w:lvl>
    <w:lvl w:ilvl="1" w:tplc="04090001">
      <w:start w:val="1"/>
      <w:numFmt w:val="bullet"/>
      <w:lvlText w:val=""/>
      <w:lvlJc w:val="left"/>
      <w:pPr>
        <w:ind w:left="1069" w:hanging="360"/>
      </w:pPr>
      <w:rPr>
        <w:rFonts w:ascii="Symbol" w:hAnsi="Symbol" w:hint="default"/>
      </w:rPr>
    </w:lvl>
    <w:lvl w:ilvl="2" w:tplc="6D4452EC" w:tentative="1">
      <w:start w:val="1"/>
      <w:numFmt w:val="lowerRoman"/>
      <w:lvlText w:val="%3."/>
      <w:lvlJc w:val="right"/>
      <w:pPr>
        <w:ind w:left="2160" w:hanging="180"/>
      </w:pPr>
    </w:lvl>
    <w:lvl w:ilvl="3" w:tplc="BA4695A2" w:tentative="1">
      <w:start w:val="1"/>
      <w:numFmt w:val="decimal"/>
      <w:lvlText w:val="%4."/>
      <w:lvlJc w:val="left"/>
      <w:pPr>
        <w:ind w:left="2880" w:hanging="360"/>
      </w:pPr>
    </w:lvl>
    <w:lvl w:ilvl="4" w:tplc="0450E4EE" w:tentative="1">
      <w:start w:val="1"/>
      <w:numFmt w:val="lowerLetter"/>
      <w:lvlText w:val="%5."/>
      <w:lvlJc w:val="left"/>
      <w:pPr>
        <w:ind w:left="3600" w:hanging="360"/>
      </w:pPr>
    </w:lvl>
    <w:lvl w:ilvl="5" w:tplc="26501146" w:tentative="1">
      <w:start w:val="1"/>
      <w:numFmt w:val="lowerRoman"/>
      <w:lvlText w:val="%6."/>
      <w:lvlJc w:val="right"/>
      <w:pPr>
        <w:ind w:left="4320" w:hanging="180"/>
      </w:pPr>
    </w:lvl>
    <w:lvl w:ilvl="6" w:tplc="21A04B9E" w:tentative="1">
      <w:start w:val="1"/>
      <w:numFmt w:val="decimal"/>
      <w:lvlText w:val="%7."/>
      <w:lvlJc w:val="left"/>
      <w:pPr>
        <w:ind w:left="5040" w:hanging="360"/>
      </w:pPr>
    </w:lvl>
    <w:lvl w:ilvl="7" w:tplc="60BA4962" w:tentative="1">
      <w:start w:val="1"/>
      <w:numFmt w:val="lowerLetter"/>
      <w:lvlText w:val="%8."/>
      <w:lvlJc w:val="left"/>
      <w:pPr>
        <w:ind w:left="5760" w:hanging="360"/>
      </w:pPr>
    </w:lvl>
    <w:lvl w:ilvl="8" w:tplc="A83A3734" w:tentative="1">
      <w:start w:val="1"/>
      <w:numFmt w:val="lowerRoman"/>
      <w:lvlText w:val="%9."/>
      <w:lvlJc w:val="right"/>
      <w:pPr>
        <w:ind w:left="6480" w:hanging="180"/>
      </w:pPr>
    </w:lvl>
  </w:abstractNum>
  <w:abstractNum w:abstractNumId="32" w15:restartNumberingAfterBreak="0">
    <w:nsid w:val="716169FE"/>
    <w:multiLevelType w:val="hybridMultilevel"/>
    <w:tmpl w:val="0ABC121A"/>
    <w:lvl w:ilvl="0" w:tplc="04050001">
      <w:start w:val="1"/>
      <w:numFmt w:val="bullet"/>
      <w:lvlText w:val=""/>
      <w:lvlJc w:val="left"/>
      <w:pPr>
        <w:ind w:left="753" w:hanging="360"/>
      </w:pPr>
      <w:rPr>
        <w:rFonts w:ascii="Symbol" w:hAnsi="Symbol" w:hint="default"/>
      </w:rPr>
    </w:lvl>
    <w:lvl w:ilvl="1" w:tplc="04050003" w:tentative="1">
      <w:start w:val="1"/>
      <w:numFmt w:val="bullet"/>
      <w:lvlText w:val="o"/>
      <w:lvlJc w:val="left"/>
      <w:pPr>
        <w:ind w:left="1473" w:hanging="360"/>
      </w:pPr>
      <w:rPr>
        <w:rFonts w:ascii="Courier New" w:hAnsi="Courier New" w:hint="default"/>
      </w:rPr>
    </w:lvl>
    <w:lvl w:ilvl="2" w:tplc="04050005" w:tentative="1">
      <w:start w:val="1"/>
      <w:numFmt w:val="bullet"/>
      <w:lvlText w:val=""/>
      <w:lvlJc w:val="left"/>
      <w:pPr>
        <w:ind w:left="2193" w:hanging="360"/>
      </w:pPr>
      <w:rPr>
        <w:rFonts w:ascii="Wingdings" w:hAnsi="Wingdings" w:hint="default"/>
      </w:rPr>
    </w:lvl>
    <w:lvl w:ilvl="3" w:tplc="04050001" w:tentative="1">
      <w:start w:val="1"/>
      <w:numFmt w:val="bullet"/>
      <w:lvlText w:val=""/>
      <w:lvlJc w:val="left"/>
      <w:pPr>
        <w:ind w:left="2913" w:hanging="360"/>
      </w:pPr>
      <w:rPr>
        <w:rFonts w:ascii="Symbol" w:hAnsi="Symbol" w:hint="default"/>
      </w:rPr>
    </w:lvl>
    <w:lvl w:ilvl="4" w:tplc="04050003" w:tentative="1">
      <w:start w:val="1"/>
      <w:numFmt w:val="bullet"/>
      <w:lvlText w:val="o"/>
      <w:lvlJc w:val="left"/>
      <w:pPr>
        <w:ind w:left="3633" w:hanging="360"/>
      </w:pPr>
      <w:rPr>
        <w:rFonts w:ascii="Courier New" w:hAnsi="Courier New" w:hint="default"/>
      </w:rPr>
    </w:lvl>
    <w:lvl w:ilvl="5" w:tplc="04050005" w:tentative="1">
      <w:start w:val="1"/>
      <w:numFmt w:val="bullet"/>
      <w:lvlText w:val=""/>
      <w:lvlJc w:val="left"/>
      <w:pPr>
        <w:ind w:left="4353" w:hanging="360"/>
      </w:pPr>
      <w:rPr>
        <w:rFonts w:ascii="Wingdings" w:hAnsi="Wingdings" w:hint="default"/>
      </w:rPr>
    </w:lvl>
    <w:lvl w:ilvl="6" w:tplc="04050001" w:tentative="1">
      <w:start w:val="1"/>
      <w:numFmt w:val="bullet"/>
      <w:lvlText w:val=""/>
      <w:lvlJc w:val="left"/>
      <w:pPr>
        <w:ind w:left="5073" w:hanging="360"/>
      </w:pPr>
      <w:rPr>
        <w:rFonts w:ascii="Symbol" w:hAnsi="Symbol" w:hint="default"/>
      </w:rPr>
    </w:lvl>
    <w:lvl w:ilvl="7" w:tplc="04050003" w:tentative="1">
      <w:start w:val="1"/>
      <w:numFmt w:val="bullet"/>
      <w:lvlText w:val="o"/>
      <w:lvlJc w:val="left"/>
      <w:pPr>
        <w:ind w:left="5793" w:hanging="360"/>
      </w:pPr>
      <w:rPr>
        <w:rFonts w:ascii="Courier New" w:hAnsi="Courier New" w:hint="default"/>
      </w:rPr>
    </w:lvl>
    <w:lvl w:ilvl="8" w:tplc="04050005" w:tentative="1">
      <w:start w:val="1"/>
      <w:numFmt w:val="bullet"/>
      <w:lvlText w:val=""/>
      <w:lvlJc w:val="left"/>
      <w:pPr>
        <w:ind w:left="6513" w:hanging="360"/>
      </w:pPr>
      <w:rPr>
        <w:rFonts w:ascii="Wingdings" w:hAnsi="Wingdings" w:hint="default"/>
      </w:rPr>
    </w:lvl>
  </w:abstractNum>
  <w:abstractNum w:abstractNumId="33" w15:restartNumberingAfterBreak="0">
    <w:nsid w:val="752603D0"/>
    <w:multiLevelType w:val="hybridMultilevel"/>
    <w:tmpl w:val="F0DE12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F130F7"/>
    <w:multiLevelType w:val="hybridMultilevel"/>
    <w:tmpl w:val="A3DCC764"/>
    <w:lvl w:ilvl="0" w:tplc="FEBE86B2">
      <w:start w:val="1"/>
      <w:numFmt w:val="bullet"/>
      <w:lvlText w:val=""/>
      <w:lvlJc w:val="left"/>
      <w:pPr>
        <w:ind w:left="360" w:hanging="360"/>
      </w:pPr>
      <w:rPr>
        <w:rFonts w:ascii="Symbol" w:hAnsi="Symbol" w:hint="default"/>
        <w:sz w:val="20"/>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0"/>
  </w:num>
  <w:num w:numId="2">
    <w:abstractNumId w:val="21"/>
  </w:num>
  <w:num w:numId="3">
    <w:abstractNumId w:val="33"/>
  </w:num>
  <w:num w:numId="4">
    <w:abstractNumId w:val="29"/>
  </w:num>
  <w:num w:numId="5">
    <w:abstractNumId w:val="19"/>
  </w:num>
  <w:num w:numId="6">
    <w:abstractNumId w:val="15"/>
  </w:num>
  <w:num w:numId="7">
    <w:abstractNumId w:val="34"/>
  </w:num>
  <w:num w:numId="8">
    <w:abstractNumId w:val="23"/>
  </w:num>
  <w:num w:numId="9">
    <w:abstractNumId w:val="32"/>
  </w:num>
  <w:num w:numId="10">
    <w:abstractNumId w:val="14"/>
  </w:num>
  <w:num w:numId="11">
    <w:abstractNumId w:val="17"/>
  </w:num>
  <w:num w:numId="12">
    <w:abstractNumId w:val="4"/>
  </w:num>
  <w:num w:numId="13">
    <w:abstractNumId w:val="26"/>
  </w:num>
  <w:num w:numId="14">
    <w:abstractNumId w:val="10"/>
  </w:num>
  <w:num w:numId="15">
    <w:abstractNumId w:val="5"/>
  </w:num>
  <w:num w:numId="16">
    <w:abstractNumId w:val="7"/>
  </w:num>
  <w:num w:numId="17">
    <w:abstractNumId w:val="28"/>
  </w:num>
  <w:num w:numId="18">
    <w:abstractNumId w:val="8"/>
  </w:num>
  <w:num w:numId="19">
    <w:abstractNumId w:val="22"/>
  </w:num>
  <w:num w:numId="20">
    <w:abstractNumId w:val="31"/>
  </w:num>
  <w:num w:numId="21">
    <w:abstractNumId w:val="6"/>
  </w:num>
  <w:num w:numId="22">
    <w:abstractNumId w:val="2"/>
  </w:num>
  <w:num w:numId="23">
    <w:abstractNumId w:val="0"/>
  </w:num>
  <w:num w:numId="24">
    <w:abstractNumId w:val="24"/>
  </w:num>
  <w:num w:numId="25">
    <w:abstractNumId w:val="1"/>
  </w:num>
  <w:num w:numId="26">
    <w:abstractNumId w:val="11"/>
  </w:num>
  <w:num w:numId="27">
    <w:abstractNumId w:val="27"/>
  </w:num>
  <w:num w:numId="28">
    <w:abstractNumId w:val="20"/>
  </w:num>
  <w:num w:numId="29">
    <w:abstractNumId w:val="3"/>
  </w:num>
  <w:num w:numId="30">
    <w:abstractNumId w:val="25"/>
  </w:num>
  <w:num w:numId="31">
    <w:abstractNumId w:val="13"/>
  </w:num>
  <w:num w:numId="32">
    <w:abstractNumId w:val="16"/>
  </w:num>
  <w:num w:numId="33">
    <w:abstractNumId w:val="12"/>
  </w:num>
  <w:num w:numId="34">
    <w:abstractNumId w:val="18"/>
  </w:num>
  <w:num w:numId="35">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890"/>
    <w:rsid w:val="00001013"/>
    <w:rsid w:val="000107DA"/>
    <w:rsid w:val="00011A03"/>
    <w:rsid w:val="00024749"/>
    <w:rsid w:val="00032D17"/>
    <w:rsid w:val="00032F78"/>
    <w:rsid w:val="000455AE"/>
    <w:rsid w:val="0005065B"/>
    <w:rsid w:val="00053387"/>
    <w:rsid w:val="000639E7"/>
    <w:rsid w:val="000A730F"/>
    <w:rsid w:val="000C07E5"/>
    <w:rsid w:val="000C779C"/>
    <w:rsid w:val="000D0582"/>
    <w:rsid w:val="000D0890"/>
    <w:rsid w:val="000D5B67"/>
    <w:rsid w:val="000E1036"/>
    <w:rsid w:val="000E531C"/>
    <w:rsid w:val="000E5CE6"/>
    <w:rsid w:val="000F0736"/>
    <w:rsid w:val="000F0CBC"/>
    <w:rsid w:val="001323B4"/>
    <w:rsid w:val="00143D9B"/>
    <w:rsid w:val="00151DCC"/>
    <w:rsid w:val="001569D6"/>
    <w:rsid w:val="0017369C"/>
    <w:rsid w:val="00173EFA"/>
    <w:rsid w:val="00183F68"/>
    <w:rsid w:val="00186D1F"/>
    <w:rsid w:val="001927FE"/>
    <w:rsid w:val="00195A6B"/>
    <w:rsid w:val="00196C6A"/>
    <w:rsid w:val="001A1FC9"/>
    <w:rsid w:val="001A76A5"/>
    <w:rsid w:val="001B247F"/>
    <w:rsid w:val="001D0CC3"/>
    <w:rsid w:val="00202C0D"/>
    <w:rsid w:val="002060A1"/>
    <w:rsid w:val="002066E3"/>
    <w:rsid w:val="002107BB"/>
    <w:rsid w:val="00210F84"/>
    <w:rsid w:val="00222F28"/>
    <w:rsid w:val="002328BD"/>
    <w:rsid w:val="002403FC"/>
    <w:rsid w:val="0025143D"/>
    <w:rsid w:val="00253458"/>
    <w:rsid w:val="00260E67"/>
    <w:rsid w:val="0027755B"/>
    <w:rsid w:val="002B2A36"/>
    <w:rsid w:val="002B6388"/>
    <w:rsid w:val="002C2CA3"/>
    <w:rsid w:val="002C7CD1"/>
    <w:rsid w:val="002D2045"/>
    <w:rsid w:val="002D41CD"/>
    <w:rsid w:val="002D42C7"/>
    <w:rsid w:val="002F2681"/>
    <w:rsid w:val="00323B5A"/>
    <w:rsid w:val="00333494"/>
    <w:rsid w:val="00333BA0"/>
    <w:rsid w:val="003372D3"/>
    <w:rsid w:val="00337697"/>
    <w:rsid w:val="00353599"/>
    <w:rsid w:val="00357BBF"/>
    <w:rsid w:val="003648DE"/>
    <w:rsid w:val="00370A73"/>
    <w:rsid w:val="00384B86"/>
    <w:rsid w:val="003868BE"/>
    <w:rsid w:val="0038757F"/>
    <w:rsid w:val="00390A5D"/>
    <w:rsid w:val="00390CEB"/>
    <w:rsid w:val="003A0412"/>
    <w:rsid w:val="003A21D4"/>
    <w:rsid w:val="003B1063"/>
    <w:rsid w:val="003B17BA"/>
    <w:rsid w:val="003B7F66"/>
    <w:rsid w:val="003D5DF0"/>
    <w:rsid w:val="003E3BD0"/>
    <w:rsid w:val="003E48A1"/>
    <w:rsid w:val="003E7C48"/>
    <w:rsid w:val="003F0165"/>
    <w:rsid w:val="003F1D57"/>
    <w:rsid w:val="00402FAD"/>
    <w:rsid w:val="00407E67"/>
    <w:rsid w:val="00423C2C"/>
    <w:rsid w:val="00426F9D"/>
    <w:rsid w:val="00436729"/>
    <w:rsid w:val="00444CC1"/>
    <w:rsid w:val="00462C76"/>
    <w:rsid w:val="00467087"/>
    <w:rsid w:val="0047345A"/>
    <w:rsid w:val="00476A5F"/>
    <w:rsid w:val="004822DA"/>
    <w:rsid w:val="004850F7"/>
    <w:rsid w:val="00496E51"/>
    <w:rsid w:val="004B36BF"/>
    <w:rsid w:val="004B54AD"/>
    <w:rsid w:val="004C4723"/>
    <w:rsid w:val="004D034E"/>
    <w:rsid w:val="004D0502"/>
    <w:rsid w:val="004D28FA"/>
    <w:rsid w:val="004E3EA7"/>
    <w:rsid w:val="004E4012"/>
    <w:rsid w:val="004F4816"/>
    <w:rsid w:val="004F601B"/>
    <w:rsid w:val="004F7691"/>
    <w:rsid w:val="00502936"/>
    <w:rsid w:val="00502C35"/>
    <w:rsid w:val="005067DA"/>
    <w:rsid w:val="005157D7"/>
    <w:rsid w:val="00516E85"/>
    <w:rsid w:val="00524571"/>
    <w:rsid w:val="0054296E"/>
    <w:rsid w:val="0054777A"/>
    <w:rsid w:val="0055272D"/>
    <w:rsid w:val="00552D10"/>
    <w:rsid w:val="00553B97"/>
    <w:rsid w:val="005556DF"/>
    <w:rsid w:val="005651F5"/>
    <w:rsid w:val="00565B1D"/>
    <w:rsid w:val="00566EEB"/>
    <w:rsid w:val="005713C3"/>
    <w:rsid w:val="00571B68"/>
    <w:rsid w:val="005805AC"/>
    <w:rsid w:val="005807A5"/>
    <w:rsid w:val="00582390"/>
    <w:rsid w:val="00585EA0"/>
    <w:rsid w:val="0059241A"/>
    <w:rsid w:val="005A1141"/>
    <w:rsid w:val="005B313A"/>
    <w:rsid w:val="005B419B"/>
    <w:rsid w:val="005B50C0"/>
    <w:rsid w:val="005C3F00"/>
    <w:rsid w:val="005F4D2C"/>
    <w:rsid w:val="00600125"/>
    <w:rsid w:val="00605B6B"/>
    <w:rsid w:val="0061291B"/>
    <w:rsid w:val="006149F0"/>
    <w:rsid w:val="00624DC7"/>
    <w:rsid w:val="006331C4"/>
    <w:rsid w:val="00640B2A"/>
    <w:rsid w:val="00650B6C"/>
    <w:rsid w:val="006659C6"/>
    <w:rsid w:val="00670422"/>
    <w:rsid w:val="0067280C"/>
    <w:rsid w:val="006755A4"/>
    <w:rsid w:val="006777EF"/>
    <w:rsid w:val="00684BC4"/>
    <w:rsid w:val="0068514F"/>
    <w:rsid w:val="006977FF"/>
    <w:rsid w:val="006A31E0"/>
    <w:rsid w:val="006C43A6"/>
    <w:rsid w:val="006C6634"/>
    <w:rsid w:val="006C7B49"/>
    <w:rsid w:val="006D1D2A"/>
    <w:rsid w:val="006D29E2"/>
    <w:rsid w:val="006D3D15"/>
    <w:rsid w:val="006E045C"/>
    <w:rsid w:val="006E642A"/>
    <w:rsid w:val="006E684A"/>
    <w:rsid w:val="00712688"/>
    <w:rsid w:val="0071471C"/>
    <w:rsid w:val="00715483"/>
    <w:rsid w:val="00726039"/>
    <w:rsid w:val="0073401D"/>
    <w:rsid w:val="00734C97"/>
    <w:rsid w:val="00740D2A"/>
    <w:rsid w:val="00742590"/>
    <w:rsid w:val="007501B6"/>
    <w:rsid w:val="00750E57"/>
    <w:rsid w:val="00753C96"/>
    <w:rsid w:val="00753E89"/>
    <w:rsid w:val="00792ED4"/>
    <w:rsid w:val="00794743"/>
    <w:rsid w:val="0079755E"/>
    <w:rsid w:val="007B0508"/>
    <w:rsid w:val="007B142B"/>
    <w:rsid w:val="007B3F28"/>
    <w:rsid w:val="007B4B1C"/>
    <w:rsid w:val="007D0F62"/>
    <w:rsid w:val="007D3D65"/>
    <w:rsid w:val="007E3F03"/>
    <w:rsid w:val="007F0D14"/>
    <w:rsid w:val="0080295A"/>
    <w:rsid w:val="0080418B"/>
    <w:rsid w:val="00832085"/>
    <w:rsid w:val="0084450F"/>
    <w:rsid w:val="008447D4"/>
    <w:rsid w:val="00846F00"/>
    <w:rsid w:val="00850A5F"/>
    <w:rsid w:val="00863C8E"/>
    <w:rsid w:val="00867F3E"/>
    <w:rsid w:val="008867AE"/>
    <w:rsid w:val="00887562"/>
    <w:rsid w:val="008917B2"/>
    <w:rsid w:val="008946A1"/>
    <w:rsid w:val="008A48AC"/>
    <w:rsid w:val="008A66E5"/>
    <w:rsid w:val="008B0492"/>
    <w:rsid w:val="009004C2"/>
    <w:rsid w:val="00910223"/>
    <w:rsid w:val="00913004"/>
    <w:rsid w:val="00915D39"/>
    <w:rsid w:val="00917121"/>
    <w:rsid w:val="00935C4D"/>
    <w:rsid w:val="00945BAC"/>
    <w:rsid w:val="009505CF"/>
    <w:rsid w:val="009537F1"/>
    <w:rsid w:val="0095382B"/>
    <w:rsid w:val="00955EB4"/>
    <w:rsid w:val="009567B4"/>
    <w:rsid w:val="0096054F"/>
    <w:rsid w:val="00960BF0"/>
    <w:rsid w:val="00962F9A"/>
    <w:rsid w:val="00971D66"/>
    <w:rsid w:val="00980858"/>
    <w:rsid w:val="009972E3"/>
    <w:rsid w:val="009A5F57"/>
    <w:rsid w:val="009B3865"/>
    <w:rsid w:val="009C0BB2"/>
    <w:rsid w:val="009C1554"/>
    <w:rsid w:val="009E632D"/>
    <w:rsid w:val="009E7BBB"/>
    <w:rsid w:val="009F4406"/>
    <w:rsid w:val="00A06AFB"/>
    <w:rsid w:val="00A0754A"/>
    <w:rsid w:val="00A118FF"/>
    <w:rsid w:val="00A20B8D"/>
    <w:rsid w:val="00A3057E"/>
    <w:rsid w:val="00A33806"/>
    <w:rsid w:val="00A5494D"/>
    <w:rsid w:val="00A54A04"/>
    <w:rsid w:val="00A57051"/>
    <w:rsid w:val="00A64078"/>
    <w:rsid w:val="00A678B6"/>
    <w:rsid w:val="00A746AE"/>
    <w:rsid w:val="00A7788F"/>
    <w:rsid w:val="00A80C3A"/>
    <w:rsid w:val="00A81ABB"/>
    <w:rsid w:val="00A825DA"/>
    <w:rsid w:val="00A827C6"/>
    <w:rsid w:val="00A858CF"/>
    <w:rsid w:val="00A93C3E"/>
    <w:rsid w:val="00A9675E"/>
    <w:rsid w:val="00A9691D"/>
    <w:rsid w:val="00A97FA7"/>
    <w:rsid w:val="00AA3AD3"/>
    <w:rsid w:val="00AA493C"/>
    <w:rsid w:val="00AB1F51"/>
    <w:rsid w:val="00AB60CC"/>
    <w:rsid w:val="00AC3533"/>
    <w:rsid w:val="00AC3B48"/>
    <w:rsid w:val="00B25154"/>
    <w:rsid w:val="00B26F56"/>
    <w:rsid w:val="00B319EA"/>
    <w:rsid w:val="00B31E74"/>
    <w:rsid w:val="00B349D2"/>
    <w:rsid w:val="00B34D3C"/>
    <w:rsid w:val="00B42557"/>
    <w:rsid w:val="00B45614"/>
    <w:rsid w:val="00B7276D"/>
    <w:rsid w:val="00B763D2"/>
    <w:rsid w:val="00B7716A"/>
    <w:rsid w:val="00B81DD4"/>
    <w:rsid w:val="00B90F55"/>
    <w:rsid w:val="00B92BE2"/>
    <w:rsid w:val="00BA23AF"/>
    <w:rsid w:val="00BB1ED1"/>
    <w:rsid w:val="00BB6913"/>
    <w:rsid w:val="00BC11DC"/>
    <w:rsid w:val="00BC2693"/>
    <w:rsid w:val="00BC78E0"/>
    <w:rsid w:val="00BE0DE0"/>
    <w:rsid w:val="00BE23B7"/>
    <w:rsid w:val="00BF750D"/>
    <w:rsid w:val="00C17F4D"/>
    <w:rsid w:val="00C25F8F"/>
    <w:rsid w:val="00C27DE3"/>
    <w:rsid w:val="00C34880"/>
    <w:rsid w:val="00C427C5"/>
    <w:rsid w:val="00C441FC"/>
    <w:rsid w:val="00C5284E"/>
    <w:rsid w:val="00C664D0"/>
    <w:rsid w:val="00C92F54"/>
    <w:rsid w:val="00CA6F44"/>
    <w:rsid w:val="00CB1E0F"/>
    <w:rsid w:val="00CC0F00"/>
    <w:rsid w:val="00CD3992"/>
    <w:rsid w:val="00CE300A"/>
    <w:rsid w:val="00CE4614"/>
    <w:rsid w:val="00CE59E6"/>
    <w:rsid w:val="00CF3FFA"/>
    <w:rsid w:val="00CF7357"/>
    <w:rsid w:val="00D14DD3"/>
    <w:rsid w:val="00D2054F"/>
    <w:rsid w:val="00D23186"/>
    <w:rsid w:val="00D33206"/>
    <w:rsid w:val="00D35211"/>
    <w:rsid w:val="00D46115"/>
    <w:rsid w:val="00D46BE0"/>
    <w:rsid w:val="00D55B80"/>
    <w:rsid w:val="00D5765F"/>
    <w:rsid w:val="00D731DC"/>
    <w:rsid w:val="00D7659A"/>
    <w:rsid w:val="00D81208"/>
    <w:rsid w:val="00D84DDE"/>
    <w:rsid w:val="00D92609"/>
    <w:rsid w:val="00D93446"/>
    <w:rsid w:val="00DA7AE6"/>
    <w:rsid w:val="00DB7F62"/>
    <w:rsid w:val="00DD7308"/>
    <w:rsid w:val="00E02301"/>
    <w:rsid w:val="00E02730"/>
    <w:rsid w:val="00E02767"/>
    <w:rsid w:val="00E04CEF"/>
    <w:rsid w:val="00E11EB9"/>
    <w:rsid w:val="00E135F3"/>
    <w:rsid w:val="00E1386C"/>
    <w:rsid w:val="00E15CDD"/>
    <w:rsid w:val="00E16F8D"/>
    <w:rsid w:val="00E21E07"/>
    <w:rsid w:val="00E35F04"/>
    <w:rsid w:val="00E3710D"/>
    <w:rsid w:val="00E373AF"/>
    <w:rsid w:val="00E47DE9"/>
    <w:rsid w:val="00E557ED"/>
    <w:rsid w:val="00E61167"/>
    <w:rsid w:val="00E649DB"/>
    <w:rsid w:val="00E658D1"/>
    <w:rsid w:val="00E75358"/>
    <w:rsid w:val="00E7605F"/>
    <w:rsid w:val="00E85FD0"/>
    <w:rsid w:val="00E91306"/>
    <w:rsid w:val="00E92A17"/>
    <w:rsid w:val="00E931A1"/>
    <w:rsid w:val="00E941B0"/>
    <w:rsid w:val="00E9533A"/>
    <w:rsid w:val="00EA41AA"/>
    <w:rsid w:val="00EB0FDA"/>
    <w:rsid w:val="00ED0E0D"/>
    <w:rsid w:val="00EE0BF2"/>
    <w:rsid w:val="00EE713A"/>
    <w:rsid w:val="00EF405A"/>
    <w:rsid w:val="00EF4D8F"/>
    <w:rsid w:val="00F01C64"/>
    <w:rsid w:val="00F022A2"/>
    <w:rsid w:val="00F039EF"/>
    <w:rsid w:val="00F05789"/>
    <w:rsid w:val="00F3496D"/>
    <w:rsid w:val="00F404D6"/>
    <w:rsid w:val="00F4071A"/>
    <w:rsid w:val="00F463FC"/>
    <w:rsid w:val="00F6108F"/>
    <w:rsid w:val="00F7257D"/>
    <w:rsid w:val="00F7684E"/>
    <w:rsid w:val="00F8637B"/>
    <w:rsid w:val="00F91B1A"/>
    <w:rsid w:val="00FA1F24"/>
    <w:rsid w:val="00FA265C"/>
    <w:rsid w:val="00FA65A3"/>
    <w:rsid w:val="00FB1483"/>
    <w:rsid w:val="00FE23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2F4EC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200" w:line="276" w:lineRule="auto"/>
    </w:pPr>
    <w:rPr>
      <w:rFonts w:ascii="Calibri" w:eastAsia="SimSun" w:hAnsi="Calibri" w:cs="font243"/>
      <w:sz w:val="22"/>
      <w:szCs w:val="22"/>
      <w:lang w:eastAsia="ar-SA"/>
    </w:rPr>
  </w:style>
  <w:style w:type="paragraph" w:styleId="Nadpis1">
    <w:name w:val="heading 1"/>
    <w:basedOn w:val="Normln"/>
    <w:next w:val="Zkladntext"/>
    <w:link w:val="Nadpis1Char1"/>
    <w:qFormat/>
    <w:rsid w:val="009567B4"/>
    <w:pPr>
      <w:keepNext/>
      <w:keepLines/>
      <w:numPr>
        <w:numId w:val="30"/>
      </w:numPr>
      <w:spacing w:before="480" w:after="0"/>
      <w:outlineLvl w:val="0"/>
    </w:pPr>
    <w:rPr>
      <w:rFonts w:ascii="Arial Narrow" w:hAnsi="Arial Narrow"/>
      <w:b/>
      <w:bCs/>
      <w:color w:val="365F91"/>
      <w:sz w:val="28"/>
      <w:szCs w:val="28"/>
    </w:rPr>
  </w:style>
  <w:style w:type="paragraph" w:styleId="Nadpis2">
    <w:name w:val="heading 2"/>
    <w:basedOn w:val="Normln"/>
    <w:next w:val="Zkladntext"/>
    <w:uiPriority w:val="99"/>
    <w:qFormat/>
    <w:rsid w:val="009567B4"/>
    <w:pPr>
      <w:keepNext/>
      <w:keepLines/>
      <w:numPr>
        <w:ilvl w:val="1"/>
        <w:numId w:val="30"/>
      </w:numPr>
      <w:spacing w:before="200" w:after="0"/>
      <w:outlineLvl w:val="1"/>
    </w:pPr>
    <w:rPr>
      <w:rFonts w:ascii="Arial Narrow" w:hAnsi="Arial Narrow"/>
      <w:b/>
      <w:bCs/>
      <w:color w:val="4F81BD"/>
      <w:sz w:val="24"/>
      <w:szCs w:val="26"/>
    </w:rPr>
  </w:style>
  <w:style w:type="paragraph" w:styleId="Nadpis3">
    <w:name w:val="heading 3"/>
    <w:basedOn w:val="Normln"/>
    <w:next w:val="Zkladntext"/>
    <w:uiPriority w:val="99"/>
    <w:qFormat/>
    <w:rsid w:val="00BF750D"/>
    <w:pPr>
      <w:keepNext/>
      <w:keepLines/>
      <w:numPr>
        <w:ilvl w:val="2"/>
        <w:numId w:val="30"/>
      </w:numPr>
      <w:spacing w:before="200" w:after="0"/>
      <w:outlineLvl w:val="2"/>
    </w:pPr>
    <w:rPr>
      <w:rFonts w:ascii="Arial Narrow" w:hAnsi="Arial Narrow"/>
      <w:b/>
      <w:bCs/>
      <w:color w:val="4F81BD"/>
    </w:rPr>
  </w:style>
  <w:style w:type="paragraph" w:styleId="Nadpis4">
    <w:name w:val="heading 4"/>
    <w:basedOn w:val="Normln"/>
    <w:next w:val="Zkladntext"/>
    <w:uiPriority w:val="99"/>
    <w:qFormat/>
    <w:rsid w:val="00BF750D"/>
    <w:pPr>
      <w:keepNext/>
      <w:keepLines/>
      <w:numPr>
        <w:ilvl w:val="3"/>
        <w:numId w:val="30"/>
      </w:numPr>
      <w:spacing w:before="200" w:after="240"/>
      <w:outlineLvl w:val="3"/>
    </w:pPr>
    <w:rPr>
      <w:rFonts w:ascii="Arial Narrow" w:hAnsi="Arial Narrow"/>
      <w:b/>
      <w:bCs/>
      <w:i/>
      <w:iCs/>
      <w:color w:val="4F81BD"/>
      <w:sz w:val="20"/>
    </w:rPr>
  </w:style>
  <w:style w:type="paragraph" w:styleId="Nadpis5">
    <w:name w:val="heading 5"/>
    <w:basedOn w:val="Normln"/>
    <w:next w:val="Zkladntext"/>
    <w:uiPriority w:val="99"/>
    <w:qFormat/>
    <w:rsid w:val="009567B4"/>
    <w:pPr>
      <w:keepNext/>
      <w:keepLines/>
      <w:numPr>
        <w:ilvl w:val="4"/>
        <w:numId w:val="30"/>
      </w:numPr>
      <w:spacing w:before="200" w:after="0"/>
      <w:outlineLvl w:val="4"/>
    </w:pPr>
    <w:rPr>
      <w:rFonts w:ascii="Arial Narrow" w:hAnsi="Arial Narrow"/>
      <w:b/>
      <w:color w:val="243F60"/>
    </w:rPr>
  </w:style>
  <w:style w:type="paragraph" w:styleId="Nadpis6">
    <w:name w:val="heading 6"/>
    <w:basedOn w:val="Normln"/>
    <w:next w:val="Zkladntext"/>
    <w:uiPriority w:val="99"/>
    <w:qFormat/>
    <w:pPr>
      <w:keepNext/>
      <w:keepLines/>
      <w:numPr>
        <w:ilvl w:val="5"/>
        <w:numId w:val="30"/>
      </w:numPr>
      <w:spacing w:before="200" w:after="0"/>
      <w:outlineLvl w:val="5"/>
    </w:pPr>
    <w:rPr>
      <w:rFonts w:ascii="Cambria" w:hAnsi="Cambria"/>
      <w:i/>
      <w:iCs/>
      <w:color w:val="243F60"/>
    </w:rPr>
  </w:style>
  <w:style w:type="paragraph" w:styleId="Nadpis7">
    <w:name w:val="heading 7"/>
    <w:basedOn w:val="Normln"/>
    <w:next w:val="Zkladntext"/>
    <w:uiPriority w:val="99"/>
    <w:qFormat/>
    <w:pPr>
      <w:keepNext/>
      <w:keepLines/>
      <w:numPr>
        <w:ilvl w:val="6"/>
        <w:numId w:val="30"/>
      </w:numPr>
      <w:spacing w:before="200" w:after="0"/>
      <w:outlineLvl w:val="6"/>
    </w:pPr>
    <w:rPr>
      <w:rFonts w:ascii="Cambria" w:hAnsi="Cambria"/>
      <w:i/>
      <w:iCs/>
      <w:color w:val="404040"/>
    </w:rPr>
  </w:style>
  <w:style w:type="paragraph" w:styleId="Nadpis8">
    <w:name w:val="heading 8"/>
    <w:basedOn w:val="Normln"/>
    <w:next w:val="Zkladntext"/>
    <w:uiPriority w:val="99"/>
    <w:qFormat/>
    <w:pPr>
      <w:keepNext/>
      <w:keepLines/>
      <w:numPr>
        <w:ilvl w:val="7"/>
        <w:numId w:val="30"/>
      </w:numPr>
      <w:spacing w:before="200" w:after="0"/>
      <w:outlineLvl w:val="7"/>
    </w:pPr>
    <w:rPr>
      <w:rFonts w:ascii="Cambria" w:hAnsi="Cambria"/>
      <w:color w:val="404040"/>
      <w:sz w:val="20"/>
      <w:szCs w:val="20"/>
    </w:rPr>
  </w:style>
  <w:style w:type="paragraph" w:styleId="Nadpis9">
    <w:name w:val="heading 9"/>
    <w:basedOn w:val="Normln"/>
    <w:next w:val="Zkladntext"/>
    <w:uiPriority w:val="99"/>
    <w:qFormat/>
    <w:pPr>
      <w:keepNext/>
      <w:keepLines/>
      <w:numPr>
        <w:ilvl w:val="8"/>
        <w:numId w:val="30"/>
      </w:numPr>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Standardnpsmoodstavce1">
    <w:name w:val="Standardní písmo odstavce1"/>
  </w:style>
  <w:style w:type="character" w:customStyle="1" w:styleId="TextkomenteChar">
    <w:name w:val="Text komentáře Char"/>
    <w:basedOn w:val="Standardnpsmoodstavce1"/>
    <w:uiPriority w:val="99"/>
    <w:rPr>
      <w:sz w:val="20"/>
      <w:szCs w:val="20"/>
    </w:rPr>
  </w:style>
  <w:style w:type="character" w:customStyle="1" w:styleId="TextbublinyChar">
    <w:name w:val="Text bubliny Char"/>
    <w:basedOn w:val="Standardnpsmoodstavce1"/>
    <w:uiPriority w:val="99"/>
    <w:rPr>
      <w:rFonts w:ascii="Lucida Grande" w:hAnsi="Lucida Grande" w:cs="Lucida Grande"/>
      <w:sz w:val="18"/>
      <w:szCs w:val="18"/>
    </w:rPr>
  </w:style>
  <w:style w:type="character" w:customStyle="1" w:styleId="Odkaznakoment1">
    <w:name w:val="Odkaz na komentář1"/>
    <w:basedOn w:val="Standardnpsmoodstavce1"/>
    <w:rPr>
      <w:sz w:val="18"/>
      <w:szCs w:val="18"/>
    </w:rPr>
  </w:style>
  <w:style w:type="character" w:customStyle="1" w:styleId="PedmtkomenteChar">
    <w:name w:val="Předmět komentáře Char"/>
    <w:basedOn w:val="TextkomenteChar"/>
    <w:uiPriority w:val="99"/>
    <w:rPr>
      <w:b/>
      <w:bCs/>
      <w:sz w:val="20"/>
      <w:szCs w:val="20"/>
    </w:rPr>
  </w:style>
  <w:style w:type="character" w:customStyle="1" w:styleId="ZhlavChar">
    <w:name w:val="Záhlaví Char"/>
    <w:aliases w:val="ho Char,header odd Char,first Char,heading one Char,Odd Header Char,h Char"/>
    <w:basedOn w:val="Standardnpsmoodstavce1"/>
  </w:style>
  <w:style w:type="character" w:customStyle="1" w:styleId="ZpatChar">
    <w:name w:val="Zápatí Char"/>
    <w:basedOn w:val="Standardnpsmoodstavce1"/>
    <w:uiPriority w:val="99"/>
  </w:style>
  <w:style w:type="character" w:customStyle="1" w:styleId="Nadpis1Char">
    <w:name w:val="Nadpis 1 Char"/>
    <w:basedOn w:val="Standardnpsmoodstavce1"/>
    <w:uiPriority w:val="99"/>
    <w:rPr>
      <w:rFonts w:cs="font243"/>
      <w:b/>
      <w:bCs/>
      <w:color w:val="365F91"/>
      <w:sz w:val="28"/>
      <w:szCs w:val="28"/>
    </w:rPr>
  </w:style>
  <w:style w:type="character" w:customStyle="1" w:styleId="Nadpis2Char">
    <w:name w:val="Nadpis 2 Char"/>
    <w:basedOn w:val="Standardnpsmoodstavce1"/>
    <w:uiPriority w:val="99"/>
    <w:rPr>
      <w:rFonts w:ascii="Cambria" w:hAnsi="Cambria" w:cs="font243"/>
      <w:b/>
      <w:bCs/>
      <w:color w:val="4F81BD"/>
      <w:sz w:val="26"/>
      <w:szCs w:val="26"/>
    </w:rPr>
  </w:style>
  <w:style w:type="character" w:customStyle="1" w:styleId="Nadpis3Char">
    <w:name w:val="Nadpis 3 Char"/>
    <w:basedOn w:val="Standardnpsmoodstavce1"/>
    <w:uiPriority w:val="99"/>
    <w:rPr>
      <w:rFonts w:ascii="Cambria" w:hAnsi="Cambria" w:cs="font243"/>
      <w:b/>
      <w:bCs/>
      <w:color w:val="4F81BD"/>
    </w:rPr>
  </w:style>
  <w:style w:type="character" w:customStyle="1" w:styleId="Nadpis4Char">
    <w:name w:val="Nadpis 4 Char"/>
    <w:basedOn w:val="Standardnpsmoodstavce1"/>
    <w:uiPriority w:val="99"/>
    <w:rPr>
      <w:rFonts w:ascii="Cambria" w:hAnsi="Cambria" w:cs="font243"/>
      <w:b/>
      <w:bCs/>
      <w:i/>
      <w:iCs/>
      <w:color w:val="4F81BD"/>
    </w:rPr>
  </w:style>
  <w:style w:type="character" w:customStyle="1" w:styleId="Nadpis5Char">
    <w:name w:val="Nadpis 5 Char"/>
    <w:basedOn w:val="Standardnpsmoodstavce1"/>
    <w:uiPriority w:val="99"/>
    <w:rPr>
      <w:rFonts w:ascii="Cambria" w:hAnsi="Cambria" w:cs="font243"/>
      <w:color w:val="243F60"/>
    </w:rPr>
  </w:style>
  <w:style w:type="character" w:customStyle="1" w:styleId="Nadpis6Char">
    <w:name w:val="Nadpis 6 Char"/>
    <w:basedOn w:val="Standardnpsmoodstavce1"/>
    <w:uiPriority w:val="99"/>
    <w:rPr>
      <w:rFonts w:ascii="Cambria" w:hAnsi="Cambria" w:cs="font243"/>
      <w:i/>
      <w:iCs/>
      <w:color w:val="243F60"/>
    </w:rPr>
  </w:style>
  <w:style w:type="character" w:customStyle="1" w:styleId="Nadpis7Char">
    <w:name w:val="Nadpis 7 Char"/>
    <w:basedOn w:val="Standardnpsmoodstavce1"/>
    <w:uiPriority w:val="99"/>
    <w:rPr>
      <w:rFonts w:ascii="Cambria" w:hAnsi="Cambria" w:cs="font243"/>
      <w:i/>
      <w:iCs/>
      <w:color w:val="404040"/>
    </w:rPr>
  </w:style>
  <w:style w:type="character" w:customStyle="1" w:styleId="Nadpis8Char">
    <w:name w:val="Nadpis 8 Char"/>
    <w:basedOn w:val="Standardnpsmoodstavce1"/>
    <w:uiPriority w:val="99"/>
    <w:rPr>
      <w:rFonts w:ascii="Cambria" w:hAnsi="Cambria" w:cs="font243"/>
      <w:color w:val="404040"/>
      <w:sz w:val="20"/>
      <w:szCs w:val="20"/>
    </w:rPr>
  </w:style>
  <w:style w:type="character" w:customStyle="1" w:styleId="Nadpis9Char">
    <w:name w:val="Nadpis 9 Char"/>
    <w:basedOn w:val="Standardnpsmoodstavce1"/>
    <w:uiPriority w:val="99"/>
    <w:rPr>
      <w:rFonts w:ascii="Cambria" w:hAnsi="Cambria" w:cs="font243"/>
      <w:i/>
      <w:iCs/>
      <w:color w:val="404040"/>
      <w:sz w:val="20"/>
      <w:szCs w:val="20"/>
    </w:rPr>
  </w:style>
  <w:style w:type="character" w:styleId="Hypertextovodkaz">
    <w:name w:val="Hyperlink"/>
    <w:basedOn w:val="Standardnpsmoodstavce1"/>
    <w:uiPriority w:val="99"/>
    <w:rPr>
      <w:color w:val="0000FF"/>
      <w:u w:val="single"/>
    </w:rPr>
  </w:style>
  <w:style w:type="character" w:customStyle="1" w:styleId="ListLabel1">
    <w:name w:val="ListLabel 1"/>
    <w:rPr>
      <w:rFonts w:cs="Courier New"/>
    </w:rPr>
  </w:style>
  <w:style w:type="character" w:customStyle="1" w:styleId="ListLabel2">
    <w:name w:val="ListLabel 2"/>
    <w:rPr>
      <w:rFonts w:eastAsia="Arial" w:cs="Arial"/>
      <w:position w:val="0"/>
      <w:sz w:val="22"/>
      <w:vertAlign w:val="baseline"/>
    </w:rPr>
  </w:style>
  <w:style w:type="character" w:customStyle="1" w:styleId="ListLabel3">
    <w:name w:val="ListLabel 3"/>
    <w:rPr>
      <w:position w:val="0"/>
      <w:sz w:val="22"/>
      <w:vertAlign w:val="baseline"/>
    </w:rPr>
  </w:style>
  <w:style w:type="character" w:customStyle="1" w:styleId="ListLabel4">
    <w:name w:val="ListLabel 4"/>
    <w:rPr>
      <w:rFonts w:eastAsia="Arial" w:cs="Arial"/>
      <w:position w:val="0"/>
      <w:sz w:val="20"/>
      <w:vertAlign w:val="baseline"/>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aliases w:val="b"/>
    <w:basedOn w:val="Normln"/>
    <w:link w:val="ZkladntextChar"/>
    <w:uiPriority w:val="99"/>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customStyle="1" w:styleId="Textkomente1">
    <w:name w:val="Text komentáře1"/>
    <w:basedOn w:val="Normln"/>
    <w:pPr>
      <w:spacing w:after="160" w:line="100" w:lineRule="atLeast"/>
    </w:pPr>
    <w:rPr>
      <w:sz w:val="20"/>
      <w:szCs w:val="20"/>
    </w:rPr>
  </w:style>
  <w:style w:type="paragraph" w:customStyle="1" w:styleId="Textbubliny1">
    <w:name w:val="Text bubliny1"/>
    <w:basedOn w:val="Normln"/>
    <w:pPr>
      <w:spacing w:after="0" w:line="100" w:lineRule="atLeast"/>
    </w:pPr>
    <w:rPr>
      <w:rFonts w:ascii="Lucida Grande" w:hAnsi="Lucida Grande" w:cs="Lucida Grande"/>
      <w:sz w:val="18"/>
      <w:szCs w:val="18"/>
    </w:rPr>
  </w:style>
  <w:style w:type="paragraph" w:customStyle="1" w:styleId="Pedmtkomente1">
    <w:name w:val="Předmět komentáře1"/>
    <w:basedOn w:val="Textkomente1"/>
    <w:pPr>
      <w:spacing w:after="200"/>
    </w:pPr>
    <w:rPr>
      <w:b/>
      <w:bCs/>
    </w:rPr>
  </w:style>
  <w:style w:type="paragraph" w:styleId="Zhlav">
    <w:name w:val="header"/>
    <w:aliases w:val="ho,header odd,first,heading one,Odd Header,h"/>
    <w:basedOn w:val="Normln"/>
    <w:pPr>
      <w:suppressLineNumbers/>
      <w:tabs>
        <w:tab w:val="center" w:pos="4536"/>
        <w:tab w:val="right" w:pos="9072"/>
      </w:tabs>
      <w:spacing w:after="0" w:line="100" w:lineRule="atLeast"/>
    </w:pPr>
  </w:style>
  <w:style w:type="paragraph" w:styleId="Zpat">
    <w:name w:val="footer"/>
    <w:basedOn w:val="Normln"/>
    <w:uiPriority w:val="99"/>
    <w:pPr>
      <w:suppressLineNumbers/>
      <w:tabs>
        <w:tab w:val="center" w:pos="4536"/>
        <w:tab w:val="right" w:pos="9072"/>
      </w:tabs>
      <w:spacing w:after="0" w:line="100" w:lineRule="atLeast"/>
    </w:pPr>
  </w:style>
  <w:style w:type="paragraph" w:customStyle="1" w:styleId="Revize1">
    <w:name w:val="Revize1"/>
    <w:pPr>
      <w:suppressAutoHyphens/>
      <w:spacing w:line="100" w:lineRule="atLeast"/>
    </w:pPr>
    <w:rPr>
      <w:rFonts w:ascii="Calibri" w:eastAsia="SimSun" w:hAnsi="Calibri" w:cs="font243"/>
      <w:sz w:val="22"/>
      <w:szCs w:val="22"/>
      <w:lang w:eastAsia="ar-SA"/>
    </w:rPr>
  </w:style>
  <w:style w:type="paragraph" w:customStyle="1" w:styleId="Odstavecseseznamem1">
    <w:name w:val="Odstavec se seznamem1"/>
    <w:basedOn w:val="Normln"/>
    <w:pPr>
      <w:ind w:left="720"/>
    </w:pPr>
  </w:style>
  <w:style w:type="paragraph" w:styleId="Nadpisobsahu">
    <w:name w:val="TOC Heading"/>
    <w:basedOn w:val="Nadpis1"/>
    <w:qFormat/>
    <w:pPr>
      <w:numPr>
        <w:numId w:val="0"/>
      </w:numPr>
      <w:suppressLineNumbers/>
    </w:pPr>
    <w:rPr>
      <w:sz w:val="32"/>
      <w:szCs w:val="32"/>
    </w:rPr>
  </w:style>
  <w:style w:type="paragraph" w:styleId="Obsah1">
    <w:name w:val="toc 1"/>
    <w:basedOn w:val="Normln"/>
    <w:uiPriority w:val="39"/>
    <w:pPr>
      <w:tabs>
        <w:tab w:val="right" w:leader="dot" w:pos="9638"/>
      </w:tabs>
      <w:spacing w:after="100"/>
    </w:pPr>
  </w:style>
  <w:style w:type="paragraph" w:styleId="Obsah2">
    <w:name w:val="toc 2"/>
    <w:basedOn w:val="Normln"/>
    <w:uiPriority w:val="39"/>
    <w:pPr>
      <w:tabs>
        <w:tab w:val="right" w:leader="dot" w:pos="9355"/>
      </w:tabs>
      <w:spacing w:after="100"/>
      <w:ind w:left="220"/>
    </w:pPr>
  </w:style>
  <w:style w:type="paragraph" w:styleId="Obsah3">
    <w:name w:val="toc 3"/>
    <w:basedOn w:val="Normln"/>
    <w:uiPriority w:val="39"/>
    <w:pPr>
      <w:tabs>
        <w:tab w:val="right" w:leader="dot" w:pos="9072"/>
      </w:tabs>
      <w:spacing w:after="100"/>
      <w:ind w:left="440"/>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Textbubliny">
    <w:name w:val="Balloon Text"/>
    <w:basedOn w:val="Normln"/>
    <w:link w:val="TextbublinyChar1"/>
    <w:uiPriority w:val="99"/>
    <w:unhideWhenUsed/>
    <w:rsid w:val="00384B86"/>
    <w:pPr>
      <w:spacing w:after="0" w:line="240" w:lineRule="auto"/>
    </w:pPr>
    <w:rPr>
      <w:rFonts w:ascii="Tahoma" w:hAnsi="Tahoma" w:cs="Tahoma"/>
      <w:sz w:val="16"/>
      <w:szCs w:val="16"/>
    </w:rPr>
  </w:style>
  <w:style w:type="character" w:customStyle="1" w:styleId="TextbublinyChar1">
    <w:name w:val="Text bubliny Char1"/>
    <w:basedOn w:val="Standardnpsmoodstavce"/>
    <w:link w:val="Textbubliny"/>
    <w:uiPriority w:val="99"/>
    <w:semiHidden/>
    <w:rsid w:val="00384B86"/>
    <w:rPr>
      <w:rFonts w:ascii="Tahoma" w:eastAsia="SimSun" w:hAnsi="Tahoma" w:cs="Tahoma"/>
      <w:sz w:val="16"/>
      <w:szCs w:val="16"/>
      <w:lang w:eastAsia="ar-SA"/>
    </w:rPr>
  </w:style>
  <w:style w:type="character" w:styleId="Odkaznakoment">
    <w:name w:val="annotation reference"/>
    <w:basedOn w:val="Standardnpsmoodstavce"/>
    <w:uiPriority w:val="99"/>
    <w:unhideWhenUsed/>
    <w:rsid w:val="002B6388"/>
    <w:rPr>
      <w:sz w:val="16"/>
      <w:szCs w:val="16"/>
    </w:rPr>
  </w:style>
  <w:style w:type="paragraph" w:styleId="Textkomente">
    <w:name w:val="annotation text"/>
    <w:basedOn w:val="Normln"/>
    <w:link w:val="TextkomenteChar1"/>
    <w:uiPriority w:val="99"/>
    <w:unhideWhenUsed/>
    <w:rsid w:val="002B6388"/>
    <w:pPr>
      <w:spacing w:line="240" w:lineRule="auto"/>
    </w:pPr>
    <w:rPr>
      <w:sz w:val="20"/>
      <w:szCs w:val="20"/>
    </w:rPr>
  </w:style>
  <w:style w:type="character" w:customStyle="1" w:styleId="TextkomenteChar1">
    <w:name w:val="Text komentáře Char1"/>
    <w:basedOn w:val="Standardnpsmoodstavce"/>
    <w:link w:val="Textkomente"/>
    <w:uiPriority w:val="99"/>
    <w:rsid w:val="002B6388"/>
    <w:rPr>
      <w:rFonts w:ascii="Calibri" w:eastAsia="SimSun" w:hAnsi="Calibri" w:cs="font243"/>
      <w:lang w:eastAsia="ar-SA"/>
    </w:rPr>
  </w:style>
  <w:style w:type="paragraph" w:styleId="Pedmtkomente">
    <w:name w:val="annotation subject"/>
    <w:basedOn w:val="Textkomente"/>
    <w:next w:val="Textkomente"/>
    <w:link w:val="PedmtkomenteChar1"/>
    <w:uiPriority w:val="99"/>
    <w:unhideWhenUsed/>
    <w:rsid w:val="002B6388"/>
    <w:rPr>
      <w:b/>
      <w:bCs/>
    </w:rPr>
  </w:style>
  <w:style w:type="character" w:customStyle="1" w:styleId="PedmtkomenteChar1">
    <w:name w:val="Předmět komentáře Char1"/>
    <w:basedOn w:val="TextkomenteChar1"/>
    <w:link w:val="Pedmtkomente"/>
    <w:uiPriority w:val="99"/>
    <w:semiHidden/>
    <w:rsid w:val="002B6388"/>
    <w:rPr>
      <w:rFonts w:ascii="Calibri" w:eastAsia="SimSun" w:hAnsi="Calibri" w:cs="font243"/>
      <w:b/>
      <w:bCs/>
      <w:lang w:eastAsia="ar-SA"/>
    </w:rPr>
  </w:style>
  <w:style w:type="paragraph" w:styleId="Odstavecseseznamem">
    <w:name w:val="List Paragraph"/>
    <w:basedOn w:val="Normln"/>
    <w:uiPriority w:val="34"/>
    <w:qFormat/>
    <w:rsid w:val="00DD7308"/>
    <w:pPr>
      <w:ind w:left="720"/>
      <w:contextualSpacing/>
    </w:pPr>
    <w:rPr>
      <w:rFonts w:ascii="Arial Narrow" w:hAnsi="Arial Narrow"/>
      <w:u w:val="single"/>
    </w:rPr>
  </w:style>
  <w:style w:type="paragraph" w:styleId="Revize">
    <w:name w:val="Revision"/>
    <w:hidden/>
    <w:uiPriority w:val="99"/>
    <w:semiHidden/>
    <w:rsid w:val="00E47DE9"/>
    <w:rPr>
      <w:rFonts w:ascii="Calibri" w:eastAsia="SimSun" w:hAnsi="Calibri" w:cs="font243"/>
      <w:sz w:val="22"/>
      <w:szCs w:val="22"/>
      <w:lang w:eastAsia="ar-SA"/>
    </w:rPr>
  </w:style>
  <w:style w:type="character" w:styleId="slostrnky">
    <w:name w:val="page number"/>
    <w:basedOn w:val="Standardnpsmoodstavce"/>
    <w:rsid w:val="00846F00"/>
  </w:style>
  <w:style w:type="paragraph" w:styleId="Obsah4">
    <w:name w:val="toc 4"/>
    <w:basedOn w:val="Normln"/>
    <w:next w:val="Normln"/>
    <w:autoRedefine/>
    <w:uiPriority w:val="39"/>
    <w:unhideWhenUsed/>
    <w:rsid w:val="00846F00"/>
    <w:pPr>
      <w:spacing w:after="100"/>
      <w:ind w:left="660"/>
    </w:pPr>
  </w:style>
  <w:style w:type="character" w:customStyle="1" w:styleId="Nadpis1Char1">
    <w:name w:val="Nadpis 1 Char1"/>
    <w:link w:val="Nadpis1"/>
    <w:locked/>
    <w:rsid w:val="009567B4"/>
    <w:rPr>
      <w:rFonts w:ascii="Arial Narrow" w:eastAsia="SimSun" w:hAnsi="Arial Narrow" w:cs="font243"/>
      <w:b/>
      <w:bCs/>
      <w:color w:val="365F91"/>
      <w:sz w:val="28"/>
      <w:szCs w:val="28"/>
      <w:lang w:eastAsia="ar-SA"/>
    </w:rPr>
  </w:style>
  <w:style w:type="table" w:styleId="Mkatabulky">
    <w:name w:val="Table Grid"/>
    <w:basedOn w:val="Normlntabulka"/>
    <w:uiPriority w:val="99"/>
    <w:rsid w:val="00846F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99"/>
    <w:qFormat/>
    <w:rsid w:val="00846F00"/>
    <w:pPr>
      <w:widowControl w:val="0"/>
      <w:autoSpaceDN w:val="0"/>
      <w:spacing w:before="60" w:after="60" w:line="288" w:lineRule="auto"/>
      <w:textAlignment w:val="baseline"/>
    </w:pPr>
    <w:rPr>
      <w:rFonts w:eastAsia="Times New Roman" w:cs="Tahoma"/>
      <w:b/>
      <w:bCs/>
      <w:kern w:val="3"/>
      <w:sz w:val="24"/>
      <w:szCs w:val="18"/>
      <w:lang w:eastAsia="cs-CZ"/>
    </w:rPr>
  </w:style>
  <w:style w:type="character" w:styleId="Sledovanodkaz">
    <w:name w:val="FollowedHyperlink"/>
    <w:uiPriority w:val="99"/>
    <w:rsid w:val="00846F00"/>
    <w:rPr>
      <w:rFonts w:cs="Times New Roman"/>
      <w:color w:val="800080"/>
      <w:u w:val="single"/>
    </w:rPr>
  </w:style>
  <w:style w:type="paragraph" w:customStyle="1" w:styleId="Citacepedpisu">
    <w:name w:val="Citace předpisu"/>
    <w:basedOn w:val="Normln"/>
    <w:next w:val="Normln"/>
    <w:uiPriority w:val="99"/>
    <w:rsid w:val="00846F00"/>
    <w:pPr>
      <w:shd w:val="clear" w:color="auto" w:fill="F2F2F2"/>
      <w:suppressAutoHyphens w:val="0"/>
      <w:spacing w:before="60" w:after="120" w:line="240" w:lineRule="auto"/>
      <w:ind w:left="567" w:right="567"/>
      <w:jc w:val="both"/>
    </w:pPr>
    <w:rPr>
      <w:rFonts w:eastAsia="Times New Roman" w:cs="Times New Roman"/>
      <w:i/>
      <w:iCs/>
      <w:szCs w:val="20"/>
      <w:lang w:eastAsia="cs-CZ"/>
    </w:rPr>
  </w:style>
  <w:style w:type="paragraph" w:styleId="Obsah5">
    <w:name w:val="toc 5"/>
    <w:basedOn w:val="Normln"/>
    <w:next w:val="Normln"/>
    <w:autoRedefine/>
    <w:uiPriority w:val="99"/>
    <w:rsid w:val="00846F00"/>
    <w:pPr>
      <w:suppressAutoHyphens w:val="0"/>
      <w:spacing w:before="60" w:after="60" w:line="288" w:lineRule="auto"/>
      <w:ind w:left="960"/>
    </w:pPr>
    <w:rPr>
      <w:rFonts w:eastAsia="Times New Roman" w:cs="Times New Roman"/>
      <w:sz w:val="24"/>
      <w:szCs w:val="24"/>
      <w:lang w:eastAsia="cs-CZ"/>
    </w:rPr>
  </w:style>
  <w:style w:type="paragraph" w:customStyle="1" w:styleId="Assoc">
    <w:name w:val="Assoc"/>
    <w:basedOn w:val="Normln"/>
    <w:uiPriority w:val="99"/>
    <w:rsid w:val="00846F00"/>
    <w:pPr>
      <w:suppressAutoHyphens w:val="0"/>
      <w:spacing w:after="0" w:line="240" w:lineRule="auto"/>
      <w:jc w:val="center"/>
    </w:pPr>
    <w:rPr>
      <w:rFonts w:ascii="Arial (WE)" w:eastAsia="Times New Roman" w:hAnsi="Arial (WE)" w:cs="Times New Roman"/>
      <w:color w:val="808080"/>
      <w:sz w:val="20"/>
      <w:szCs w:val="20"/>
      <w:lang w:eastAsia="en-US"/>
    </w:rPr>
  </w:style>
  <w:style w:type="paragraph" w:styleId="Obsah6">
    <w:name w:val="toc 6"/>
    <w:basedOn w:val="Normln"/>
    <w:next w:val="Normln"/>
    <w:autoRedefine/>
    <w:uiPriority w:val="99"/>
    <w:rsid w:val="00846F00"/>
    <w:pPr>
      <w:suppressAutoHyphens w:val="0"/>
      <w:spacing w:after="100" w:line="240" w:lineRule="auto"/>
      <w:ind w:left="1200"/>
    </w:pPr>
    <w:rPr>
      <w:rFonts w:ascii="Cambria" w:eastAsia="Times New Roman" w:hAnsi="Cambria" w:cs="Times New Roman"/>
      <w:sz w:val="24"/>
      <w:szCs w:val="24"/>
      <w:lang w:val="en-US" w:eastAsia="en-US"/>
    </w:rPr>
  </w:style>
  <w:style w:type="paragraph" w:styleId="Obsah7">
    <w:name w:val="toc 7"/>
    <w:basedOn w:val="Normln"/>
    <w:next w:val="Normln"/>
    <w:autoRedefine/>
    <w:uiPriority w:val="99"/>
    <w:rsid w:val="00846F00"/>
    <w:pPr>
      <w:suppressAutoHyphens w:val="0"/>
      <w:spacing w:after="100" w:line="240" w:lineRule="auto"/>
      <w:ind w:left="1440"/>
    </w:pPr>
    <w:rPr>
      <w:rFonts w:ascii="Cambria" w:eastAsia="Times New Roman" w:hAnsi="Cambria" w:cs="Times New Roman"/>
      <w:sz w:val="24"/>
      <w:szCs w:val="24"/>
      <w:lang w:val="en-US" w:eastAsia="en-US"/>
    </w:rPr>
  </w:style>
  <w:style w:type="paragraph" w:styleId="Obsah8">
    <w:name w:val="toc 8"/>
    <w:basedOn w:val="Normln"/>
    <w:next w:val="Normln"/>
    <w:autoRedefine/>
    <w:uiPriority w:val="99"/>
    <w:rsid w:val="00846F00"/>
    <w:pPr>
      <w:suppressAutoHyphens w:val="0"/>
      <w:spacing w:after="100" w:line="240" w:lineRule="auto"/>
      <w:ind w:left="1680"/>
    </w:pPr>
    <w:rPr>
      <w:rFonts w:ascii="Cambria" w:eastAsia="Times New Roman" w:hAnsi="Cambria" w:cs="Times New Roman"/>
      <w:sz w:val="24"/>
      <w:szCs w:val="24"/>
      <w:lang w:val="en-US" w:eastAsia="en-US"/>
    </w:rPr>
  </w:style>
  <w:style w:type="paragraph" w:styleId="Obsah9">
    <w:name w:val="toc 9"/>
    <w:basedOn w:val="Normln"/>
    <w:next w:val="Normln"/>
    <w:autoRedefine/>
    <w:uiPriority w:val="99"/>
    <w:rsid w:val="00846F00"/>
    <w:pPr>
      <w:suppressAutoHyphens w:val="0"/>
      <w:spacing w:after="100" w:line="240" w:lineRule="auto"/>
      <w:ind w:left="1920"/>
    </w:pPr>
    <w:rPr>
      <w:rFonts w:ascii="Cambria" w:eastAsia="Times New Roman" w:hAnsi="Cambria" w:cs="Times New Roman"/>
      <w:sz w:val="24"/>
      <w:szCs w:val="24"/>
      <w:lang w:val="en-US" w:eastAsia="en-US"/>
    </w:rPr>
  </w:style>
  <w:style w:type="paragraph" w:customStyle="1" w:styleId="Barevnstnovnzvraznn11">
    <w:name w:val="Barevné stínování – zvýraznění 11"/>
    <w:hidden/>
    <w:uiPriority w:val="99"/>
    <w:rsid w:val="00846F00"/>
    <w:rPr>
      <w:rFonts w:ascii="Calibri" w:hAnsi="Calibri"/>
      <w:sz w:val="24"/>
      <w:szCs w:val="24"/>
    </w:rPr>
  </w:style>
  <w:style w:type="paragraph" w:customStyle="1" w:styleId="Barevnseznamzvraznn12">
    <w:name w:val="Barevný seznam – zvýraznění 12"/>
    <w:basedOn w:val="Normln"/>
    <w:uiPriority w:val="99"/>
    <w:rsid w:val="00846F00"/>
    <w:pPr>
      <w:suppressAutoHyphens w:val="0"/>
      <w:spacing w:before="60" w:after="60" w:line="288" w:lineRule="auto"/>
      <w:ind w:left="708"/>
    </w:pPr>
    <w:rPr>
      <w:rFonts w:eastAsia="Times New Roman" w:cs="Times New Roman"/>
      <w:sz w:val="24"/>
      <w:szCs w:val="24"/>
      <w:lang w:eastAsia="cs-CZ"/>
    </w:rPr>
  </w:style>
  <w:style w:type="paragraph" w:customStyle="1" w:styleId="TableHeaderFirstPageEnglish">
    <w:name w:val="Table Header First Page English"/>
    <w:basedOn w:val="Normln"/>
    <w:link w:val="TableHeaderFirstPageEnglishChar"/>
    <w:semiHidden/>
    <w:rsid w:val="00846F00"/>
    <w:pPr>
      <w:suppressAutoHyphens w:val="0"/>
      <w:spacing w:after="0" w:line="240" w:lineRule="auto"/>
    </w:pPr>
    <w:rPr>
      <w:rFonts w:ascii="Times New Roman" w:eastAsia="Times New Roman" w:hAnsi="Times New Roman" w:cs="Times New Roman"/>
      <w:b/>
      <w:i/>
      <w:noProof/>
      <w:sz w:val="18"/>
      <w:szCs w:val="20"/>
      <w:lang w:eastAsia="cs-CZ"/>
    </w:rPr>
  </w:style>
  <w:style w:type="character" w:customStyle="1" w:styleId="TableHeaderFirstPageEnglishChar">
    <w:name w:val="Table Header First Page English Char"/>
    <w:link w:val="TableHeaderFirstPageEnglish"/>
    <w:semiHidden/>
    <w:locked/>
    <w:rsid w:val="00846F00"/>
    <w:rPr>
      <w:b/>
      <w:i/>
      <w:noProof/>
      <w:sz w:val="18"/>
    </w:rPr>
  </w:style>
  <w:style w:type="character" w:customStyle="1" w:styleId="TableHeaderFirstPage2ndLineChar">
    <w:name w:val="Table Header First Page 2nd Line Char"/>
    <w:link w:val="TableHeaderFirstPage2ndLine"/>
    <w:locked/>
    <w:rsid w:val="00846F00"/>
    <w:rPr>
      <w:b/>
      <w:noProof/>
    </w:rPr>
  </w:style>
  <w:style w:type="paragraph" w:customStyle="1" w:styleId="TableHeaderFirstPage2ndLine">
    <w:name w:val="Table Header First Page 2nd Line"/>
    <w:basedOn w:val="Normln"/>
    <w:link w:val="TableHeaderFirstPage2ndLineChar"/>
    <w:rsid w:val="00846F00"/>
    <w:pPr>
      <w:suppressAutoHyphens w:val="0"/>
      <w:spacing w:after="0" w:line="240" w:lineRule="auto"/>
    </w:pPr>
    <w:rPr>
      <w:rFonts w:ascii="Times New Roman" w:eastAsia="Times New Roman" w:hAnsi="Times New Roman" w:cs="Times New Roman"/>
      <w:b/>
      <w:noProof/>
      <w:sz w:val="20"/>
      <w:szCs w:val="20"/>
      <w:lang w:eastAsia="cs-CZ"/>
    </w:rPr>
  </w:style>
  <w:style w:type="paragraph" w:customStyle="1" w:styleId="TableNormal1">
    <w:name w:val="Table Normal1"/>
    <w:basedOn w:val="Normln"/>
    <w:rsid w:val="00846F00"/>
    <w:pPr>
      <w:suppressAutoHyphens w:val="0"/>
      <w:spacing w:after="0" w:line="240" w:lineRule="auto"/>
      <w:ind w:right="-108"/>
    </w:pPr>
    <w:rPr>
      <w:rFonts w:ascii="Times New Roman" w:eastAsia="Times New Roman" w:hAnsi="Times New Roman" w:cs="Times New Roman"/>
      <w:noProof/>
      <w:sz w:val="18"/>
      <w:szCs w:val="18"/>
      <w:lang w:eastAsia="en-US"/>
    </w:rPr>
  </w:style>
  <w:style w:type="paragraph" w:customStyle="1" w:styleId="TabulkazhlavCZ">
    <w:name w:val="Tabulka záhlaví CZ"/>
    <w:basedOn w:val="Normln"/>
    <w:next w:val="Normln"/>
    <w:uiPriority w:val="99"/>
    <w:rsid w:val="00846F00"/>
    <w:pPr>
      <w:suppressAutoHyphens w:val="0"/>
      <w:spacing w:after="0" w:line="240" w:lineRule="auto"/>
    </w:pPr>
    <w:rPr>
      <w:rFonts w:ascii="Arial" w:eastAsia="Times New Roman" w:hAnsi="Arial" w:cs="Times New Roman"/>
      <w:b/>
      <w:bCs/>
      <w:sz w:val="16"/>
      <w:szCs w:val="24"/>
      <w:lang w:eastAsia="cs-CZ"/>
    </w:rPr>
  </w:style>
  <w:style w:type="paragraph" w:customStyle="1" w:styleId="TextCharChar">
    <w:name w:val="Text Char Char"/>
    <w:basedOn w:val="Normln"/>
    <w:link w:val="TextCharCharChar"/>
    <w:uiPriority w:val="99"/>
    <w:rsid w:val="00846F00"/>
    <w:pPr>
      <w:suppressAutoHyphens w:val="0"/>
      <w:spacing w:after="0" w:line="240" w:lineRule="auto"/>
      <w:jc w:val="both"/>
    </w:pPr>
    <w:rPr>
      <w:rFonts w:ascii="Arial" w:eastAsia="Times New Roman" w:hAnsi="Arial" w:cs="Times New Roman"/>
      <w:sz w:val="18"/>
      <w:szCs w:val="20"/>
      <w:lang w:eastAsia="cs-CZ"/>
    </w:rPr>
  </w:style>
  <w:style w:type="character" w:customStyle="1" w:styleId="TextCharCharChar">
    <w:name w:val="Text Char Char Char"/>
    <w:link w:val="TextCharChar"/>
    <w:uiPriority w:val="99"/>
    <w:locked/>
    <w:rsid w:val="00846F00"/>
    <w:rPr>
      <w:rFonts w:ascii="Arial" w:hAnsi="Arial"/>
      <w:sz w:val="18"/>
    </w:rPr>
  </w:style>
  <w:style w:type="paragraph" w:customStyle="1" w:styleId="Barevnseznamzvraznn11">
    <w:name w:val="Barevný seznam – zvýraznění 11"/>
    <w:basedOn w:val="Normln"/>
    <w:uiPriority w:val="99"/>
    <w:rsid w:val="00846F00"/>
    <w:pPr>
      <w:suppressAutoHyphens w:val="0"/>
      <w:spacing w:after="0" w:line="240" w:lineRule="auto"/>
      <w:ind w:left="708"/>
    </w:pPr>
    <w:rPr>
      <w:rFonts w:ascii="Times New Roman" w:eastAsia="Times New Roman" w:hAnsi="Times New Roman" w:cs="Times New Roman"/>
      <w:sz w:val="24"/>
      <w:szCs w:val="20"/>
      <w:lang w:eastAsia="cs-CZ"/>
    </w:rPr>
  </w:style>
  <w:style w:type="paragraph" w:customStyle="1" w:styleId="Text">
    <w:name w:val="Text"/>
    <w:aliases w:val="txt1,T1,Title 1,t,DTX,t + Tučné,Tmavě modrá,zarovnání na střed,zarovnání na střed + Kurzíva...,DTX Char Char,t + Tuené,Tmavi modrá,zarovnání na stoed,zarovnání na stoed + Kurzíva...,t + Tuèné,Tmavì modrá,zarovnání na støed,t1 C,Text1,txt11,T11"/>
    <w:link w:val="TextChar"/>
    <w:uiPriority w:val="99"/>
    <w:rsid w:val="00846F00"/>
    <w:pPr>
      <w:spacing w:before="60" w:after="60"/>
      <w:jc w:val="both"/>
    </w:pPr>
    <w:rPr>
      <w:rFonts w:ascii="Arial" w:hAnsi="Arial"/>
      <w:sz w:val="22"/>
      <w:lang w:eastAsia="en-US"/>
    </w:rPr>
  </w:style>
  <w:style w:type="character" w:customStyle="1" w:styleId="TextChar">
    <w:name w:val="Text Char"/>
    <w:link w:val="Text"/>
    <w:uiPriority w:val="99"/>
    <w:locked/>
    <w:rsid w:val="00846F00"/>
    <w:rPr>
      <w:rFonts w:ascii="Arial" w:hAnsi="Arial"/>
      <w:sz w:val="22"/>
      <w:lang w:eastAsia="en-US"/>
    </w:rPr>
  </w:style>
  <w:style w:type="character" w:customStyle="1" w:styleId="apple-style-span">
    <w:name w:val="apple-style-span"/>
    <w:uiPriority w:val="99"/>
    <w:rsid w:val="00846F00"/>
    <w:rPr>
      <w:rFonts w:cs="Times New Roman"/>
    </w:rPr>
  </w:style>
  <w:style w:type="character" w:customStyle="1" w:styleId="ZkladntextChar">
    <w:name w:val="Základní text Char"/>
    <w:aliases w:val="b Char"/>
    <w:basedOn w:val="Standardnpsmoodstavce"/>
    <w:link w:val="Zkladntext"/>
    <w:uiPriority w:val="99"/>
    <w:rsid w:val="00846F00"/>
    <w:rPr>
      <w:rFonts w:ascii="Calibri" w:eastAsia="SimSun" w:hAnsi="Calibri" w:cs="font243"/>
      <w:sz w:val="22"/>
      <w:szCs w:val="22"/>
      <w:lang w:eastAsia="ar-SA"/>
    </w:rPr>
  </w:style>
  <w:style w:type="paragraph" w:customStyle="1" w:styleId="Styl1">
    <w:name w:val="Styl1"/>
    <w:basedOn w:val="Normln"/>
    <w:uiPriority w:val="99"/>
    <w:rsid w:val="00846F00"/>
    <w:pPr>
      <w:suppressAutoHyphens w:val="0"/>
      <w:spacing w:before="120" w:after="120" w:line="240" w:lineRule="auto"/>
      <w:jc w:val="both"/>
    </w:pPr>
    <w:rPr>
      <w:rFonts w:ascii="Times New Roman" w:eastAsia="Times New Roman" w:hAnsi="Times New Roman" w:cs="Times New Roman"/>
      <w:sz w:val="24"/>
      <w:szCs w:val="24"/>
      <w:lang w:eastAsia="cs-CZ"/>
    </w:rPr>
  </w:style>
  <w:style w:type="paragraph" w:styleId="Normlnweb">
    <w:name w:val="Normal (Web)"/>
    <w:basedOn w:val="Normln"/>
    <w:uiPriority w:val="99"/>
    <w:rsid w:val="00846F00"/>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rsid w:val="00846F00"/>
    <w:pPr>
      <w:shd w:val="clear" w:color="auto" w:fill="000080"/>
      <w:suppressAutoHyphens w:val="0"/>
      <w:spacing w:before="60" w:after="60" w:line="288" w:lineRule="auto"/>
    </w:pPr>
    <w:rPr>
      <w:rFonts w:ascii="Times New Roman" w:eastAsia="Times New Roman" w:hAnsi="Times New Roman" w:cs="Times New Roman"/>
      <w:sz w:val="2"/>
      <w:szCs w:val="20"/>
      <w:lang w:eastAsia="cs-CZ"/>
    </w:rPr>
  </w:style>
  <w:style w:type="character" w:customStyle="1" w:styleId="RozloendokumentuChar">
    <w:name w:val="Rozložení dokumentu Char"/>
    <w:basedOn w:val="Standardnpsmoodstavce"/>
    <w:link w:val="Rozloendokumentu"/>
    <w:uiPriority w:val="99"/>
    <w:semiHidden/>
    <w:rsid w:val="00846F00"/>
    <w:rPr>
      <w:sz w:val="2"/>
      <w:shd w:val="clear" w:color="auto" w:fill="000080"/>
    </w:rPr>
  </w:style>
  <w:style w:type="character" w:customStyle="1" w:styleId="DocumentMapChar">
    <w:name w:val="Document Map Char"/>
    <w:uiPriority w:val="99"/>
    <w:semiHidden/>
    <w:rsid w:val="00846F00"/>
    <w:rPr>
      <w:sz w:val="0"/>
      <w:szCs w:val="0"/>
    </w:rPr>
  </w:style>
  <w:style w:type="paragraph" w:styleId="Zkladntextodsazen2">
    <w:name w:val="Body Text Indent 2"/>
    <w:basedOn w:val="Normln"/>
    <w:link w:val="Zkladntextodsazen2Char"/>
    <w:uiPriority w:val="99"/>
    <w:rsid w:val="00846F00"/>
    <w:pPr>
      <w:suppressAutoHyphens w:val="0"/>
      <w:spacing w:before="60" w:after="120" w:line="480" w:lineRule="auto"/>
      <w:ind w:left="283"/>
    </w:pPr>
    <w:rPr>
      <w:rFonts w:eastAsia="Times New Roman" w:cs="Times New Roman"/>
      <w:sz w:val="24"/>
      <w:szCs w:val="24"/>
      <w:lang w:eastAsia="cs-CZ"/>
    </w:rPr>
  </w:style>
  <w:style w:type="character" w:customStyle="1" w:styleId="Zkladntextodsazen2Char">
    <w:name w:val="Základní text odsazený 2 Char"/>
    <w:basedOn w:val="Standardnpsmoodstavce"/>
    <w:link w:val="Zkladntextodsazen2"/>
    <w:uiPriority w:val="99"/>
    <w:rsid w:val="00846F00"/>
    <w:rPr>
      <w:rFonts w:ascii="Calibri" w:hAnsi="Calibri"/>
      <w:sz w:val="24"/>
      <w:szCs w:val="24"/>
    </w:rPr>
  </w:style>
  <w:style w:type="numbering" w:customStyle="1" w:styleId="Styl01">
    <w:name w:val="Styl01"/>
    <w:rsid w:val="00846F00"/>
    <w:pPr>
      <w:numPr>
        <w:numId w:val="1"/>
      </w:numPr>
    </w:pPr>
  </w:style>
  <w:style w:type="paragraph" w:styleId="Nzev">
    <w:name w:val="Title"/>
    <w:basedOn w:val="Normln"/>
    <w:next w:val="Normln"/>
    <w:link w:val="NzevChar"/>
    <w:qFormat/>
    <w:rsid w:val="00846F00"/>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cs-CZ"/>
    </w:rPr>
  </w:style>
  <w:style w:type="character" w:customStyle="1" w:styleId="NzevChar">
    <w:name w:val="Název Char"/>
    <w:basedOn w:val="Standardnpsmoodstavce"/>
    <w:link w:val="Nzev"/>
    <w:rsid w:val="00846F00"/>
    <w:rPr>
      <w:rFonts w:asciiTheme="majorHAnsi" w:eastAsiaTheme="majorEastAsia" w:hAnsiTheme="majorHAnsi" w:cstheme="majorBidi"/>
      <w:color w:val="17365D" w:themeColor="text2" w:themeShade="BF"/>
      <w:spacing w:val="5"/>
      <w:kern w:val="28"/>
      <w:sz w:val="52"/>
      <w:szCs w:val="52"/>
    </w:rPr>
  </w:style>
  <w:style w:type="paragraph" w:customStyle="1" w:styleId="NumContinue">
    <w:name w:val="Num Continue"/>
    <w:basedOn w:val="Zkladntext"/>
    <w:rsid w:val="00846F00"/>
    <w:pPr>
      <w:widowControl w:val="0"/>
      <w:suppressAutoHyphens w:val="0"/>
      <w:spacing w:after="240" w:line="240" w:lineRule="auto"/>
      <w:ind w:left="720"/>
      <w:jc w:val="both"/>
    </w:pPr>
    <w:rPr>
      <w:rFonts w:ascii="Times New Roman" w:eastAsia="Times New Roman" w:hAnsi="Times New Roman" w:cs="Times New Roman"/>
      <w:sz w:val="24"/>
      <w:szCs w:val="20"/>
      <w:lang w:val="en-US" w:eastAsia="cs-CZ"/>
    </w:rPr>
  </w:style>
  <w:style w:type="paragraph" w:styleId="Textpoznpodarou">
    <w:name w:val="footnote text"/>
    <w:basedOn w:val="Normln"/>
    <w:link w:val="TextpoznpodarouChar"/>
    <w:rsid w:val="00753E89"/>
    <w:pPr>
      <w:suppressAutoHyphens w:val="0"/>
      <w:spacing w:before="60" w:after="60" w:line="288" w:lineRule="auto"/>
    </w:pPr>
    <w:rPr>
      <w:rFonts w:eastAsia="Times New Roman" w:cs="Times New Roman"/>
      <w:sz w:val="24"/>
      <w:szCs w:val="24"/>
      <w:lang w:eastAsia="cs-CZ"/>
    </w:rPr>
  </w:style>
  <w:style w:type="character" w:customStyle="1" w:styleId="TextpoznpodarouChar">
    <w:name w:val="Text pozn. pod čarou Char"/>
    <w:basedOn w:val="Standardnpsmoodstavce"/>
    <w:link w:val="Textpoznpodarou"/>
    <w:rsid w:val="00753E89"/>
    <w:rPr>
      <w:rFonts w:ascii="Calibri" w:hAnsi="Calibri"/>
      <w:sz w:val="24"/>
      <w:szCs w:val="24"/>
    </w:rPr>
  </w:style>
  <w:style w:type="character" w:styleId="Znakapoznpodarou">
    <w:name w:val="footnote reference"/>
    <w:rsid w:val="00753E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018834">
      <w:bodyDiv w:val="1"/>
      <w:marLeft w:val="0"/>
      <w:marRight w:val="0"/>
      <w:marTop w:val="0"/>
      <w:marBottom w:val="0"/>
      <w:divBdr>
        <w:top w:val="none" w:sz="0" w:space="0" w:color="auto"/>
        <w:left w:val="none" w:sz="0" w:space="0" w:color="auto"/>
        <w:bottom w:val="none" w:sz="0" w:space="0" w:color="auto"/>
        <w:right w:val="none" w:sz="0" w:space="0" w:color="auto"/>
      </w:divBdr>
    </w:div>
    <w:div w:id="510531297">
      <w:bodyDiv w:val="1"/>
      <w:marLeft w:val="0"/>
      <w:marRight w:val="0"/>
      <w:marTop w:val="0"/>
      <w:marBottom w:val="0"/>
      <w:divBdr>
        <w:top w:val="none" w:sz="0" w:space="0" w:color="auto"/>
        <w:left w:val="none" w:sz="0" w:space="0" w:color="auto"/>
        <w:bottom w:val="none" w:sz="0" w:space="0" w:color="auto"/>
        <w:right w:val="none" w:sz="0" w:space="0" w:color="auto"/>
      </w:divBdr>
    </w:div>
    <w:div w:id="947390610">
      <w:bodyDiv w:val="1"/>
      <w:marLeft w:val="0"/>
      <w:marRight w:val="0"/>
      <w:marTop w:val="0"/>
      <w:marBottom w:val="0"/>
      <w:divBdr>
        <w:top w:val="none" w:sz="0" w:space="0" w:color="auto"/>
        <w:left w:val="none" w:sz="0" w:space="0" w:color="auto"/>
        <w:bottom w:val="none" w:sz="0" w:space="0" w:color="auto"/>
        <w:right w:val="none" w:sz="0" w:space="0" w:color="auto"/>
      </w:divBdr>
    </w:div>
    <w:div w:id="989678264">
      <w:bodyDiv w:val="1"/>
      <w:marLeft w:val="0"/>
      <w:marRight w:val="0"/>
      <w:marTop w:val="0"/>
      <w:marBottom w:val="0"/>
      <w:divBdr>
        <w:top w:val="none" w:sz="0" w:space="0" w:color="auto"/>
        <w:left w:val="none" w:sz="0" w:space="0" w:color="auto"/>
        <w:bottom w:val="none" w:sz="0" w:space="0" w:color="auto"/>
        <w:right w:val="none" w:sz="0" w:space="0" w:color="auto"/>
      </w:divBdr>
    </w:div>
    <w:div w:id="192441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8FAD0CB-FB01-4A70-9657-D3508AB89476}"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cs-CZ"/>
        </a:p>
      </dgm:t>
    </dgm:pt>
    <dgm:pt modelId="{D9C4AC5B-9D44-4545-A4FD-285FBB88EB5C}">
      <dgm:prSet phldrT="[Text]" custT="1"/>
      <dgm:spPr/>
      <dgm:t>
        <a:bodyPr/>
        <a:lstStyle/>
        <a:p>
          <a:pPr algn="ctr">
            <a:spcAft>
              <a:spcPts val="0"/>
            </a:spcAft>
          </a:pPr>
          <a:r>
            <a:rPr lang="cs-CZ" sz="1200" u="sng"/>
            <a:t>Řídící výbor projektu</a:t>
          </a:r>
        </a:p>
        <a:p>
          <a:pPr algn="l">
            <a:spcAft>
              <a:spcPts val="0"/>
            </a:spcAft>
          </a:pPr>
          <a:r>
            <a:rPr lang="cs-CZ" sz="1200" u="none"/>
            <a:t>ředitel SFŽP - předseda + statutární orgán</a:t>
          </a:r>
        </a:p>
        <a:p>
          <a:pPr algn="l">
            <a:spcAft>
              <a:spcPts val="0"/>
            </a:spcAft>
          </a:pPr>
          <a:r>
            <a:rPr lang="cs-CZ" sz="1200" u="none"/>
            <a:t>ředitelé sekcí SFŽP</a:t>
          </a:r>
        </a:p>
        <a:p>
          <a:pPr algn="l">
            <a:spcAft>
              <a:spcPts val="0"/>
            </a:spcAft>
          </a:pPr>
          <a:r>
            <a:rPr lang="cs-CZ" sz="1200" u="none"/>
            <a:t>ředitelé relevatních odborů SFŽP</a:t>
          </a:r>
        </a:p>
        <a:p>
          <a:pPr algn="l">
            <a:spcAft>
              <a:spcPts val="0"/>
            </a:spcAft>
          </a:pPr>
          <a:r>
            <a:rPr lang="cs-CZ" sz="1200" u="none"/>
            <a:t>zástupce dodavatele</a:t>
          </a:r>
        </a:p>
      </dgm:t>
    </dgm:pt>
    <dgm:pt modelId="{F8A5D3B3-A411-4678-8DCE-272B6A18D6EC}" type="parTrans" cxnId="{2ABCEB20-97A4-4762-87ED-9FD4F02EDAEF}">
      <dgm:prSet/>
      <dgm:spPr/>
      <dgm:t>
        <a:bodyPr/>
        <a:lstStyle/>
        <a:p>
          <a:endParaRPr lang="cs-CZ" sz="1200"/>
        </a:p>
      </dgm:t>
    </dgm:pt>
    <dgm:pt modelId="{3BE07D91-29DC-45AA-819E-CC2286A41967}" type="sibTrans" cxnId="{2ABCEB20-97A4-4762-87ED-9FD4F02EDAEF}">
      <dgm:prSet/>
      <dgm:spPr/>
      <dgm:t>
        <a:bodyPr/>
        <a:lstStyle/>
        <a:p>
          <a:endParaRPr lang="cs-CZ" sz="1200"/>
        </a:p>
      </dgm:t>
    </dgm:pt>
    <dgm:pt modelId="{E818416B-1530-40A1-BBE7-D80FCB4332B6}">
      <dgm:prSet custT="1"/>
      <dgm:spPr/>
      <dgm:t>
        <a:bodyPr/>
        <a:lstStyle/>
        <a:p>
          <a:pPr algn="ctr"/>
          <a:r>
            <a:rPr lang="cs-CZ" sz="1200" u="sng"/>
            <a:t>Projektový manažer SFŽP</a:t>
          </a:r>
        </a:p>
        <a:p>
          <a:pPr algn="l"/>
          <a:r>
            <a:rPr lang="cs-CZ" sz="1200"/>
            <a:t>	P. Safko</a:t>
          </a:r>
        </a:p>
      </dgm:t>
    </dgm:pt>
    <dgm:pt modelId="{060F7568-39B3-44D4-BDB8-C26AC322B306}" type="parTrans" cxnId="{71B7FDFF-7C5C-4AF0-8DB8-30DE63DB23FA}">
      <dgm:prSet/>
      <dgm:spPr/>
      <dgm:t>
        <a:bodyPr/>
        <a:lstStyle/>
        <a:p>
          <a:endParaRPr lang="cs-CZ" sz="1200"/>
        </a:p>
      </dgm:t>
    </dgm:pt>
    <dgm:pt modelId="{CDBB602B-5F8A-45AF-80EB-6374724149FB}" type="sibTrans" cxnId="{71B7FDFF-7C5C-4AF0-8DB8-30DE63DB23FA}">
      <dgm:prSet/>
      <dgm:spPr/>
      <dgm:t>
        <a:bodyPr/>
        <a:lstStyle/>
        <a:p>
          <a:endParaRPr lang="cs-CZ" sz="1200"/>
        </a:p>
      </dgm:t>
    </dgm:pt>
    <dgm:pt modelId="{842ED0A9-AEE1-4791-B09E-63C08D44473E}">
      <dgm:prSet custT="1"/>
      <dgm:spPr/>
      <dgm:t>
        <a:bodyPr/>
        <a:lstStyle/>
        <a:p>
          <a:pPr algn="ctr">
            <a:spcAft>
              <a:spcPts val="0"/>
            </a:spcAft>
          </a:pPr>
          <a:r>
            <a:rPr lang="cs-CZ" sz="1200" u="sng"/>
            <a:t>Hlavní tým projektu (HTP)</a:t>
          </a:r>
        </a:p>
        <a:p>
          <a:pPr algn="l">
            <a:spcAft>
              <a:spcPts val="0"/>
            </a:spcAft>
          </a:pPr>
          <a:r>
            <a:rPr lang="cs-CZ" sz="1200"/>
            <a:t>Projektový manazer SFŽP</a:t>
          </a:r>
        </a:p>
        <a:p>
          <a:pPr algn="l">
            <a:spcAft>
              <a:spcPts val="0"/>
            </a:spcAft>
          </a:pPr>
          <a:r>
            <a:rPr lang="cs-CZ" sz="1200"/>
            <a:t>Administrativní podpora</a:t>
          </a:r>
        </a:p>
        <a:p>
          <a:pPr algn="l">
            <a:spcAft>
              <a:spcPts val="0"/>
            </a:spcAft>
          </a:pPr>
          <a:r>
            <a:rPr lang="cs-CZ" sz="1200"/>
            <a:t>Specialisté SFŽP</a:t>
          </a:r>
        </a:p>
        <a:p>
          <a:pPr algn="l">
            <a:spcAft>
              <a:spcPts val="0"/>
            </a:spcAft>
          </a:pPr>
          <a:r>
            <a:rPr lang="cs-CZ" sz="1200"/>
            <a:t>Projektový manažer dodavatele</a:t>
          </a:r>
        </a:p>
      </dgm:t>
    </dgm:pt>
    <dgm:pt modelId="{5F1AB89F-A23A-46BB-B668-74B85D97C4ED}" type="parTrans" cxnId="{F0671757-B926-4B79-B2A5-7466CCA0E2D4}">
      <dgm:prSet/>
      <dgm:spPr/>
      <dgm:t>
        <a:bodyPr/>
        <a:lstStyle/>
        <a:p>
          <a:endParaRPr lang="cs-CZ" sz="1200"/>
        </a:p>
      </dgm:t>
    </dgm:pt>
    <dgm:pt modelId="{8CA4F9A6-1B88-49D6-8006-B4BD0CA59FF6}" type="sibTrans" cxnId="{F0671757-B926-4B79-B2A5-7466CCA0E2D4}">
      <dgm:prSet/>
      <dgm:spPr/>
      <dgm:t>
        <a:bodyPr/>
        <a:lstStyle/>
        <a:p>
          <a:endParaRPr lang="cs-CZ" sz="1200"/>
        </a:p>
      </dgm:t>
    </dgm:pt>
    <dgm:pt modelId="{95AFB8BB-5FA2-44DF-AD12-643A03C3D623}">
      <dgm:prSet custT="1"/>
      <dgm:spPr/>
      <dgm:t>
        <a:bodyPr/>
        <a:lstStyle/>
        <a:p>
          <a:r>
            <a:rPr lang="cs-CZ" sz="1200" u="sng"/>
            <a:t>Dodavatelské realizační týmy</a:t>
          </a:r>
        </a:p>
      </dgm:t>
    </dgm:pt>
    <dgm:pt modelId="{5AA9A673-4CDB-47BB-8C1F-1F2E8A8B4D84}" type="parTrans" cxnId="{2EA8C3CE-EB3C-412E-B78B-05EF35F10FC1}">
      <dgm:prSet/>
      <dgm:spPr/>
      <dgm:t>
        <a:bodyPr/>
        <a:lstStyle/>
        <a:p>
          <a:endParaRPr lang="cs-CZ" sz="1200"/>
        </a:p>
      </dgm:t>
    </dgm:pt>
    <dgm:pt modelId="{16528B31-C7AE-46C0-A8C8-ADE7DFD6F6B6}" type="sibTrans" cxnId="{2EA8C3CE-EB3C-412E-B78B-05EF35F10FC1}">
      <dgm:prSet/>
      <dgm:spPr/>
      <dgm:t>
        <a:bodyPr/>
        <a:lstStyle/>
        <a:p>
          <a:endParaRPr lang="cs-CZ" sz="1200"/>
        </a:p>
      </dgm:t>
    </dgm:pt>
    <dgm:pt modelId="{175D64FB-3C50-4863-AB60-C9D092D1047F}">
      <dgm:prSet custT="1"/>
      <dgm:spPr/>
      <dgm:t>
        <a:bodyPr/>
        <a:lstStyle/>
        <a:p>
          <a:pPr algn="ctr">
            <a:spcAft>
              <a:spcPct val="35000"/>
            </a:spcAft>
          </a:pPr>
          <a:r>
            <a:rPr lang="cs-CZ" sz="1200" u="sng"/>
            <a:t>Pracovní skupiny</a:t>
          </a:r>
        </a:p>
        <a:p>
          <a:pPr algn="l">
            <a:spcAft>
              <a:spcPts val="0"/>
            </a:spcAft>
          </a:pPr>
          <a:r>
            <a:rPr lang="cs-CZ" sz="1200"/>
            <a:t>PS - účetnictví, rozpočetnictví</a:t>
          </a:r>
        </a:p>
        <a:p>
          <a:pPr algn="l">
            <a:spcAft>
              <a:spcPts val="0"/>
            </a:spcAft>
          </a:pPr>
          <a:r>
            <a:rPr lang="cs-CZ" sz="1200"/>
            <a:t>PS - dotační systémy</a:t>
          </a:r>
        </a:p>
        <a:p>
          <a:pPr algn="l">
            <a:spcAft>
              <a:spcPts val="0"/>
            </a:spcAft>
          </a:pPr>
          <a:r>
            <a:rPr lang="cs-CZ" sz="1200"/>
            <a:t>PS - poplatková agenda (včetně Celní správy)</a:t>
          </a:r>
        </a:p>
        <a:p>
          <a:pPr algn="l">
            <a:spcAft>
              <a:spcPts val="0"/>
            </a:spcAft>
          </a:pPr>
          <a:r>
            <a:rPr lang="cs-CZ" sz="1200"/>
            <a:t>PS - IT</a:t>
          </a:r>
        </a:p>
      </dgm:t>
    </dgm:pt>
    <dgm:pt modelId="{F706E6E3-EC8F-4199-94C6-400CDCE645E8}" type="parTrans" cxnId="{8E325E4C-E8C9-4A9D-925B-439B813C060F}">
      <dgm:prSet/>
      <dgm:spPr/>
      <dgm:t>
        <a:bodyPr/>
        <a:lstStyle/>
        <a:p>
          <a:endParaRPr lang="cs-CZ" sz="1200"/>
        </a:p>
      </dgm:t>
    </dgm:pt>
    <dgm:pt modelId="{030FB40B-D4BB-45D6-B018-421C6158F185}" type="sibTrans" cxnId="{8E325E4C-E8C9-4A9D-925B-439B813C060F}">
      <dgm:prSet/>
      <dgm:spPr/>
      <dgm:t>
        <a:bodyPr/>
        <a:lstStyle/>
        <a:p>
          <a:endParaRPr lang="cs-CZ" sz="1200"/>
        </a:p>
      </dgm:t>
    </dgm:pt>
    <dgm:pt modelId="{9332983E-C0F9-4CDF-98C9-83D03ED872DA}">
      <dgm:prSet custT="1"/>
      <dgm:spPr/>
      <dgm:t>
        <a:bodyPr/>
        <a:lstStyle/>
        <a:p>
          <a:pPr algn="ctr">
            <a:spcAft>
              <a:spcPct val="35000"/>
            </a:spcAft>
          </a:pPr>
          <a:r>
            <a:rPr lang="cs-CZ" sz="1200" u="sng"/>
            <a:t>Akceptační komise</a:t>
          </a:r>
        </a:p>
        <a:p>
          <a:pPr algn="l">
            <a:spcAft>
              <a:spcPts val="0"/>
            </a:spcAft>
          </a:pPr>
          <a:r>
            <a:rPr lang="cs-CZ" sz="1200" u="none"/>
            <a:t>zástupci SFŽP</a:t>
          </a:r>
        </a:p>
        <a:p>
          <a:pPr algn="l">
            <a:spcAft>
              <a:spcPts val="0"/>
            </a:spcAft>
          </a:pPr>
          <a:r>
            <a:rPr lang="cs-CZ" sz="1200" u="none"/>
            <a:t>zástupci Dodavatele</a:t>
          </a:r>
        </a:p>
      </dgm:t>
    </dgm:pt>
    <dgm:pt modelId="{FC50375B-6519-46BA-B79D-0B13A6000214}" type="parTrans" cxnId="{5DAE9574-FAC8-4FEB-9F6C-5AC22D031B64}">
      <dgm:prSet/>
      <dgm:spPr/>
      <dgm:t>
        <a:bodyPr/>
        <a:lstStyle/>
        <a:p>
          <a:endParaRPr lang="cs-CZ"/>
        </a:p>
      </dgm:t>
    </dgm:pt>
    <dgm:pt modelId="{4D439874-E327-4E11-810E-15FB1F808B82}" type="sibTrans" cxnId="{5DAE9574-FAC8-4FEB-9F6C-5AC22D031B64}">
      <dgm:prSet/>
      <dgm:spPr/>
      <dgm:t>
        <a:bodyPr/>
        <a:lstStyle/>
        <a:p>
          <a:endParaRPr lang="cs-CZ"/>
        </a:p>
      </dgm:t>
    </dgm:pt>
    <dgm:pt modelId="{2843C7EB-FCFF-4FB1-A0B3-8853E56C5BBC}" type="pres">
      <dgm:prSet presAssocID="{68FAD0CB-FB01-4A70-9657-D3508AB89476}" presName="hierChild1" presStyleCnt="0">
        <dgm:presLayoutVars>
          <dgm:chPref val="1"/>
          <dgm:dir/>
          <dgm:animOne val="branch"/>
          <dgm:animLvl val="lvl"/>
          <dgm:resizeHandles/>
        </dgm:presLayoutVars>
      </dgm:prSet>
      <dgm:spPr/>
      <dgm:t>
        <a:bodyPr/>
        <a:lstStyle/>
        <a:p>
          <a:endParaRPr lang="cs-CZ"/>
        </a:p>
      </dgm:t>
    </dgm:pt>
    <dgm:pt modelId="{145485A3-91BB-40DC-B305-234261ADE7B4}" type="pres">
      <dgm:prSet presAssocID="{D9C4AC5B-9D44-4545-A4FD-285FBB88EB5C}" presName="hierRoot1" presStyleCnt="0"/>
      <dgm:spPr/>
    </dgm:pt>
    <dgm:pt modelId="{DB734148-EB83-45C5-A276-DE60183EE85A}" type="pres">
      <dgm:prSet presAssocID="{D9C4AC5B-9D44-4545-A4FD-285FBB88EB5C}" presName="composite" presStyleCnt="0"/>
      <dgm:spPr/>
    </dgm:pt>
    <dgm:pt modelId="{9A0C32AF-032C-409E-9081-0BFA76165B2B}" type="pres">
      <dgm:prSet presAssocID="{D9C4AC5B-9D44-4545-A4FD-285FBB88EB5C}" presName="background" presStyleLbl="node0" presStyleIdx="0" presStyleCnt="2"/>
      <dgm:spPr/>
    </dgm:pt>
    <dgm:pt modelId="{C875C945-00D3-4862-9CD6-E266F43C5BDD}" type="pres">
      <dgm:prSet presAssocID="{D9C4AC5B-9D44-4545-A4FD-285FBB88EB5C}" presName="text" presStyleLbl="fgAcc0" presStyleIdx="0" presStyleCnt="2">
        <dgm:presLayoutVars>
          <dgm:chPref val="3"/>
        </dgm:presLayoutVars>
      </dgm:prSet>
      <dgm:spPr/>
      <dgm:t>
        <a:bodyPr/>
        <a:lstStyle/>
        <a:p>
          <a:endParaRPr lang="cs-CZ"/>
        </a:p>
      </dgm:t>
    </dgm:pt>
    <dgm:pt modelId="{B1F17C76-6ED2-49D5-B7CF-C1FD261709A1}" type="pres">
      <dgm:prSet presAssocID="{D9C4AC5B-9D44-4545-A4FD-285FBB88EB5C}" presName="hierChild2" presStyleCnt="0"/>
      <dgm:spPr/>
    </dgm:pt>
    <dgm:pt modelId="{1BD04130-2F97-4B96-82F2-66A69B243D01}" type="pres">
      <dgm:prSet presAssocID="{060F7568-39B3-44D4-BDB8-C26AC322B306}" presName="Name10" presStyleLbl="parChTrans1D2" presStyleIdx="0" presStyleCnt="1"/>
      <dgm:spPr/>
      <dgm:t>
        <a:bodyPr/>
        <a:lstStyle/>
        <a:p>
          <a:endParaRPr lang="cs-CZ"/>
        </a:p>
      </dgm:t>
    </dgm:pt>
    <dgm:pt modelId="{974B355C-EEC1-400A-8D9E-41582CB59158}" type="pres">
      <dgm:prSet presAssocID="{E818416B-1530-40A1-BBE7-D80FCB4332B6}" presName="hierRoot2" presStyleCnt="0"/>
      <dgm:spPr/>
    </dgm:pt>
    <dgm:pt modelId="{E9CE2B86-8EBE-48AC-B3C2-38C4D6A38A26}" type="pres">
      <dgm:prSet presAssocID="{E818416B-1530-40A1-BBE7-D80FCB4332B6}" presName="composite2" presStyleCnt="0"/>
      <dgm:spPr/>
    </dgm:pt>
    <dgm:pt modelId="{D650358F-36ED-44D4-B920-0033F921652E}" type="pres">
      <dgm:prSet presAssocID="{E818416B-1530-40A1-BBE7-D80FCB4332B6}" presName="background2" presStyleLbl="node2" presStyleIdx="0" presStyleCnt="1"/>
      <dgm:spPr/>
    </dgm:pt>
    <dgm:pt modelId="{058E71E3-9C25-47BF-97A0-DCA2DE714D3F}" type="pres">
      <dgm:prSet presAssocID="{E818416B-1530-40A1-BBE7-D80FCB4332B6}" presName="text2" presStyleLbl="fgAcc2" presStyleIdx="0" presStyleCnt="1">
        <dgm:presLayoutVars>
          <dgm:chPref val="3"/>
        </dgm:presLayoutVars>
      </dgm:prSet>
      <dgm:spPr/>
      <dgm:t>
        <a:bodyPr/>
        <a:lstStyle/>
        <a:p>
          <a:endParaRPr lang="cs-CZ"/>
        </a:p>
      </dgm:t>
    </dgm:pt>
    <dgm:pt modelId="{8EF3ADC1-AD16-4B4A-AA4C-E186C2F72A0B}" type="pres">
      <dgm:prSet presAssocID="{E818416B-1530-40A1-BBE7-D80FCB4332B6}" presName="hierChild3" presStyleCnt="0"/>
      <dgm:spPr/>
    </dgm:pt>
    <dgm:pt modelId="{6C09449A-8EA3-4B2F-996E-11A9DFC7B94D}" type="pres">
      <dgm:prSet presAssocID="{5F1AB89F-A23A-46BB-B668-74B85D97C4ED}" presName="Name17" presStyleLbl="parChTrans1D3" presStyleIdx="0" presStyleCnt="1"/>
      <dgm:spPr/>
      <dgm:t>
        <a:bodyPr/>
        <a:lstStyle/>
        <a:p>
          <a:endParaRPr lang="cs-CZ"/>
        </a:p>
      </dgm:t>
    </dgm:pt>
    <dgm:pt modelId="{6A4B774A-F21F-4F7C-8EDC-1B74421F52F5}" type="pres">
      <dgm:prSet presAssocID="{842ED0A9-AEE1-4791-B09E-63C08D44473E}" presName="hierRoot3" presStyleCnt="0"/>
      <dgm:spPr/>
    </dgm:pt>
    <dgm:pt modelId="{8735ECD5-D201-4230-B5AB-C038D54AF852}" type="pres">
      <dgm:prSet presAssocID="{842ED0A9-AEE1-4791-B09E-63C08D44473E}" presName="composite3" presStyleCnt="0"/>
      <dgm:spPr/>
    </dgm:pt>
    <dgm:pt modelId="{C3C8614F-A52D-4EEC-A9F5-289F62B327D9}" type="pres">
      <dgm:prSet presAssocID="{842ED0A9-AEE1-4791-B09E-63C08D44473E}" presName="background3" presStyleLbl="node3" presStyleIdx="0" presStyleCnt="1"/>
      <dgm:spPr/>
    </dgm:pt>
    <dgm:pt modelId="{66B23ABE-ABFA-4C6A-811A-D53186194D9D}" type="pres">
      <dgm:prSet presAssocID="{842ED0A9-AEE1-4791-B09E-63C08D44473E}" presName="text3" presStyleLbl="fgAcc3" presStyleIdx="0" presStyleCnt="1">
        <dgm:presLayoutVars>
          <dgm:chPref val="3"/>
        </dgm:presLayoutVars>
      </dgm:prSet>
      <dgm:spPr/>
      <dgm:t>
        <a:bodyPr/>
        <a:lstStyle/>
        <a:p>
          <a:endParaRPr lang="cs-CZ"/>
        </a:p>
      </dgm:t>
    </dgm:pt>
    <dgm:pt modelId="{3BFC4452-F08A-4051-BB1B-D547983EDD3E}" type="pres">
      <dgm:prSet presAssocID="{842ED0A9-AEE1-4791-B09E-63C08D44473E}" presName="hierChild4" presStyleCnt="0"/>
      <dgm:spPr/>
    </dgm:pt>
    <dgm:pt modelId="{BCD58517-5851-46CC-BC7E-6B24BF7EEF8F}" type="pres">
      <dgm:prSet presAssocID="{F706E6E3-EC8F-4199-94C6-400CDCE645E8}" presName="Name23" presStyleLbl="parChTrans1D4" presStyleIdx="0" presStyleCnt="2"/>
      <dgm:spPr/>
      <dgm:t>
        <a:bodyPr/>
        <a:lstStyle/>
        <a:p>
          <a:endParaRPr lang="cs-CZ"/>
        </a:p>
      </dgm:t>
    </dgm:pt>
    <dgm:pt modelId="{C8E4EA26-164B-4E8D-82C7-446664AEF536}" type="pres">
      <dgm:prSet presAssocID="{175D64FB-3C50-4863-AB60-C9D092D1047F}" presName="hierRoot4" presStyleCnt="0"/>
      <dgm:spPr/>
    </dgm:pt>
    <dgm:pt modelId="{19A91586-C324-4A20-B672-5BB8CFDB2A99}" type="pres">
      <dgm:prSet presAssocID="{175D64FB-3C50-4863-AB60-C9D092D1047F}" presName="composite4" presStyleCnt="0"/>
      <dgm:spPr/>
    </dgm:pt>
    <dgm:pt modelId="{BAC6EE89-0FEE-4D25-925D-1442820C62E2}" type="pres">
      <dgm:prSet presAssocID="{175D64FB-3C50-4863-AB60-C9D092D1047F}" presName="background4" presStyleLbl="node4" presStyleIdx="0" presStyleCnt="2"/>
      <dgm:spPr/>
    </dgm:pt>
    <dgm:pt modelId="{5441CB68-AF3C-4919-A079-196A3FF9CBB2}" type="pres">
      <dgm:prSet presAssocID="{175D64FB-3C50-4863-AB60-C9D092D1047F}" presName="text4" presStyleLbl="fgAcc4" presStyleIdx="0" presStyleCnt="2" custLinFactNeighborX="-158" custLinFactNeighborY="3786">
        <dgm:presLayoutVars>
          <dgm:chPref val="3"/>
        </dgm:presLayoutVars>
      </dgm:prSet>
      <dgm:spPr/>
      <dgm:t>
        <a:bodyPr/>
        <a:lstStyle/>
        <a:p>
          <a:endParaRPr lang="cs-CZ"/>
        </a:p>
      </dgm:t>
    </dgm:pt>
    <dgm:pt modelId="{6C757B62-7D02-458F-BAE8-C7FD3ADF8AD5}" type="pres">
      <dgm:prSet presAssocID="{175D64FB-3C50-4863-AB60-C9D092D1047F}" presName="hierChild5" presStyleCnt="0"/>
      <dgm:spPr/>
    </dgm:pt>
    <dgm:pt modelId="{F632D56A-1C04-4001-94C9-32B10157D32D}" type="pres">
      <dgm:prSet presAssocID="{5AA9A673-4CDB-47BB-8C1F-1F2E8A8B4D84}" presName="Name23" presStyleLbl="parChTrans1D4" presStyleIdx="1" presStyleCnt="2"/>
      <dgm:spPr/>
      <dgm:t>
        <a:bodyPr/>
        <a:lstStyle/>
        <a:p>
          <a:endParaRPr lang="cs-CZ"/>
        </a:p>
      </dgm:t>
    </dgm:pt>
    <dgm:pt modelId="{EED84CAE-6B1B-47D1-BBBF-14896B81C0BE}" type="pres">
      <dgm:prSet presAssocID="{95AFB8BB-5FA2-44DF-AD12-643A03C3D623}" presName="hierRoot4" presStyleCnt="0"/>
      <dgm:spPr/>
    </dgm:pt>
    <dgm:pt modelId="{00955AA2-4095-4DF6-A9EB-521B400630A2}" type="pres">
      <dgm:prSet presAssocID="{95AFB8BB-5FA2-44DF-AD12-643A03C3D623}" presName="composite4" presStyleCnt="0"/>
      <dgm:spPr/>
    </dgm:pt>
    <dgm:pt modelId="{7408067F-062B-4F98-BF7B-80558330516A}" type="pres">
      <dgm:prSet presAssocID="{95AFB8BB-5FA2-44DF-AD12-643A03C3D623}" presName="background4" presStyleLbl="node4" presStyleIdx="1" presStyleCnt="2"/>
      <dgm:spPr/>
    </dgm:pt>
    <dgm:pt modelId="{7601DCA7-F8F2-492B-9E2A-11FB979626DF}" type="pres">
      <dgm:prSet presAssocID="{95AFB8BB-5FA2-44DF-AD12-643A03C3D623}" presName="text4" presStyleLbl="fgAcc4" presStyleIdx="1" presStyleCnt="2" custLinFactNeighborX="49684" custLinFactNeighborY="3155">
        <dgm:presLayoutVars>
          <dgm:chPref val="3"/>
        </dgm:presLayoutVars>
      </dgm:prSet>
      <dgm:spPr/>
      <dgm:t>
        <a:bodyPr/>
        <a:lstStyle/>
        <a:p>
          <a:endParaRPr lang="cs-CZ"/>
        </a:p>
      </dgm:t>
    </dgm:pt>
    <dgm:pt modelId="{42A436D0-A239-4FE5-AEF4-1F7A029A6141}" type="pres">
      <dgm:prSet presAssocID="{95AFB8BB-5FA2-44DF-AD12-643A03C3D623}" presName="hierChild5" presStyleCnt="0"/>
      <dgm:spPr/>
    </dgm:pt>
    <dgm:pt modelId="{FF689549-6237-43BF-A210-8F9F1B2EAC9A}" type="pres">
      <dgm:prSet presAssocID="{9332983E-C0F9-4CDF-98C9-83D03ED872DA}" presName="hierRoot1" presStyleCnt="0"/>
      <dgm:spPr/>
    </dgm:pt>
    <dgm:pt modelId="{A73502A3-B82B-43EA-B7E2-060B2715AD83}" type="pres">
      <dgm:prSet presAssocID="{9332983E-C0F9-4CDF-98C9-83D03ED872DA}" presName="composite" presStyleCnt="0"/>
      <dgm:spPr/>
    </dgm:pt>
    <dgm:pt modelId="{E7DCEB8D-F4A3-47A4-BA8F-ECE7127E1B51}" type="pres">
      <dgm:prSet presAssocID="{9332983E-C0F9-4CDF-98C9-83D03ED872DA}" presName="background" presStyleLbl="node0" presStyleIdx="1" presStyleCnt="2"/>
      <dgm:spPr/>
    </dgm:pt>
    <dgm:pt modelId="{6EC95DA5-9D79-411E-AC7F-FBEC36EF55FA}" type="pres">
      <dgm:prSet presAssocID="{9332983E-C0F9-4CDF-98C9-83D03ED872DA}" presName="text" presStyleLbl="fgAcc0" presStyleIdx="1" presStyleCnt="2" custLinFactY="50807" custLinFactNeighborX="6169" custLinFactNeighborY="100000">
        <dgm:presLayoutVars>
          <dgm:chPref val="3"/>
        </dgm:presLayoutVars>
      </dgm:prSet>
      <dgm:spPr/>
      <dgm:t>
        <a:bodyPr/>
        <a:lstStyle/>
        <a:p>
          <a:endParaRPr lang="cs-CZ"/>
        </a:p>
      </dgm:t>
    </dgm:pt>
    <dgm:pt modelId="{FCAA0C6F-A725-48AB-9347-FBC1EA8680EF}" type="pres">
      <dgm:prSet presAssocID="{9332983E-C0F9-4CDF-98C9-83D03ED872DA}" presName="hierChild2" presStyleCnt="0"/>
      <dgm:spPr/>
    </dgm:pt>
  </dgm:ptLst>
  <dgm:cxnLst>
    <dgm:cxn modelId="{BCFD1A8D-8D5F-484A-AE39-3508CA2CA7E4}" type="presOf" srcId="{68FAD0CB-FB01-4A70-9657-D3508AB89476}" destId="{2843C7EB-FCFF-4FB1-A0B3-8853E56C5BBC}" srcOrd="0" destOrd="0" presId="urn:microsoft.com/office/officeart/2005/8/layout/hierarchy1"/>
    <dgm:cxn modelId="{2ABCEB20-97A4-4762-87ED-9FD4F02EDAEF}" srcId="{68FAD0CB-FB01-4A70-9657-D3508AB89476}" destId="{D9C4AC5B-9D44-4545-A4FD-285FBB88EB5C}" srcOrd="0" destOrd="0" parTransId="{F8A5D3B3-A411-4678-8DCE-272B6A18D6EC}" sibTransId="{3BE07D91-29DC-45AA-819E-CC2286A41967}"/>
    <dgm:cxn modelId="{8E325E4C-E8C9-4A9D-925B-439B813C060F}" srcId="{842ED0A9-AEE1-4791-B09E-63C08D44473E}" destId="{175D64FB-3C50-4863-AB60-C9D092D1047F}" srcOrd="0" destOrd="0" parTransId="{F706E6E3-EC8F-4199-94C6-400CDCE645E8}" sibTransId="{030FB40B-D4BB-45D6-B018-421C6158F185}"/>
    <dgm:cxn modelId="{5DAE9574-FAC8-4FEB-9F6C-5AC22D031B64}" srcId="{68FAD0CB-FB01-4A70-9657-D3508AB89476}" destId="{9332983E-C0F9-4CDF-98C9-83D03ED872DA}" srcOrd="1" destOrd="0" parTransId="{FC50375B-6519-46BA-B79D-0B13A6000214}" sibTransId="{4D439874-E327-4E11-810E-15FB1F808B82}"/>
    <dgm:cxn modelId="{585BE113-82AA-4910-9BD7-644C4C281554}" type="presOf" srcId="{9332983E-C0F9-4CDF-98C9-83D03ED872DA}" destId="{6EC95DA5-9D79-411E-AC7F-FBEC36EF55FA}" srcOrd="0" destOrd="0" presId="urn:microsoft.com/office/officeart/2005/8/layout/hierarchy1"/>
    <dgm:cxn modelId="{DABFD816-105E-4659-90A6-A9BA6E41A816}" type="presOf" srcId="{5F1AB89F-A23A-46BB-B668-74B85D97C4ED}" destId="{6C09449A-8EA3-4B2F-996E-11A9DFC7B94D}" srcOrd="0" destOrd="0" presId="urn:microsoft.com/office/officeart/2005/8/layout/hierarchy1"/>
    <dgm:cxn modelId="{4BC00280-9BF3-41EC-99B8-8915C1DC0638}" type="presOf" srcId="{95AFB8BB-5FA2-44DF-AD12-643A03C3D623}" destId="{7601DCA7-F8F2-492B-9E2A-11FB979626DF}" srcOrd="0" destOrd="0" presId="urn:microsoft.com/office/officeart/2005/8/layout/hierarchy1"/>
    <dgm:cxn modelId="{D49DDFFB-8DEB-45CE-BA67-21D78B8BD9DA}" type="presOf" srcId="{060F7568-39B3-44D4-BDB8-C26AC322B306}" destId="{1BD04130-2F97-4B96-82F2-66A69B243D01}" srcOrd="0" destOrd="0" presId="urn:microsoft.com/office/officeart/2005/8/layout/hierarchy1"/>
    <dgm:cxn modelId="{F0671757-B926-4B79-B2A5-7466CCA0E2D4}" srcId="{E818416B-1530-40A1-BBE7-D80FCB4332B6}" destId="{842ED0A9-AEE1-4791-B09E-63C08D44473E}" srcOrd="0" destOrd="0" parTransId="{5F1AB89F-A23A-46BB-B668-74B85D97C4ED}" sibTransId="{8CA4F9A6-1B88-49D6-8006-B4BD0CA59FF6}"/>
    <dgm:cxn modelId="{E58BEF42-364C-4ADA-8120-F0830ACF10BF}" type="presOf" srcId="{175D64FB-3C50-4863-AB60-C9D092D1047F}" destId="{5441CB68-AF3C-4919-A079-196A3FF9CBB2}" srcOrd="0" destOrd="0" presId="urn:microsoft.com/office/officeart/2005/8/layout/hierarchy1"/>
    <dgm:cxn modelId="{23638ECA-9AF6-491A-8923-C3AC263989E3}" type="presOf" srcId="{E818416B-1530-40A1-BBE7-D80FCB4332B6}" destId="{058E71E3-9C25-47BF-97A0-DCA2DE714D3F}" srcOrd="0" destOrd="0" presId="urn:microsoft.com/office/officeart/2005/8/layout/hierarchy1"/>
    <dgm:cxn modelId="{2EA8C3CE-EB3C-412E-B78B-05EF35F10FC1}" srcId="{842ED0A9-AEE1-4791-B09E-63C08D44473E}" destId="{95AFB8BB-5FA2-44DF-AD12-643A03C3D623}" srcOrd="1" destOrd="0" parTransId="{5AA9A673-4CDB-47BB-8C1F-1F2E8A8B4D84}" sibTransId="{16528B31-C7AE-46C0-A8C8-ADE7DFD6F6B6}"/>
    <dgm:cxn modelId="{97E0FBCF-4A18-4611-B079-48ADCD15FAF3}" type="presOf" srcId="{D9C4AC5B-9D44-4545-A4FD-285FBB88EB5C}" destId="{C875C945-00D3-4862-9CD6-E266F43C5BDD}" srcOrd="0" destOrd="0" presId="urn:microsoft.com/office/officeart/2005/8/layout/hierarchy1"/>
    <dgm:cxn modelId="{37245159-4BAB-47BE-88DC-3150F08950D3}" type="presOf" srcId="{842ED0A9-AEE1-4791-B09E-63C08D44473E}" destId="{66B23ABE-ABFA-4C6A-811A-D53186194D9D}" srcOrd="0" destOrd="0" presId="urn:microsoft.com/office/officeart/2005/8/layout/hierarchy1"/>
    <dgm:cxn modelId="{7F330F82-AA33-4F8E-987C-94BC74AE6B3B}" type="presOf" srcId="{F706E6E3-EC8F-4199-94C6-400CDCE645E8}" destId="{BCD58517-5851-46CC-BC7E-6B24BF7EEF8F}" srcOrd="0" destOrd="0" presId="urn:microsoft.com/office/officeart/2005/8/layout/hierarchy1"/>
    <dgm:cxn modelId="{71B7FDFF-7C5C-4AF0-8DB8-30DE63DB23FA}" srcId="{D9C4AC5B-9D44-4545-A4FD-285FBB88EB5C}" destId="{E818416B-1530-40A1-BBE7-D80FCB4332B6}" srcOrd="0" destOrd="0" parTransId="{060F7568-39B3-44D4-BDB8-C26AC322B306}" sibTransId="{CDBB602B-5F8A-45AF-80EB-6374724149FB}"/>
    <dgm:cxn modelId="{ACFC7D4B-CA61-4FDB-ADD8-75A394DC997D}" type="presOf" srcId="{5AA9A673-4CDB-47BB-8C1F-1F2E8A8B4D84}" destId="{F632D56A-1C04-4001-94C9-32B10157D32D}" srcOrd="0" destOrd="0" presId="urn:microsoft.com/office/officeart/2005/8/layout/hierarchy1"/>
    <dgm:cxn modelId="{B37586B7-17FA-4D86-8FBF-BF02050949AA}" type="presParOf" srcId="{2843C7EB-FCFF-4FB1-A0B3-8853E56C5BBC}" destId="{145485A3-91BB-40DC-B305-234261ADE7B4}" srcOrd="0" destOrd="0" presId="urn:microsoft.com/office/officeart/2005/8/layout/hierarchy1"/>
    <dgm:cxn modelId="{8FB8624E-8369-43F7-8796-FDE4CC5D3E12}" type="presParOf" srcId="{145485A3-91BB-40DC-B305-234261ADE7B4}" destId="{DB734148-EB83-45C5-A276-DE60183EE85A}" srcOrd="0" destOrd="0" presId="urn:microsoft.com/office/officeart/2005/8/layout/hierarchy1"/>
    <dgm:cxn modelId="{7DA5EE5A-AF71-4DEF-B6F9-8872C0B73A7A}" type="presParOf" srcId="{DB734148-EB83-45C5-A276-DE60183EE85A}" destId="{9A0C32AF-032C-409E-9081-0BFA76165B2B}" srcOrd="0" destOrd="0" presId="urn:microsoft.com/office/officeart/2005/8/layout/hierarchy1"/>
    <dgm:cxn modelId="{3B5D80CC-EDD4-4679-B448-6E9CE0F5FA7C}" type="presParOf" srcId="{DB734148-EB83-45C5-A276-DE60183EE85A}" destId="{C875C945-00D3-4862-9CD6-E266F43C5BDD}" srcOrd="1" destOrd="0" presId="urn:microsoft.com/office/officeart/2005/8/layout/hierarchy1"/>
    <dgm:cxn modelId="{C8942936-D080-45D4-BC72-3C3C64C9CB9B}" type="presParOf" srcId="{145485A3-91BB-40DC-B305-234261ADE7B4}" destId="{B1F17C76-6ED2-49D5-B7CF-C1FD261709A1}" srcOrd="1" destOrd="0" presId="urn:microsoft.com/office/officeart/2005/8/layout/hierarchy1"/>
    <dgm:cxn modelId="{52902E62-6121-4567-AF18-9F9E7270A619}" type="presParOf" srcId="{B1F17C76-6ED2-49D5-B7CF-C1FD261709A1}" destId="{1BD04130-2F97-4B96-82F2-66A69B243D01}" srcOrd="0" destOrd="0" presId="urn:microsoft.com/office/officeart/2005/8/layout/hierarchy1"/>
    <dgm:cxn modelId="{8457CCE3-79A9-4CB0-83C7-E117B7CA0B2E}" type="presParOf" srcId="{B1F17C76-6ED2-49D5-B7CF-C1FD261709A1}" destId="{974B355C-EEC1-400A-8D9E-41582CB59158}" srcOrd="1" destOrd="0" presId="urn:microsoft.com/office/officeart/2005/8/layout/hierarchy1"/>
    <dgm:cxn modelId="{531771D9-0AB9-42C3-90F2-0BF579029D92}" type="presParOf" srcId="{974B355C-EEC1-400A-8D9E-41582CB59158}" destId="{E9CE2B86-8EBE-48AC-B3C2-38C4D6A38A26}" srcOrd="0" destOrd="0" presId="urn:microsoft.com/office/officeart/2005/8/layout/hierarchy1"/>
    <dgm:cxn modelId="{E112FBCA-00C7-4700-B27B-564AB0735C6E}" type="presParOf" srcId="{E9CE2B86-8EBE-48AC-B3C2-38C4D6A38A26}" destId="{D650358F-36ED-44D4-B920-0033F921652E}" srcOrd="0" destOrd="0" presId="urn:microsoft.com/office/officeart/2005/8/layout/hierarchy1"/>
    <dgm:cxn modelId="{B2DEE0B2-A60B-411C-A82B-16DCAB21495B}" type="presParOf" srcId="{E9CE2B86-8EBE-48AC-B3C2-38C4D6A38A26}" destId="{058E71E3-9C25-47BF-97A0-DCA2DE714D3F}" srcOrd="1" destOrd="0" presId="urn:microsoft.com/office/officeart/2005/8/layout/hierarchy1"/>
    <dgm:cxn modelId="{CBCFF4CD-B814-4906-962B-A5840936F0C3}" type="presParOf" srcId="{974B355C-EEC1-400A-8D9E-41582CB59158}" destId="{8EF3ADC1-AD16-4B4A-AA4C-E186C2F72A0B}" srcOrd="1" destOrd="0" presId="urn:microsoft.com/office/officeart/2005/8/layout/hierarchy1"/>
    <dgm:cxn modelId="{A58EF35F-2DBD-446E-84E3-D2F8D4196D5A}" type="presParOf" srcId="{8EF3ADC1-AD16-4B4A-AA4C-E186C2F72A0B}" destId="{6C09449A-8EA3-4B2F-996E-11A9DFC7B94D}" srcOrd="0" destOrd="0" presId="urn:microsoft.com/office/officeart/2005/8/layout/hierarchy1"/>
    <dgm:cxn modelId="{8201B065-2EF3-4527-BAD0-4232B91899A3}" type="presParOf" srcId="{8EF3ADC1-AD16-4B4A-AA4C-E186C2F72A0B}" destId="{6A4B774A-F21F-4F7C-8EDC-1B74421F52F5}" srcOrd="1" destOrd="0" presId="urn:microsoft.com/office/officeart/2005/8/layout/hierarchy1"/>
    <dgm:cxn modelId="{1CFD4EB0-9293-46FF-819E-14186F1FEEC1}" type="presParOf" srcId="{6A4B774A-F21F-4F7C-8EDC-1B74421F52F5}" destId="{8735ECD5-D201-4230-B5AB-C038D54AF852}" srcOrd="0" destOrd="0" presId="urn:microsoft.com/office/officeart/2005/8/layout/hierarchy1"/>
    <dgm:cxn modelId="{E3FD3983-D6C2-43E4-A480-F1877B7664BC}" type="presParOf" srcId="{8735ECD5-D201-4230-B5AB-C038D54AF852}" destId="{C3C8614F-A52D-4EEC-A9F5-289F62B327D9}" srcOrd="0" destOrd="0" presId="urn:microsoft.com/office/officeart/2005/8/layout/hierarchy1"/>
    <dgm:cxn modelId="{63A4B011-56E2-4DA1-9AEB-04AD523F8B46}" type="presParOf" srcId="{8735ECD5-D201-4230-B5AB-C038D54AF852}" destId="{66B23ABE-ABFA-4C6A-811A-D53186194D9D}" srcOrd="1" destOrd="0" presId="urn:microsoft.com/office/officeart/2005/8/layout/hierarchy1"/>
    <dgm:cxn modelId="{D5C57B43-8FC3-4C41-B47E-3A0F07C70A26}" type="presParOf" srcId="{6A4B774A-F21F-4F7C-8EDC-1B74421F52F5}" destId="{3BFC4452-F08A-4051-BB1B-D547983EDD3E}" srcOrd="1" destOrd="0" presId="urn:microsoft.com/office/officeart/2005/8/layout/hierarchy1"/>
    <dgm:cxn modelId="{700858FD-6DFE-4A53-AD5E-8AE3C47D14FD}" type="presParOf" srcId="{3BFC4452-F08A-4051-BB1B-D547983EDD3E}" destId="{BCD58517-5851-46CC-BC7E-6B24BF7EEF8F}" srcOrd="0" destOrd="0" presId="urn:microsoft.com/office/officeart/2005/8/layout/hierarchy1"/>
    <dgm:cxn modelId="{42FFAE8C-86E6-4088-A369-7BEDC546E414}" type="presParOf" srcId="{3BFC4452-F08A-4051-BB1B-D547983EDD3E}" destId="{C8E4EA26-164B-4E8D-82C7-446664AEF536}" srcOrd="1" destOrd="0" presId="urn:microsoft.com/office/officeart/2005/8/layout/hierarchy1"/>
    <dgm:cxn modelId="{77E94C45-3406-4463-B428-9FD802599026}" type="presParOf" srcId="{C8E4EA26-164B-4E8D-82C7-446664AEF536}" destId="{19A91586-C324-4A20-B672-5BB8CFDB2A99}" srcOrd="0" destOrd="0" presId="urn:microsoft.com/office/officeart/2005/8/layout/hierarchy1"/>
    <dgm:cxn modelId="{41750A31-EF31-4F97-B5DA-415699C76B7B}" type="presParOf" srcId="{19A91586-C324-4A20-B672-5BB8CFDB2A99}" destId="{BAC6EE89-0FEE-4D25-925D-1442820C62E2}" srcOrd="0" destOrd="0" presId="urn:microsoft.com/office/officeart/2005/8/layout/hierarchy1"/>
    <dgm:cxn modelId="{E7BC3ADB-A066-4FDD-B6AA-B5F5812F095A}" type="presParOf" srcId="{19A91586-C324-4A20-B672-5BB8CFDB2A99}" destId="{5441CB68-AF3C-4919-A079-196A3FF9CBB2}" srcOrd="1" destOrd="0" presId="urn:microsoft.com/office/officeart/2005/8/layout/hierarchy1"/>
    <dgm:cxn modelId="{F79F4B60-06EE-43B4-8E34-6C9C6C372720}" type="presParOf" srcId="{C8E4EA26-164B-4E8D-82C7-446664AEF536}" destId="{6C757B62-7D02-458F-BAE8-C7FD3ADF8AD5}" srcOrd="1" destOrd="0" presId="urn:microsoft.com/office/officeart/2005/8/layout/hierarchy1"/>
    <dgm:cxn modelId="{BA8ADC9F-7D21-4C68-9C46-D35A4E3E0496}" type="presParOf" srcId="{3BFC4452-F08A-4051-BB1B-D547983EDD3E}" destId="{F632D56A-1C04-4001-94C9-32B10157D32D}" srcOrd="2" destOrd="0" presId="urn:microsoft.com/office/officeart/2005/8/layout/hierarchy1"/>
    <dgm:cxn modelId="{2F5C05CA-FBAE-4D97-9D67-8696287A3755}" type="presParOf" srcId="{3BFC4452-F08A-4051-BB1B-D547983EDD3E}" destId="{EED84CAE-6B1B-47D1-BBBF-14896B81C0BE}" srcOrd="3" destOrd="0" presId="urn:microsoft.com/office/officeart/2005/8/layout/hierarchy1"/>
    <dgm:cxn modelId="{9EA52D39-F865-473A-83E0-B19AAC17BCBB}" type="presParOf" srcId="{EED84CAE-6B1B-47D1-BBBF-14896B81C0BE}" destId="{00955AA2-4095-4DF6-A9EB-521B400630A2}" srcOrd="0" destOrd="0" presId="urn:microsoft.com/office/officeart/2005/8/layout/hierarchy1"/>
    <dgm:cxn modelId="{0D370FF0-FA82-4A1F-BE4B-6C7DA714DB19}" type="presParOf" srcId="{00955AA2-4095-4DF6-A9EB-521B400630A2}" destId="{7408067F-062B-4F98-BF7B-80558330516A}" srcOrd="0" destOrd="0" presId="urn:microsoft.com/office/officeart/2005/8/layout/hierarchy1"/>
    <dgm:cxn modelId="{FE2E4F97-1898-48A5-9497-96DA08ADD5C8}" type="presParOf" srcId="{00955AA2-4095-4DF6-A9EB-521B400630A2}" destId="{7601DCA7-F8F2-492B-9E2A-11FB979626DF}" srcOrd="1" destOrd="0" presId="urn:microsoft.com/office/officeart/2005/8/layout/hierarchy1"/>
    <dgm:cxn modelId="{C26ED6FA-978D-4C71-AE07-7105A0AA29BA}" type="presParOf" srcId="{EED84CAE-6B1B-47D1-BBBF-14896B81C0BE}" destId="{42A436D0-A239-4FE5-AEF4-1F7A029A6141}" srcOrd="1" destOrd="0" presId="urn:microsoft.com/office/officeart/2005/8/layout/hierarchy1"/>
    <dgm:cxn modelId="{976B3B31-72DF-4D31-869B-A5D3032D1A43}" type="presParOf" srcId="{2843C7EB-FCFF-4FB1-A0B3-8853E56C5BBC}" destId="{FF689549-6237-43BF-A210-8F9F1B2EAC9A}" srcOrd="1" destOrd="0" presId="urn:microsoft.com/office/officeart/2005/8/layout/hierarchy1"/>
    <dgm:cxn modelId="{0FD2CE91-E7AC-45AB-8DA0-2B2D978D9EA3}" type="presParOf" srcId="{FF689549-6237-43BF-A210-8F9F1B2EAC9A}" destId="{A73502A3-B82B-43EA-B7E2-060B2715AD83}" srcOrd="0" destOrd="0" presId="urn:microsoft.com/office/officeart/2005/8/layout/hierarchy1"/>
    <dgm:cxn modelId="{B2300D47-6388-45D0-9039-4A2157C3A566}" type="presParOf" srcId="{A73502A3-B82B-43EA-B7E2-060B2715AD83}" destId="{E7DCEB8D-F4A3-47A4-BA8F-ECE7127E1B51}" srcOrd="0" destOrd="0" presId="urn:microsoft.com/office/officeart/2005/8/layout/hierarchy1"/>
    <dgm:cxn modelId="{E909D484-71EA-4D69-803B-8DFE63626DFD}" type="presParOf" srcId="{A73502A3-B82B-43EA-B7E2-060B2715AD83}" destId="{6EC95DA5-9D79-411E-AC7F-FBEC36EF55FA}" srcOrd="1" destOrd="0" presId="urn:microsoft.com/office/officeart/2005/8/layout/hierarchy1"/>
    <dgm:cxn modelId="{B85C56AD-CE2B-45D5-A0B3-A40DE81624B8}" type="presParOf" srcId="{FF689549-6237-43BF-A210-8F9F1B2EAC9A}" destId="{FCAA0C6F-A725-48AB-9347-FBC1EA8680EF}"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32D56A-1C04-4001-94C9-32B10157D32D}">
      <dsp:nvSpPr>
        <dsp:cNvPr id="0" name=""/>
        <dsp:cNvSpPr/>
      </dsp:nvSpPr>
      <dsp:spPr>
        <a:xfrm>
          <a:off x="2116085" y="5299817"/>
          <a:ext cx="2107064" cy="591197"/>
        </a:xfrm>
        <a:custGeom>
          <a:avLst/>
          <a:gdLst/>
          <a:ahLst/>
          <a:cxnLst/>
          <a:rect l="0" t="0" r="0" b="0"/>
          <a:pathLst>
            <a:path>
              <a:moveTo>
                <a:pt x="0" y="0"/>
              </a:moveTo>
              <a:lnTo>
                <a:pt x="0" y="415020"/>
              </a:lnTo>
              <a:lnTo>
                <a:pt x="2107064" y="415020"/>
              </a:lnTo>
              <a:lnTo>
                <a:pt x="2107064" y="59119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CD58517-5851-46CC-BC7E-6B24BF7EEF8F}">
      <dsp:nvSpPr>
        <dsp:cNvPr id="0" name=""/>
        <dsp:cNvSpPr/>
      </dsp:nvSpPr>
      <dsp:spPr>
        <a:xfrm>
          <a:off x="950889" y="5299817"/>
          <a:ext cx="1165195" cy="598817"/>
        </a:xfrm>
        <a:custGeom>
          <a:avLst/>
          <a:gdLst/>
          <a:ahLst/>
          <a:cxnLst/>
          <a:rect l="0" t="0" r="0" b="0"/>
          <a:pathLst>
            <a:path>
              <a:moveTo>
                <a:pt x="1165195" y="0"/>
              </a:moveTo>
              <a:lnTo>
                <a:pt x="1165195" y="422640"/>
              </a:lnTo>
              <a:lnTo>
                <a:pt x="0" y="422640"/>
              </a:lnTo>
              <a:lnTo>
                <a:pt x="0" y="5988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09449A-8EA3-4B2F-996E-11A9DFC7B94D}">
      <dsp:nvSpPr>
        <dsp:cNvPr id="0" name=""/>
        <dsp:cNvSpPr/>
      </dsp:nvSpPr>
      <dsp:spPr>
        <a:xfrm>
          <a:off x="2070365" y="3539097"/>
          <a:ext cx="91440" cy="553097"/>
        </a:xfrm>
        <a:custGeom>
          <a:avLst/>
          <a:gdLst/>
          <a:ahLst/>
          <a:cxnLst/>
          <a:rect l="0" t="0" r="0" b="0"/>
          <a:pathLst>
            <a:path>
              <a:moveTo>
                <a:pt x="45720" y="0"/>
              </a:moveTo>
              <a:lnTo>
                <a:pt x="45720" y="55309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BD04130-2F97-4B96-82F2-66A69B243D01}">
      <dsp:nvSpPr>
        <dsp:cNvPr id="0" name=""/>
        <dsp:cNvSpPr/>
      </dsp:nvSpPr>
      <dsp:spPr>
        <a:xfrm>
          <a:off x="2070365" y="1778378"/>
          <a:ext cx="91440" cy="553097"/>
        </a:xfrm>
        <a:custGeom>
          <a:avLst/>
          <a:gdLst/>
          <a:ahLst/>
          <a:cxnLst/>
          <a:rect l="0" t="0" r="0" b="0"/>
          <a:pathLst>
            <a:path>
              <a:moveTo>
                <a:pt x="45720" y="0"/>
              </a:moveTo>
              <a:lnTo>
                <a:pt x="45720" y="55309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0C32AF-032C-409E-9081-0BFA76165B2B}">
      <dsp:nvSpPr>
        <dsp:cNvPr id="0" name=""/>
        <dsp:cNvSpPr/>
      </dsp:nvSpPr>
      <dsp:spPr>
        <a:xfrm>
          <a:off x="1165201" y="570756"/>
          <a:ext cx="1901767" cy="12076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875C945-00D3-4862-9CD6-E266F43C5BDD}">
      <dsp:nvSpPr>
        <dsp:cNvPr id="0" name=""/>
        <dsp:cNvSpPr/>
      </dsp:nvSpPr>
      <dsp:spPr>
        <a:xfrm>
          <a:off x="1376509" y="771498"/>
          <a:ext cx="1901767" cy="12076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ts val="0"/>
            </a:spcAft>
          </a:pPr>
          <a:r>
            <a:rPr lang="cs-CZ" sz="1200" u="sng" kern="1200"/>
            <a:t>Řídící výbor projektu</a:t>
          </a:r>
        </a:p>
        <a:p>
          <a:pPr lvl="0" algn="l" defTabSz="533400">
            <a:lnSpc>
              <a:spcPct val="90000"/>
            </a:lnSpc>
            <a:spcBef>
              <a:spcPct val="0"/>
            </a:spcBef>
            <a:spcAft>
              <a:spcPts val="0"/>
            </a:spcAft>
          </a:pPr>
          <a:r>
            <a:rPr lang="cs-CZ" sz="1200" u="none" kern="1200"/>
            <a:t>ředitel SFŽP - předseda + statutární orgán</a:t>
          </a:r>
        </a:p>
        <a:p>
          <a:pPr lvl="0" algn="l" defTabSz="533400">
            <a:lnSpc>
              <a:spcPct val="90000"/>
            </a:lnSpc>
            <a:spcBef>
              <a:spcPct val="0"/>
            </a:spcBef>
            <a:spcAft>
              <a:spcPts val="0"/>
            </a:spcAft>
          </a:pPr>
          <a:r>
            <a:rPr lang="cs-CZ" sz="1200" u="none" kern="1200"/>
            <a:t>ředitelé sekcí SFŽP</a:t>
          </a:r>
        </a:p>
        <a:p>
          <a:pPr lvl="0" algn="l" defTabSz="533400">
            <a:lnSpc>
              <a:spcPct val="90000"/>
            </a:lnSpc>
            <a:spcBef>
              <a:spcPct val="0"/>
            </a:spcBef>
            <a:spcAft>
              <a:spcPts val="0"/>
            </a:spcAft>
          </a:pPr>
          <a:r>
            <a:rPr lang="cs-CZ" sz="1200" u="none" kern="1200"/>
            <a:t>ředitelé relevatních odborů SFŽP</a:t>
          </a:r>
        </a:p>
        <a:p>
          <a:pPr lvl="0" algn="l" defTabSz="533400">
            <a:lnSpc>
              <a:spcPct val="90000"/>
            </a:lnSpc>
            <a:spcBef>
              <a:spcPct val="0"/>
            </a:spcBef>
            <a:spcAft>
              <a:spcPts val="0"/>
            </a:spcAft>
          </a:pPr>
          <a:r>
            <a:rPr lang="cs-CZ" sz="1200" u="none" kern="1200"/>
            <a:t>zástupce dodavatele</a:t>
          </a:r>
        </a:p>
      </dsp:txBody>
      <dsp:txXfrm>
        <a:off x="1411879" y="806868"/>
        <a:ext cx="1831027" cy="1136882"/>
      </dsp:txXfrm>
    </dsp:sp>
    <dsp:sp modelId="{D650358F-36ED-44D4-B920-0033F921652E}">
      <dsp:nvSpPr>
        <dsp:cNvPr id="0" name=""/>
        <dsp:cNvSpPr/>
      </dsp:nvSpPr>
      <dsp:spPr>
        <a:xfrm>
          <a:off x="1165201" y="2331475"/>
          <a:ext cx="1901767" cy="12076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58E71E3-9C25-47BF-97A0-DCA2DE714D3F}">
      <dsp:nvSpPr>
        <dsp:cNvPr id="0" name=""/>
        <dsp:cNvSpPr/>
      </dsp:nvSpPr>
      <dsp:spPr>
        <a:xfrm>
          <a:off x="1376509" y="2532217"/>
          <a:ext cx="1901767" cy="12076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u="sng" kern="1200"/>
            <a:t>Projektový manažer SFŽP</a:t>
          </a:r>
        </a:p>
        <a:p>
          <a:pPr lvl="0" algn="l" defTabSz="533400">
            <a:lnSpc>
              <a:spcPct val="90000"/>
            </a:lnSpc>
            <a:spcBef>
              <a:spcPct val="0"/>
            </a:spcBef>
            <a:spcAft>
              <a:spcPct val="35000"/>
            </a:spcAft>
          </a:pPr>
          <a:r>
            <a:rPr lang="cs-CZ" sz="1200" kern="1200"/>
            <a:t>	P. Safko</a:t>
          </a:r>
        </a:p>
      </dsp:txBody>
      <dsp:txXfrm>
        <a:off x="1411879" y="2567587"/>
        <a:ext cx="1831027" cy="1136882"/>
      </dsp:txXfrm>
    </dsp:sp>
    <dsp:sp modelId="{C3C8614F-A52D-4EEC-A9F5-289F62B327D9}">
      <dsp:nvSpPr>
        <dsp:cNvPr id="0" name=""/>
        <dsp:cNvSpPr/>
      </dsp:nvSpPr>
      <dsp:spPr>
        <a:xfrm>
          <a:off x="1165201" y="4092195"/>
          <a:ext cx="1901767" cy="12076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6B23ABE-ABFA-4C6A-811A-D53186194D9D}">
      <dsp:nvSpPr>
        <dsp:cNvPr id="0" name=""/>
        <dsp:cNvSpPr/>
      </dsp:nvSpPr>
      <dsp:spPr>
        <a:xfrm>
          <a:off x="1376509" y="4292937"/>
          <a:ext cx="1901767" cy="12076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ts val="0"/>
            </a:spcAft>
          </a:pPr>
          <a:r>
            <a:rPr lang="cs-CZ" sz="1200" u="sng" kern="1200"/>
            <a:t>Hlavní tým projektu (HTP)</a:t>
          </a:r>
        </a:p>
        <a:p>
          <a:pPr lvl="0" algn="l" defTabSz="533400">
            <a:lnSpc>
              <a:spcPct val="90000"/>
            </a:lnSpc>
            <a:spcBef>
              <a:spcPct val="0"/>
            </a:spcBef>
            <a:spcAft>
              <a:spcPts val="0"/>
            </a:spcAft>
          </a:pPr>
          <a:r>
            <a:rPr lang="cs-CZ" sz="1200" kern="1200"/>
            <a:t>Projektový manazer SFŽP</a:t>
          </a:r>
        </a:p>
        <a:p>
          <a:pPr lvl="0" algn="l" defTabSz="533400">
            <a:lnSpc>
              <a:spcPct val="90000"/>
            </a:lnSpc>
            <a:spcBef>
              <a:spcPct val="0"/>
            </a:spcBef>
            <a:spcAft>
              <a:spcPts val="0"/>
            </a:spcAft>
          </a:pPr>
          <a:r>
            <a:rPr lang="cs-CZ" sz="1200" kern="1200"/>
            <a:t>Administrativní podpora</a:t>
          </a:r>
        </a:p>
        <a:p>
          <a:pPr lvl="0" algn="l" defTabSz="533400">
            <a:lnSpc>
              <a:spcPct val="90000"/>
            </a:lnSpc>
            <a:spcBef>
              <a:spcPct val="0"/>
            </a:spcBef>
            <a:spcAft>
              <a:spcPts val="0"/>
            </a:spcAft>
          </a:pPr>
          <a:r>
            <a:rPr lang="cs-CZ" sz="1200" kern="1200"/>
            <a:t>Specialisté SFŽP</a:t>
          </a:r>
        </a:p>
        <a:p>
          <a:pPr lvl="0" algn="l" defTabSz="533400">
            <a:lnSpc>
              <a:spcPct val="90000"/>
            </a:lnSpc>
            <a:spcBef>
              <a:spcPct val="0"/>
            </a:spcBef>
            <a:spcAft>
              <a:spcPts val="0"/>
            </a:spcAft>
          </a:pPr>
          <a:r>
            <a:rPr lang="cs-CZ" sz="1200" kern="1200"/>
            <a:t>Projektový manažer dodavatele</a:t>
          </a:r>
        </a:p>
      </dsp:txBody>
      <dsp:txXfrm>
        <a:off x="1411879" y="4328307"/>
        <a:ext cx="1831027" cy="1136882"/>
      </dsp:txXfrm>
    </dsp:sp>
    <dsp:sp modelId="{BAC6EE89-0FEE-4D25-925D-1442820C62E2}">
      <dsp:nvSpPr>
        <dsp:cNvPr id="0" name=""/>
        <dsp:cNvSpPr/>
      </dsp:nvSpPr>
      <dsp:spPr>
        <a:xfrm>
          <a:off x="6" y="5898634"/>
          <a:ext cx="1901767" cy="12076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441CB68-AF3C-4919-A079-196A3FF9CBB2}">
      <dsp:nvSpPr>
        <dsp:cNvPr id="0" name=""/>
        <dsp:cNvSpPr/>
      </dsp:nvSpPr>
      <dsp:spPr>
        <a:xfrm>
          <a:off x="211313" y="6099377"/>
          <a:ext cx="1901767" cy="12076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u="sng" kern="1200"/>
            <a:t>Pracovní skupiny</a:t>
          </a:r>
        </a:p>
        <a:p>
          <a:pPr lvl="0" algn="l" defTabSz="533400">
            <a:lnSpc>
              <a:spcPct val="90000"/>
            </a:lnSpc>
            <a:spcBef>
              <a:spcPct val="0"/>
            </a:spcBef>
            <a:spcAft>
              <a:spcPts val="0"/>
            </a:spcAft>
          </a:pPr>
          <a:r>
            <a:rPr lang="cs-CZ" sz="1200" kern="1200"/>
            <a:t>PS - účetnictví, rozpočetnictví</a:t>
          </a:r>
        </a:p>
        <a:p>
          <a:pPr lvl="0" algn="l" defTabSz="533400">
            <a:lnSpc>
              <a:spcPct val="90000"/>
            </a:lnSpc>
            <a:spcBef>
              <a:spcPct val="0"/>
            </a:spcBef>
            <a:spcAft>
              <a:spcPts val="0"/>
            </a:spcAft>
          </a:pPr>
          <a:r>
            <a:rPr lang="cs-CZ" sz="1200" kern="1200"/>
            <a:t>PS - dotační systémy</a:t>
          </a:r>
        </a:p>
        <a:p>
          <a:pPr lvl="0" algn="l" defTabSz="533400">
            <a:lnSpc>
              <a:spcPct val="90000"/>
            </a:lnSpc>
            <a:spcBef>
              <a:spcPct val="0"/>
            </a:spcBef>
            <a:spcAft>
              <a:spcPts val="0"/>
            </a:spcAft>
          </a:pPr>
          <a:r>
            <a:rPr lang="cs-CZ" sz="1200" kern="1200"/>
            <a:t>PS - poplatková agenda (včetně Celní správy)</a:t>
          </a:r>
        </a:p>
        <a:p>
          <a:pPr lvl="0" algn="l" defTabSz="533400">
            <a:lnSpc>
              <a:spcPct val="90000"/>
            </a:lnSpc>
            <a:spcBef>
              <a:spcPct val="0"/>
            </a:spcBef>
            <a:spcAft>
              <a:spcPts val="0"/>
            </a:spcAft>
          </a:pPr>
          <a:r>
            <a:rPr lang="cs-CZ" sz="1200" kern="1200"/>
            <a:t>PS - IT</a:t>
          </a:r>
        </a:p>
      </dsp:txBody>
      <dsp:txXfrm>
        <a:off x="246683" y="6134747"/>
        <a:ext cx="1831027" cy="1136882"/>
      </dsp:txXfrm>
    </dsp:sp>
    <dsp:sp modelId="{7408067F-062B-4F98-BF7B-80558330516A}">
      <dsp:nvSpPr>
        <dsp:cNvPr id="0" name=""/>
        <dsp:cNvSpPr/>
      </dsp:nvSpPr>
      <dsp:spPr>
        <a:xfrm>
          <a:off x="3272266" y="5891014"/>
          <a:ext cx="1901767" cy="12076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601DCA7-F8F2-492B-9E2A-11FB979626DF}">
      <dsp:nvSpPr>
        <dsp:cNvPr id="0" name=""/>
        <dsp:cNvSpPr/>
      </dsp:nvSpPr>
      <dsp:spPr>
        <a:xfrm>
          <a:off x="3483574" y="6091756"/>
          <a:ext cx="1901767" cy="12076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u="sng" kern="1200"/>
            <a:t>Dodavatelské realizační týmy</a:t>
          </a:r>
        </a:p>
      </dsp:txBody>
      <dsp:txXfrm>
        <a:off x="3518944" y="6127126"/>
        <a:ext cx="1831027" cy="1136882"/>
      </dsp:txXfrm>
    </dsp:sp>
    <dsp:sp modelId="{E7DCEB8D-F4A3-47A4-BA8F-ECE7127E1B51}">
      <dsp:nvSpPr>
        <dsp:cNvPr id="0" name=""/>
        <dsp:cNvSpPr/>
      </dsp:nvSpPr>
      <dsp:spPr>
        <a:xfrm>
          <a:off x="3492594" y="2391935"/>
          <a:ext cx="1901767" cy="12076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EC95DA5-9D79-411E-AC7F-FBEC36EF55FA}">
      <dsp:nvSpPr>
        <dsp:cNvPr id="0" name=""/>
        <dsp:cNvSpPr/>
      </dsp:nvSpPr>
      <dsp:spPr>
        <a:xfrm>
          <a:off x="3703901" y="2592677"/>
          <a:ext cx="1901767" cy="12076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cs-CZ" sz="1200" u="sng" kern="1200"/>
            <a:t>Akceptační komise</a:t>
          </a:r>
        </a:p>
        <a:p>
          <a:pPr lvl="0" algn="l" defTabSz="533400">
            <a:lnSpc>
              <a:spcPct val="90000"/>
            </a:lnSpc>
            <a:spcBef>
              <a:spcPct val="0"/>
            </a:spcBef>
            <a:spcAft>
              <a:spcPts val="0"/>
            </a:spcAft>
          </a:pPr>
          <a:r>
            <a:rPr lang="cs-CZ" sz="1200" u="none" kern="1200"/>
            <a:t>zástupci SFŽP</a:t>
          </a:r>
        </a:p>
        <a:p>
          <a:pPr lvl="0" algn="l" defTabSz="533400">
            <a:lnSpc>
              <a:spcPct val="90000"/>
            </a:lnSpc>
            <a:spcBef>
              <a:spcPct val="0"/>
            </a:spcBef>
            <a:spcAft>
              <a:spcPts val="0"/>
            </a:spcAft>
          </a:pPr>
          <a:r>
            <a:rPr lang="cs-CZ" sz="1200" u="none" kern="1200"/>
            <a:t>zástupci Dodavatele</a:t>
          </a:r>
        </a:p>
      </dsp:txBody>
      <dsp:txXfrm>
        <a:off x="3739271" y="2628047"/>
        <a:ext cx="1831027" cy="113688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20398-3015-48D4-85F0-352BF1977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6619</Words>
  <Characters>39055</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2017-05-17T19:47:00Z</dcterms:created>
  <dcterms:modified xsi:type="dcterms:W3CDTF">2017-07-04T06:56:00Z</dcterms:modified>
</cp:coreProperties>
</file>